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D3B3" w14:textId="77777777" w:rsidR="00767A04" w:rsidRDefault="00585A91">
      <w:pPr>
        <w:jc w:val="right"/>
        <w:rPr>
          <w:rFonts w:ascii="Calibri" w:eastAsia="Calibri" w:hAnsi="Calibri" w:cs="Calibri"/>
          <w:sz w:val="20"/>
          <w:szCs w:val="20"/>
        </w:rPr>
      </w:pPr>
      <w:r>
        <w:rPr>
          <w:rFonts w:ascii="Calibri" w:eastAsia="Calibri" w:hAnsi="Calibri" w:cs="Calibri"/>
          <w:sz w:val="20"/>
          <w:szCs w:val="20"/>
          <w:highlight w:val="green"/>
        </w:rPr>
        <w:t>Días-mes-año</w:t>
      </w:r>
    </w:p>
    <w:p w14:paraId="51AD6925" w14:textId="77777777" w:rsidR="00767A04" w:rsidRDefault="00767A04">
      <w:pPr>
        <w:jc w:val="center"/>
        <w:rPr>
          <w:rFonts w:ascii="Calibri" w:eastAsia="Calibri" w:hAnsi="Calibri" w:cs="Calibri"/>
          <w:b/>
          <w:sz w:val="20"/>
          <w:szCs w:val="20"/>
        </w:rPr>
      </w:pPr>
    </w:p>
    <w:p w14:paraId="04A79898"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TERMINOS DE REFERENCIA</w:t>
      </w:r>
    </w:p>
    <w:p w14:paraId="2C95C521"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INFIMAS CUANTIAS</w:t>
      </w:r>
    </w:p>
    <w:p w14:paraId="08B84887"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SERVICIO</w:t>
      </w:r>
    </w:p>
    <w:p w14:paraId="20C305BD" w14:textId="77777777" w:rsidR="00767A04" w:rsidRDefault="00767A04">
      <w:pPr>
        <w:jc w:val="both"/>
        <w:rPr>
          <w:rFonts w:ascii="Calibri" w:eastAsia="Calibri" w:hAnsi="Calibri" w:cs="Calibri"/>
          <w:b/>
          <w:sz w:val="20"/>
          <w:szCs w:val="20"/>
        </w:rPr>
      </w:pPr>
    </w:p>
    <w:p w14:paraId="74BFDAF4" w14:textId="77777777" w:rsidR="00767A04" w:rsidRDefault="00585A91">
      <w:pPr>
        <w:jc w:val="both"/>
        <w:rPr>
          <w:rFonts w:ascii="Calibri" w:eastAsia="Calibri" w:hAnsi="Calibri" w:cs="Calibri"/>
          <w:b/>
          <w:sz w:val="22"/>
          <w:szCs w:val="22"/>
        </w:rPr>
      </w:pPr>
      <w:r>
        <w:rPr>
          <w:rFonts w:ascii="Calibri" w:eastAsia="Calibri" w:hAnsi="Calibri" w:cs="Calibri"/>
          <w:b/>
          <w:sz w:val="22"/>
          <w:szCs w:val="22"/>
        </w:rPr>
        <w:t xml:space="preserve">NOTAS: </w:t>
      </w:r>
    </w:p>
    <w:p w14:paraId="7F3FC4CA" w14:textId="77777777" w:rsidR="00767A04" w:rsidRDefault="00767A04">
      <w:pPr>
        <w:jc w:val="both"/>
        <w:rPr>
          <w:rFonts w:ascii="Calibri" w:eastAsia="Calibri" w:hAnsi="Calibri" w:cs="Calibri"/>
          <w:sz w:val="22"/>
          <w:szCs w:val="22"/>
        </w:rPr>
      </w:pPr>
    </w:p>
    <w:p w14:paraId="4C6D66DA" w14:textId="77777777" w:rsidR="00767A04" w:rsidRDefault="00585A91">
      <w:pPr>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green"/>
        </w:rPr>
        <w:t>verde</w:t>
      </w:r>
      <w:r>
        <w:rPr>
          <w:rFonts w:ascii="Calibri" w:eastAsia="Calibri" w:hAnsi="Calibri" w:cs="Calibri"/>
          <w:sz w:val="22"/>
          <w:szCs w:val="22"/>
        </w:rPr>
        <w:t xml:space="preserve"> corresponde a la información que cada requirente debe indicar en función de cada proceso de contratación.</w:t>
      </w:r>
    </w:p>
    <w:p w14:paraId="1C0FA193" w14:textId="77777777" w:rsidR="00767A04" w:rsidRDefault="00767A04">
      <w:pPr>
        <w:spacing w:line="259" w:lineRule="auto"/>
        <w:rPr>
          <w:rFonts w:ascii="Calibri" w:eastAsia="Calibri" w:hAnsi="Calibri" w:cs="Calibri"/>
          <w:b/>
          <w:sz w:val="22"/>
          <w:szCs w:val="22"/>
        </w:rPr>
      </w:pPr>
      <w:bookmarkStart w:id="0" w:name="_heading=h.a3brjbci38vk" w:colFirst="0" w:colLast="0"/>
      <w:bookmarkEnd w:id="0"/>
    </w:p>
    <w:p w14:paraId="1EB638DB" w14:textId="77777777" w:rsidR="00767A04" w:rsidRDefault="00585A91">
      <w:pPr>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yellow"/>
        </w:rPr>
        <w:t>amarillo</w:t>
      </w:r>
      <w:r>
        <w:rPr>
          <w:rFonts w:ascii="Calibri" w:eastAsia="Calibri" w:hAnsi="Calibri" w:cs="Calibri"/>
          <w:sz w:val="22"/>
          <w:szCs w:val="22"/>
        </w:rPr>
        <w:t xml:space="preserve"> corresponde a la base legal y/o  directrices que sustenta cada numeral para conocimiento de las áreas requirentes, por lo que </w:t>
      </w:r>
      <w:r>
        <w:rPr>
          <w:rFonts w:ascii="Calibri" w:eastAsia="Calibri" w:hAnsi="Calibri" w:cs="Calibri"/>
          <w:sz w:val="22"/>
          <w:szCs w:val="22"/>
          <w:u w:val="single"/>
        </w:rPr>
        <w:t>este texto no deberá constar en el documento final</w:t>
      </w:r>
      <w:r>
        <w:rPr>
          <w:rFonts w:ascii="Calibri" w:eastAsia="Calibri" w:hAnsi="Calibri" w:cs="Calibri"/>
          <w:sz w:val="22"/>
          <w:szCs w:val="22"/>
        </w:rPr>
        <w:t>.</w:t>
      </w:r>
    </w:p>
    <w:p w14:paraId="4FAFE2BA" w14:textId="77777777" w:rsidR="00767A04" w:rsidRDefault="00767A04">
      <w:pPr>
        <w:jc w:val="both"/>
        <w:rPr>
          <w:rFonts w:ascii="Calibri" w:eastAsia="Calibri" w:hAnsi="Calibri" w:cs="Calibri"/>
          <w:b/>
          <w:sz w:val="20"/>
          <w:szCs w:val="20"/>
        </w:rPr>
      </w:pPr>
    </w:p>
    <w:p w14:paraId="2999EA1D" w14:textId="77777777" w:rsidR="00767A04" w:rsidRDefault="00767A04">
      <w:pPr>
        <w:jc w:val="both"/>
        <w:rPr>
          <w:rFonts w:ascii="Calibri" w:eastAsia="Calibri" w:hAnsi="Calibri" w:cs="Calibri"/>
          <w:b/>
          <w:sz w:val="20"/>
          <w:szCs w:val="20"/>
        </w:rPr>
      </w:pPr>
    </w:p>
    <w:p w14:paraId="10B72DA2"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OBJETO DE LA CONTRATACIÓN</w:t>
      </w:r>
    </w:p>
    <w:p w14:paraId="5E5E642F" w14:textId="77777777" w:rsidR="00767A04" w:rsidRDefault="00767A04">
      <w:pPr>
        <w:jc w:val="both"/>
        <w:rPr>
          <w:rFonts w:ascii="Calibri" w:eastAsia="Calibri" w:hAnsi="Calibri" w:cs="Calibri"/>
          <w:sz w:val="20"/>
          <w:szCs w:val="20"/>
          <w:highlight w:val="yellow"/>
        </w:rPr>
      </w:pPr>
    </w:p>
    <w:p w14:paraId="66365216"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highlight w:val="green"/>
        </w:rPr>
        <w:t>XXXXXXXXXXXXXXXXXXXXXXXXXXXXXXXXXXXXXXXXXXXXXXXXXXXXXXXXXXXXXXXXXXXXXXXXXXXXXXXX</w:t>
      </w:r>
      <w:r>
        <w:rPr>
          <w:rFonts w:ascii="Calibri" w:eastAsia="Calibri" w:hAnsi="Calibri" w:cs="Calibri"/>
          <w:sz w:val="20"/>
          <w:szCs w:val="20"/>
        </w:rPr>
        <w:t>”</w:t>
      </w:r>
    </w:p>
    <w:p w14:paraId="4CF80F3A" w14:textId="77777777" w:rsidR="00767A04" w:rsidRDefault="00767A04">
      <w:pPr>
        <w:jc w:val="both"/>
        <w:rPr>
          <w:rFonts w:ascii="Calibri" w:eastAsia="Calibri" w:hAnsi="Calibri" w:cs="Calibri"/>
          <w:sz w:val="20"/>
          <w:szCs w:val="20"/>
        </w:rPr>
      </w:pPr>
    </w:p>
    <w:p w14:paraId="636CF9DD" w14:textId="77777777" w:rsidR="00767A04" w:rsidRDefault="00585A91">
      <w:pPr>
        <w:jc w:val="both"/>
        <w:rPr>
          <w:rFonts w:ascii="Calibri" w:eastAsia="Calibri" w:hAnsi="Calibri" w:cs="Calibri"/>
          <w:sz w:val="20"/>
          <w:szCs w:val="20"/>
        </w:rPr>
      </w:pPr>
      <w:r>
        <w:rPr>
          <w:rFonts w:ascii="Calibri" w:eastAsia="Calibri" w:hAnsi="Calibri" w:cs="Calibri"/>
          <w:sz w:val="20"/>
          <w:szCs w:val="20"/>
          <w:highlight w:val="yellow"/>
        </w:rPr>
        <w:t>Es importante indicar que el objeto de contratación debe ser igual al que consta, en el informe de necesidad.</w:t>
      </w:r>
    </w:p>
    <w:p w14:paraId="66BA6C4C" w14:textId="77777777" w:rsidR="00767A04" w:rsidRDefault="00767A04">
      <w:pPr>
        <w:jc w:val="both"/>
        <w:rPr>
          <w:rFonts w:ascii="Calibri" w:eastAsia="Calibri" w:hAnsi="Calibri" w:cs="Calibri"/>
          <w:sz w:val="20"/>
          <w:szCs w:val="20"/>
        </w:rPr>
      </w:pPr>
    </w:p>
    <w:p w14:paraId="18D997B9"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OBJETIVOS </w:t>
      </w:r>
    </w:p>
    <w:p w14:paraId="6E9E4E33" w14:textId="77777777" w:rsidR="00767A04" w:rsidRDefault="00767A04">
      <w:pPr>
        <w:pBdr>
          <w:top w:val="nil"/>
          <w:left w:val="nil"/>
          <w:bottom w:val="nil"/>
          <w:right w:val="nil"/>
          <w:between w:val="nil"/>
        </w:pBdr>
        <w:ind w:left="770"/>
        <w:jc w:val="both"/>
        <w:rPr>
          <w:rFonts w:ascii="Calibri" w:eastAsia="Calibri" w:hAnsi="Calibri" w:cs="Calibri"/>
          <w:b/>
          <w:color w:val="000000"/>
          <w:sz w:val="20"/>
          <w:szCs w:val="20"/>
        </w:rPr>
      </w:pPr>
    </w:p>
    <w:p w14:paraId="4A2AEAFF"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2.1 Objetivo General – de ser el caso</w:t>
      </w:r>
    </w:p>
    <w:p w14:paraId="6B8604D6" w14:textId="77777777" w:rsidR="00767A04" w:rsidRDefault="00767A04">
      <w:pPr>
        <w:pBdr>
          <w:top w:val="nil"/>
          <w:left w:val="nil"/>
          <w:bottom w:val="nil"/>
          <w:right w:val="nil"/>
          <w:between w:val="nil"/>
        </w:pBdr>
        <w:ind w:left="770"/>
        <w:jc w:val="both"/>
        <w:rPr>
          <w:rFonts w:ascii="Calibri" w:eastAsia="Calibri" w:hAnsi="Calibri" w:cs="Calibri"/>
          <w:color w:val="000000"/>
          <w:sz w:val="20"/>
          <w:szCs w:val="20"/>
        </w:rPr>
      </w:pPr>
    </w:p>
    <w:p w14:paraId="0F747B88"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2.2 Objetivo Específico - de ser el caso</w:t>
      </w:r>
    </w:p>
    <w:p w14:paraId="02B3D891" w14:textId="77777777" w:rsidR="00767A04" w:rsidRDefault="00767A04">
      <w:pPr>
        <w:pBdr>
          <w:top w:val="nil"/>
          <w:left w:val="nil"/>
          <w:bottom w:val="nil"/>
          <w:right w:val="nil"/>
          <w:between w:val="nil"/>
        </w:pBdr>
        <w:ind w:left="770"/>
        <w:jc w:val="both"/>
        <w:rPr>
          <w:rFonts w:ascii="Calibri" w:eastAsia="Calibri" w:hAnsi="Calibri" w:cs="Calibri"/>
          <w:b/>
          <w:color w:val="000000"/>
          <w:sz w:val="20"/>
          <w:szCs w:val="20"/>
        </w:rPr>
      </w:pPr>
    </w:p>
    <w:p w14:paraId="4887E314"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ALCANCE  </w:t>
      </w:r>
      <w:r>
        <w:rPr>
          <w:rFonts w:ascii="Calibri" w:eastAsia="Calibri" w:hAnsi="Calibri" w:cs="Calibri"/>
          <w:b/>
          <w:color w:val="000000"/>
          <w:sz w:val="20"/>
          <w:szCs w:val="20"/>
          <w:highlight w:val="yellow"/>
        </w:rPr>
        <w:t>(¿Hasta Dónde?)</w:t>
      </w:r>
    </w:p>
    <w:p w14:paraId="201F5D26" w14:textId="77777777" w:rsidR="00767A04" w:rsidRDefault="00767A04">
      <w:pPr>
        <w:jc w:val="both"/>
        <w:rPr>
          <w:rFonts w:ascii="Calibri" w:eastAsia="Calibri" w:hAnsi="Calibri" w:cs="Calibri"/>
          <w:b/>
          <w:sz w:val="20"/>
          <w:szCs w:val="20"/>
        </w:rPr>
      </w:pPr>
    </w:p>
    <w:p w14:paraId="61DA4654" w14:textId="0C61E442" w:rsidR="009D409C" w:rsidRDefault="009D409C" w:rsidP="009D409C">
      <w:p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sidRPr="009D409C">
        <w:rPr>
          <w:rFonts w:ascii="Calibri" w:eastAsia="Calibri" w:hAnsi="Calibri" w:cs="Calibri"/>
          <w:color w:val="000000"/>
          <w:sz w:val="22"/>
          <w:szCs w:val="22"/>
          <w:highlight w:val="green"/>
        </w:rPr>
        <w:t>Indicar el alcance</w:t>
      </w:r>
    </w:p>
    <w:p w14:paraId="160B9D22" w14:textId="77777777" w:rsidR="009D409C" w:rsidRDefault="009D409C" w:rsidP="009D409C">
      <w:p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p>
    <w:p w14:paraId="6E452DFA" w14:textId="77777777" w:rsidR="00767A04" w:rsidRDefault="00767A04">
      <w:pPr>
        <w:jc w:val="both"/>
        <w:rPr>
          <w:rFonts w:ascii="Calibri" w:eastAsia="Calibri" w:hAnsi="Calibri" w:cs="Calibri"/>
          <w:b/>
          <w:sz w:val="20"/>
          <w:szCs w:val="20"/>
        </w:rPr>
      </w:pPr>
    </w:p>
    <w:p w14:paraId="6F01D258"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METODOLOGÍA DE TRABAJO </w:t>
      </w:r>
      <w:r>
        <w:rPr>
          <w:rFonts w:ascii="Calibri" w:eastAsia="Calibri" w:hAnsi="Calibri" w:cs="Calibri"/>
          <w:b/>
          <w:color w:val="000000"/>
          <w:sz w:val="20"/>
          <w:szCs w:val="20"/>
          <w:highlight w:val="yellow"/>
        </w:rPr>
        <w:t>(cómo debe trabajar el proveedor?)</w:t>
      </w:r>
    </w:p>
    <w:p w14:paraId="33EF63FE" w14:textId="77777777" w:rsidR="00767A04" w:rsidRDefault="00767A04">
      <w:pPr>
        <w:rPr>
          <w:rFonts w:ascii="Calibri" w:eastAsia="Calibri" w:hAnsi="Calibri" w:cs="Calibri"/>
          <w:b/>
          <w:sz w:val="20"/>
          <w:szCs w:val="20"/>
        </w:rPr>
      </w:pPr>
    </w:p>
    <w:p w14:paraId="01DBE204" w14:textId="77777777" w:rsidR="00767A04" w:rsidRDefault="00585A91">
      <w:pPr>
        <w:jc w:val="both"/>
        <w:rPr>
          <w:rFonts w:ascii="Calibri" w:eastAsia="Calibri" w:hAnsi="Calibri" w:cs="Calibri"/>
          <w:sz w:val="20"/>
          <w:szCs w:val="20"/>
        </w:rPr>
      </w:pPr>
      <w:r w:rsidRPr="00057424">
        <w:rPr>
          <w:rFonts w:ascii="Calibri" w:eastAsia="Calibri" w:hAnsi="Calibri" w:cs="Calibri"/>
          <w:sz w:val="20"/>
          <w:szCs w:val="20"/>
          <w:highlight w:val="green"/>
        </w:rPr>
        <w:t>Detallar cronológicamente las actividades que debe realizar el contratista para la entrega del servicio.</w:t>
      </w:r>
    </w:p>
    <w:p w14:paraId="6B7A65A7" w14:textId="77777777" w:rsidR="00767A04" w:rsidRDefault="00767A04">
      <w:pPr>
        <w:jc w:val="both"/>
        <w:rPr>
          <w:rFonts w:ascii="Calibri" w:eastAsia="Calibri" w:hAnsi="Calibri" w:cs="Calibri"/>
          <w:sz w:val="20"/>
          <w:szCs w:val="20"/>
        </w:rPr>
      </w:pPr>
    </w:p>
    <w:p w14:paraId="519AAC55" w14:textId="77777777" w:rsidR="00767A04" w:rsidRDefault="00767A04">
      <w:pPr>
        <w:jc w:val="both"/>
        <w:rPr>
          <w:rFonts w:ascii="Calibri" w:eastAsia="Calibri" w:hAnsi="Calibri" w:cs="Calibri"/>
          <w:sz w:val="20"/>
          <w:szCs w:val="20"/>
          <w:highlight w:val="green"/>
        </w:rPr>
      </w:pPr>
    </w:p>
    <w:p w14:paraId="35D2229B" w14:textId="54686AEC" w:rsidR="00767A04" w:rsidRDefault="00585A91">
      <w:pPr>
        <w:jc w:val="both"/>
        <w:rPr>
          <w:rFonts w:ascii="Calibri" w:eastAsia="Calibri" w:hAnsi="Calibri" w:cs="Calibri"/>
          <w:sz w:val="20"/>
          <w:szCs w:val="20"/>
        </w:rPr>
      </w:pPr>
      <w:r>
        <w:rPr>
          <w:rFonts w:ascii="Calibri" w:eastAsia="Calibri" w:hAnsi="Calibri" w:cs="Calibri"/>
          <w:sz w:val="20"/>
          <w:szCs w:val="20"/>
          <w:highlight w:val="green"/>
        </w:rPr>
        <w:t>Niveles de servicio SLA</w:t>
      </w:r>
    </w:p>
    <w:p w14:paraId="44DAD0F3" w14:textId="198EE5BA" w:rsidR="00057424" w:rsidRDefault="00057424">
      <w:pPr>
        <w:jc w:val="both"/>
        <w:rPr>
          <w:rFonts w:ascii="Calibri" w:eastAsia="Calibri" w:hAnsi="Calibri" w:cs="Calibri"/>
          <w:sz w:val="20"/>
          <w:szCs w:val="20"/>
        </w:rPr>
      </w:pPr>
    </w:p>
    <w:p w14:paraId="112EC82B" w14:textId="77777777" w:rsidR="00767A04" w:rsidRDefault="00767A04">
      <w:pPr>
        <w:tabs>
          <w:tab w:val="left" w:pos="142"/>
        </w:tabs>
        <w:jc w:val="both"/>
        <w:rPr>
          <w:rFonts w:ascii="Calibri" w:eastAsia="Calibri" w:hAnsi="Calibri" w:cs="Calibri"/>
          <w:i/>
          <w:sz w:val="22"/>
          <w:szCs w:val="22"/>
        </w:rPr>
      </w:pPr>
    </w:p>
    <w:p w14:paraId="4AC1C42E"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INFORMACION QUE POSEE LA ENTIDAD</w:t>
      </w:r>
    </w:p>
    <w:p w14:paraId="068FF926" w14:textId="77777777" w:rsidR="00767A04" w:rsidRDefault="00767A04">
      <w:pPr>
        <w:rPr>
          <w:rFonts w:ascii="Calibri" w:eastAsia="Calibri" w:hAnsi="Calibri" w:cs="Calibri"/>
          <w:b/>
          <w:sz w:val="20"/>
          <w:szCs w:val="20"/>
        </w:rPr>
      </w:pPr>
    </w:p>
    <w:p w14:paraId="071D4960" w14:textId="17472E3D" w:rsidR="00E975EB" w:rsidRDefault="00E975EB">
      <w:pPr>
        <w:rPr>
          <w:rFonts w:ascii="Calibri" w:eastAsia="Calibri" w:hAnsi="Calibri" w:cs="Calibri"/>
          <w:sz w:val="20"/>
          <w:szCs w:val="20"/>
        </w:rPr>
      </w:pPr>
      <w:r w:rsidRPr="00E975EB">
        <w:rPr>
          <w:rFonts w:ascii="Calibri" w:eastAsia="Calibri" w:hAnsi="Calibri" w:cs="Calibri"/>
          <w:sz w:val="20"/>
          <w:szCs w:val="20"/>
          <w:highlight w:val="green"/>
        </w:rPr>
        <w:t>Sí / No aplica</w:t>
      </w:r>
    </w:p>
    <w:p w14:paraId="1D11EF74" w14:textId="77777777" w:rsidR="008C0110" w:rsidRDefault="00E975EB" w:rsidP="00E975EB">
      <w:pPr>
        <w:tabs>
          <w:tab w:val="left" w:pos="142"/>
        </w:tabs>
        <w:jc w:val="both"/>
        <w:rPr>
          <w:rFonts w:ascii="Calibri" w:eastAsia="Calibri" w:hAnsi="Calibri" w:cs="Calibri"/>
          <w:sz w:val="22"/>
          <w:szCs w:val="22"/>
          <w:highlight w:val="yellow"/>
        </w:rPr>
      </w:pPr>
      <w:r>
        <w:rPr>
          <w:rFonts w:ascii="Calibri" w:eastAsia="Calibri" w:hAnsi="Calibri" w:cs="Calibri"/>
          <w:sz w:val="22"/>
          <w:szCs w:val="22"/>
          <w:highlight w:val="yellow"/>
        </w:rPr>
        <w:t>Ejemplo :</w:t>
      </w:r>
    </w:p>
    <w:p w14:paraId="02D8D7B1" w14:textId="5000CAAD" w:rsidR="00E975EB" w:rsidRDefault="00E975EB" w:rsidP="00E975EB">
      <w:pPr>
        <w:tabs>
          <w:tab w:val="left" w:pos="142"/>
        </w:tabs>
        <w:jc w:val="both"/>
        <w:rPr>
          <w:rFonts w:ascii="Calibri" w:eastAsia="Calibri" w:hAnsi="Calibri" w:cs="Calibri"/>
          <w:sz w:val="22"/>
          <w:szCs w:val="22"/>
        </w:rPr>
      </w:pPr>
      <w:r>
        <w:rPr>
          <w:rFonts w:ascii="Calibri" w:eastAsia="Calibri" w:hAnsi="Calibri" w:cs="Calibri"/>
          <w:sz w:val="22"/>
          <w:szCs w:val="22"/>
          <w:highlight w:val="yellow"/>
        </w:rPr>
        <w:t>Si se requiere contratar el mantenimiento de un microscopio, la información que posee ESPOL podría ser: Marca, modelo, serie, código de inventario, último mantenimiento realizado al microscopio, etc.</w:t>
      </w:r>
    </w:p>
    <w:p w14:paraId="496C3C18" w14:textId="7C0A5FC1" w:rsidR="002E7788" w:rsidRDefault="002E7788" w:rsidP="00E975EB">
      <w:pPr>
        <w:tabs>
          <w:tab w:val="left" w:pos="142"/>
        </w:tabs>
        <w:jc w:val="both"/>
        <w:rPr>
          <w:rFonts w:ascii="Calibri" w:eastAsia="Calibri" w:hAnsi="Calibri" w:cs="Calibri"/>
          <w:sz w:val="22"/>
          <w:szCs w:val="22"/>
        </w:rPr>
      </w:pPr>
      <w:r w:rsidRPr="002E7788">
        <w:rPr>
          <w:rFonts w:ascii="Calibri" w:eastAsia="Calibri" w:hAnsi="Calibri" w:cs="Calibri"/>
          <w:sz w:val="22"/>
          <w:szCs w:val="22"/>
          <w:highlight w:val="yellow"/>
        </w:rPr>
        <w:t>La renovación de licencia/software/suscripción caduca el próximo xx/xx/20XX.</w:t>
      </w:r>
    </w:p>
    <w:p w14:paraId="63537CF5" w14:textId="77777777" w:rsidR="00767A04" w:rsidRDefault="00767A04">
      <w:pPr>
        <w:pBdr>
          <w:top w:val="nil"/>
          <w:left w:val="nil"/>
          <w:bottom w:val="nil"/>
          <w:right w:val="nil"/>
          <w:between w:val="nil"/>
        </w:pBdr>
        <w:ind w:left="720"/>
        <w:rPr>
          <w:rFonts w:ascii="Calibri" w:eastAsia="Calibri" w:hAnsi="Calibri" w:cs="Calibri"/>
          <w:b/>
          <w:color w:val="000000"/>
          <w:sz w:val="20"/>
          <w:szCs w:val="20"/>
        </w:rPr>
      </w:pPr>
    </w:p>
    <w:p w14:paraId="14EDB233"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PRODUCTOS O SERVICIOS ESPERADOS </w:t>
      </w:r>
      <w:r>
        <w:rPr>
          <w:rFonts w:ascii="Calibri" w:eastAsia="Calibri" w:hAnsi="Calibri" w:cs="Calibri"/>
          <w:b/>
          <w:color w:val="000000"/>
          <w:sz w:val="20"/>
          <w:szCs w:val="20"/>
          <w:highlight w:val="yellow"/>
        </w:rPr>
        <w:t>(qué debe entregar el proveedor)</w:t>
      </w:r>
    </w:p>
    <w:tbl>
      <w:tblPr>
        <w:tblStyle w:val="a"/>
        <w:tblW w:w="8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1251"/>
        <w:gridCol w:w="1251"/>
        <w:gridCol w:w="3145"/>
        <w:gridCol w:w="1006"/>
        <w:gridCol w:w="1109"/>
      </w:tblGrid>
      <w:tr w:rsidR="00582B27" w14:paraId="6F672594" w14:textId="77777777" w:rsidTr="00582B27">
        <w:tc>
          <w:tcPr>
            <w:tcW w:w="766" w:type="dxa"/>
          </w:tcPr>
          <w:p w14:paraId="7DDA1747" w14:textId="77777777" w:rsidR="00582B27" w:rsidRDefault="00582B27">
            <w:pPr>
              <w:rPr>
                <w:rFonts w:ascii="Calibri" w:eastAsia="Calibri" w:hAnsi="Calibri" w:cs="Calibri"/>
                <w:b/>
              </w:rPr>
            </w:pPr>
            <w:r>
              <w:rPr>
                <w:rFonts w:ascii="Calibri" w:eastAsia="Calibri" w:hAnsi="Calibri" w:cs="Calibri"/>
                <w:b/>
              </w:rPr>
              <w:lastRenderedPageBreak/>
              <w:t>ítem</w:t>
            </w:r>
          </w:p>
        </w:tc>
        <w:tc>
          <w:tcPr>
            <w:tcW w:w="1251" w:type="dxa"/>
          </w:tcPr>
          <w:p w14:paraId="03F57327" w14:textId="15E561AD" w:rsidR="00582B27" w:rsidRDefault="00582B27">
            <w:pPr>
              <w:rPr>
                <w:rFonts w:ascii="Calibri" w:eastAsia="Calibri" w:hAnsi="Calibri" w:cs="Calibri"/>
                <w:b/>
              </w:rPr>
            </w:pPr>
            <w:r>
              <w:rPr>
                <w:rFonts w:ascii="Calibri" w:eastAsia="Calibri" w:hAnsi="Calibri" w:cs="Calibri"/>
                <w:b/>
              </w:rPr>
              <w:t>CPC</w:t>
            </w:r>
          </w:p>
        </w:tc>
        <w:tc>
          <w:tcPr>
            <w:tcW w:w="1251" w:type="dxa"/>
          </w:tcPr>
          <w:p w14:paraId="32BC0D4F" w14:textId="5BDB37B8" w:rsidR="00582B27" w:rsidRDefault="00582B27">
            <w:pPr>
              <w:rPr>
                <w:rFonts w:ascii="Calibri" w:eastAsia="Calibri" w:hAnsi="Calibri" w:cs="Calibri"/>
                <w:b/>
              </w:rPr>
            </w:pPr>
            <w:r>
              <w:rPr>
                <w:rFonts w:ascii="Calibri" w:eastAsia="Calibri" w:hAnsi="Calibri" w:cs="Calibri"/>
                <w:b/>
              </w:rPr>
              <w:t>Descripción</w:t>
            </w:r>
          </w:p>
        </w:tc>
        <w:tc>
          <w:tcPr>
            <w:tcW w:w="3145" w:type="dxa"/>
          </w:tcPr>
          <w:p w14:paraId="735755C1" w14:textId="77777777" w:rsidR="00582B27" w:rsidRDefault="00582B27">
            <w:pPr>
              <w:rPr>
                <w:rFonts w:ascii="Calibri" w:eastAsia="Calibri" w:hAnsi="Calibri" w:cs="Calibri"/>
                <w:b/>
              </w:rPr>
            </w:pPr>
            <w:r>
              <w:rPr>
                <w:rFonts w:ascii="Calibri" w:eastAsia="Calibri" w:hAnsi="Calibri" w:cs="Calibri"/>
                <w:b/>
              </w:rPr>
              <w:t>Características, requisitos funcionales o tecnológicos</w:t>
            </w:r>
          </w:p>
        </w:tc>
        <w:tc>
          <w:tcPr>
            <w:tcW w:w="1006" w:type="dxa"/>
          </w:tcPr>
          <w:p w14:paraId="7881C6F2" w14:textId="77777777" w:rsidR="00582B27" w:rsidRDefault="00582B27">
            <w:pPr>
              <w:rPr>
                <w:rFonts w:ascii="Calibri" w:eastAsia="Calibri" w:hAnsi="Calibri" w:cs="Calibri"/>
                <w:b/>
              </w:rPr>
            </w:pPr>
            <w:r>
              <w:rPr>
                <w:rFonts w:ascii="Calibri" w:eastAsia="Calibri" w:hAnsi="Calibri" w:cs="Calibri"/>
                <w:b/>
              </w:rPr>
              <w:t>Cantidad</w:t>
            </w:r>
          </w:p>
        </w:tc>
        <w:tc>
          <w:tcPr>
            <w:tcW w:w="1109" w:type="dxa"/>
          </w:tcPr>
          <w:p w14:paraId="25BA193E" w14:textId="77777777" w:rsidR="00582B27" w:rsidRDefault="00582B27">
            <w:pPr>
              <w:rPr>
                <w:rFonts w:ascii="Calibri" w:eastAsia="Calibri" w:hAnsi="Calibri" w:cs="Calibri"/>
                <w:b/>
              </w:rPr>
            </w:pPr>
            <w:r>
              <w:rPr>
                <w:rFonts w:ascii="Calibri" w:eastAsia="Calibri" w:hAnsi="Calibri" w:cs="Calibri"/>
                <w:b/>
              </w:rPr>
              <w:t>Unidad</w:t>
            </w:r>
          </w:p>
        </w:tc>
      </w:tr>
      <w:tr w:rsidR="00582B27" w14:paraId="74AFB849" w14:textId="77777777" w:rsidTr="00582B27">
        <w:tc>
          <w:tcPr>
            <w:tcW w:w="766" w:type="dxa"/>
          </w:tcPr>
          <w:p w14:paraId="63199899" w14:textId="77777777" w:rsidR="00582B27" w:rsidRDefault="00582B27">
            <w:pPr>
              <w:rPr>
                <w:rFonts w:ascii="Calibri" w:eastAsia="Calibri" w:hAnsi="Calibri" w:cs="Calibri"/>
                <w:b/>
              </w:rPr>
            </w:pPr>
          </w:p>
        </w:tc>
        <w:tc>
          <w:tcPr>
            <w:tcW w:w="1251" w:type="dxa"/>
          </w:tcPr>
          <w:p w14:paraId="4DB5718C" w14:textId="77777777" w:rsidR="00582B27" w:rsidRDefault="00582B27">
            <w:pPr>
              <w:rPr>
                <w:rFonts w:ascii="Calibri" w:eastAsia="Calibri" w:hAnsi="Calibri" w:cs="Calibri"/>
                <w:b/>
              </w:rPr>
            </w:pPr>
          </w:p>
        </w:tc>
        <w:tc>
          <w:tcPr>
            <w:tcW w:w="1251" w:type="dxa"/>
          </w:tcPr>
          <w:p w14:paraId="68000CE8" w14:textId="7A4F4275" w:rsidR="00582B27" w:rsidRDefault="00582B27">
            <w:pPr>
              <w:rPr>
                <w:rFonts w:ascii="Calibri" w:eastAsia="Calibri" w:hAnsi="Calibri" w:cs="Calibri"/>
                <w:b/>
              </w:rPr>
            </w:pPr>
          </w:p>
        </w:tc>
        <w:tc>
          <w:tcPr>
            <w:tcW w:w="3145" w:type="dxa"/>
          </w:tcPr>
          <w:p w14:paraId="64FC0CA0" w14:textId="77777777" w:rsidR="00582B27" w:rsidRDefault="00582B27">
            <w:pPr>
              <w:rPr>
                <w:rFonts w:ascii="Calibri" w:eastAsia="Calibri" w:hAnsi="Calibri" w:cs="Calibri"/>
                <w:b/>
              </w:rPr>
            </w:pPr>
          </w:p>
        </w:tc>
        <w:tc>
          <w:tcPr>
            <w:tcW w:w="1006" w:type="dxa"/>
          </w:tcPr>
          <w:p w14:paraId="347D48FE" w14:textId="77777777" w:rsidR="00582B27" w:rsidRDefault="00582B27">
            <w:pPr>
              <w:rPr>
                <w:rFonts w:ascii="Calibri" w:eastAsia="Calibri" w:hAnsi="Calibri" w:cs="Calibri"/>
                <w:b/>
              </w:rPr>
            </w:pPr>
          </w:p>
        </w:tc>
        <w:tc>
          <w:tcPr>
            <w:tcW w:w="1109" w:type="dxa"/>
          </w:tcPr>
          <w:p w14:paraId="4565FD35" w14:textId="77777777" w:rsidR="00582B27" w:rsidRDefault="00582B27">
            <w:pPr>
              <w:rPr>
                <w:rFonts w:ascii="Calibri" w:eastAsia="Calibri" w:hAnsi="Calibri" w:cs="Calibri"/>
                <w:b/>
              </w:rPr>
            </w:pPr>
          </w:p>
        </w:tc>
      </w:tr>
      <w:tr w:rsidR="00582B27" w14:paraId="7D92D5F9" w14:textId="77777777" w:rsidTr="00582B27">
        <w:tc>
          <w:tcPr>
            <w:tcW w:w="766" w:type="dxa"/>
          </w:tcPr>
          <w:p w14:paraId="143DC727" w14:textId="77777777" w:rsidR="00582B27" w:rsidRDefault="00582B27">
            <w:pPr>
              <w:rPr>
                <w:rFonts w:ascii="Calibri" w:eastAsia="Calibri" w:hAnsi="Calibri" w:cs="Calibri"/>
                <w:b/>
              </w:rPr>
            </w:pPr>
          </w:p>
        </w:tc>
        <w:tc>
          <w:tcPr>
            <w:tcW w:w="1251" w:type="dxa"/>
          </w:tcPr>
          <w:p w14:paraId="43EBD4C4" w14:textId="77777777" w:rsidR="00582B27" w:rsidRDefault="00582B27">
            <w:pPr>
              <w:rPr>
                <w:rFonts w:ascii="Calibri" w:eastAsia="Calibri" w:hAnsi="Calibri" w:cs="Calibri"/>
                <w:b/>
              </w:rPr>
            </w:pPr>
          </w:p>
        </w:tc>
        <w:tc>
          <w:tcPr>
            <w:tcW w:w="1251" w:type="dxa"/>
          </w:tcPr>
          <w:p w14:paraId="210DD5BF" w14:textId="44D1E931" w:rsidR="00582B27" w:rsidRDefault="00582B27">
            <w:pPr>
              <w:rPr>
                <w:rFonts w:ascii="Calibri" w:eastAsia="Calibri" w:hAnsi="Calibri" w:cs="Calibri"/>
                <w:b/>
              </w:rPr>
            </w:pPr>
          </w:p>
        </w:tc>
        <w:tc>
          <w:tcPr>
            <w:tcW w:w="3145" w:type="dxa"/>
          </w:tcPr>
          <w:p w14:paraId="2ACDCB2B" w14:textId="77777777" w:rsidR="00582B27" w:rsidRDefault="00582B27">
            <w:pPr>
              <w:rPr>
                <w:rFonts w:ascii="Calibri" w:eastAsia="Calibri" w:hAnsi="Calibri" w:cs="Calibri"/>
                <w:b/>
              </w:rPr>
            </w:pPr>
          </w:p>
        </w:tc>
        <w:tc>
          <w:tcPr>
            <w:tcW w:w="1006" w:type="dxa"/>
          </w:tcPr>
          <w:p w14:paraId="33F7EEBD" w14:textId="77777777" w:rsidR="00582B27" w:rsidRDefault="00582B27">
            <w:pPr>
              <w:rPr>
                <w:rFonts w:ascii="Calibri" w:eastAsia="Calibri" w:hAnsi="Calibri" w:cs="Calibri"/>
                <w:b/>
              </w:rPr>
            </w:pPr>
          </w:p>
        </w:tc>
        <w:tc>
          <w:tcPr>
            <w:tcW w:w="1109" w:type="dxa"/>
          </w:tcPr>
          <w:p w14:paraId="498E9264" w14:textId="77777777" w:rsidR="00582B27" w:rsidRDefault="00582B27">
            <w:pPr>
              <w:rPr>
                <w:rFonts w:ascii="Calibri" w:eastAsia="Calibri" w:hAnsi="Calibri" w:cs="Calibri"/>
                <w:b/>
              </w:rPr>
            </w:pPr>
          </w:p>
        </w:tc>
      </w:tr>
    </w:tbl>
    <w:p w14:paraId="0527B4E3" w14:textId="77777777" w:rsidR="00767A04" w:rsidRDefault="00767A04">
      <w:pPr>
        <w:jc w:val="center"/>
        <w:rPr>
          <w:rFonts w:ascii="Calibri" w:eastAsia="Calibri" w:hAnsi="Calibri" w:cs="Calibri"/>
          <w:b/>
          <w:sz w:val="20"/>
          <w:szCs w:val="20"/>
        </w:rPr>
      </w:pPr>
    </w:p>
    <w:p w14:paraId="5F530CA7" w14:textId="77777777" w:rsidR="00767A04" w:rsidRDefault="00585A91">
      <w:pPr>
        <w:rPr>
          <w:rFonts w:ascii="Calibri" w:eastAsia="Calibri" w:hAnsi="Calibri" w:cs="Calibri"/>
          <w:sz w:val="20"/>
          <w:szCs w:val="20"/>
        </w:rPr>
      </w:pPr>
      <w:r>
        <w:rPr>
          <w:rFonts w:ascii="Calibri" w:eastAsia="Calibri" w:hAnsi="Calibri" w:cs="Calibri"/>
          <w:sz w:val="20"/>
          <w:szCs w:val="20"/>
        </w:rPr>
        <w:t>Incluir los entregables – de ser el caso</w:t>
      </w:r>
    </w:p>
    <w:p w14:paraId="1019589C" w14:textId="77777777" w:rsidR="00767A04" w:rsidRDefault="00767A04">
      <w:pPr>
        <w:rPr>
          <w:rFonts w:ascii="Calibri" w:eastAsia="Calibri" w:hAnsi="Calibri" w:cs="Calibri"/>
          <w:sz w:val="20"/>
          <w:szCs w:val="20"/>
        </w:rPr>
      </w:pPr>
    </w:p>
    <w:p w14:paraId="46F70748" w14:textId="77777777" w:rsidR="00767A04" w:rsidRPr="00701610" w:rsidRDefault="00767A04">
      <w:pPr>
        <w:jc w:val="both"/>
        <w:rPr>
          <w:rFonts w:ascii="Calibri" w:eastAsia="Calibri" w:hAnsi="Calibri" w:cs="Calibri"/>
          <w:color w:val="000000" w:themeColor="text1"/>
          <w:sz w:val="22"/>
          <w:szCs w:val="22"/>
          <w:highlight w:val="green"/>
        </w:rPr>
      </w:pPr>
    </w:p>
    <w:p w14:paraId="0DDF28EE" w14:textId="77777777" w:rsidR="00701610" w:rsidRPr="007D3700" w:rsidRDefault="00585A91" w:rsidP="00701610">
      <w:pPr>
        <w:jc w:val="both"/>
        <w:rPr>
          <w:rFonts w:ascii="Calibri Light" w:eastAsia="Calibri" w:hAnsi="Calibri Light" w:cs="Calibri Light"/>
          <w:i/>
          <w:color w:val="000000" w:themeColor="text1"/>
          <w:sz w:val="22"/>
          <w:szCs w:val="22"/>
          <w:highlight w:val="yellow"/>
        </w:rPr>
      </w:pPr>
      <w:r w:rsidRPr="00701610">
        <w:rPr>
          <w:rFonts w:ascii="Calibri Light" w:eastAsia="Calibri" w:hAnsi="Calibri Light" w:cs="Calibri Light"/>
          <w:b/>
          <w:color w:val="000000" w:themeColor="text1"/>
          <w:sz w:val="22"/>
          <w:szCs w:val="22"/>
          <w:highlight w:val="yellow"/>
        </w:rPr>
        <w:t xml:space="preserve">RGLOSNCP: </w:t>
      </w:r>
      <w:r w:rsidR="00701610" w:rsidRPr="007D3700">
        <w:rPr>
          <w:rFonts w:ascii="Calibri Light" w:eastAsia="Calibri" w:hAnsi="Calibri Light" w:cs="Calibri Light"/>
          <w:b/>
          <w:i/>
          <w:color w:val="000000" w:themeColor="text1"/>
          <w:sz w:val="22"/>
          <w:szCs w:val="22"/>
          <w:highlight w:val="yellow"/>
        </w:rPr>
        <w:t xml:space="preserve">Art. 78.- </w:t>
      </w:r>
      <w:r w:rsidR="00701610" w:rsidRPr="007D3700">
        <w:rPr>
          <w:rFonts w:ascii="Calibri Light" w:eastAsia="Calibri" w:hAnsi="Calibri Light" w:cs="Calibri Light"/>
          <w:i/>
          <w:color w:val="000000" w:themeColor="text1"/>
          <w:sz w:val="22"/>
          <w:szCs w:val="22"/>
          <w:highlight w:val="yellow"/>
        </w:rPr>
        <w:t>Términos de referencia.- Para elaborar los términos de referencia se tomarán en cuenta los siguientes aspectos:</w:t>
      </w:r>
    </w:p>
    <w:p w14:paraId="26BC34F2" w14:textId="2F202A2D" w:rsidR="00701610" w:rsidRPr="007D3700" w:rsidRDefault="00701610" w:rsidP="00701610">
      <w:pPr>
        <w:jc w:val="both"/>
        <w:rPr>
          <w:rFonts w:ascii="Calibri Light" w:eastAsia="Calibri" w:hAnsi="Calibri Light" w:cs="Calibri Light"/>
          <w:i/>
          <w:color w:val="000000" w:themeColor="text1"/>
          <w:sz w:val="22"/>
          <w:szCs w:val="22"/>
          <w:highlight w:val="yellow"/>
        </w:rPr>
      </w:pPr>
      <w:r w:rsidRPr="007D3700">
        <w:rPr>
          <w:rFonts w:ascii="Calibri Light" w:eastAsia="Calibri" w:hAnsi="Calibri Light" w:cs="Calibri Light"/>
          <w:i/>
          <w:color w:val="000000" w:themeColor="text1"/>
          <w:sz w:val="22"/>
          <w:szCs w:val="22"/>
          <w:highlight w:val="yellow"/>
        </w:rPr>
        <w:t>1. Se establecerán en función de las necesidades específicas a ser cubiertas, de los</w:t>
      </w:r>
      <w:r w:rsidR="007D3700" w:rsidRPr="007D3700">
        <w:rPr>
          <w:rFonts w:ascii="Calibri Light" w:eastAsia="Calibri" w:hAnsi="Calibri Light" w:cs="Calibri Light"/>
          <w:i/>
          <w:color w:val="000000" w:themeColor="text1"/>
          <w:sz w:val="22"/>
          <w:szCs w:val="22"/>
          <w:highlight w:val="yellow"/>
        </w:rPr>
        <w:t xml:space="preserve"> </w:t>
      </w:r>
      <w:r w:rsidRPr="007D3700">
        <w:rPr>
          <w:rFonts w:ascii="Calibri Light" w:eastAsia="Calibri" w:hAnsi="Calibri Light" w:cs="Calibri Light"/>
          <w:i/>
          <w:color w:val="000000" w:themeColor="text1"/>
          <w:sz w:val="22"/>
          <w:szCs w:val="22"/>
          <w:highlight w:val="yellow"/>
        </w:rPr>
        <w:t>objetivos, características y condiciones de prestación o desarrollo requeridos, así como, de los requisitos técnicos, de sostenibilidad en lo que fuera aplicable, funcionales o tecnológicos, bajo los que deben ser prestados;</w:t>
      </w:r>
    </w:p>
    <w:p w14:paraId="1D47FE29" w14:textId="77777777" w:rsidR="00767A04" w:rsidRPr="007D3700" w:rsidRDefault="00701610" w:rsidP="00701610">
      <w:pPr>
        <w:jc w:val="both"/>
        <w:rPr>
          <w:rFonts w:ascii="Calibri Light" w:eastAsia="Calibri" w:hAnsi="Calibri Light" w:cs="Calibri Light"/>
          <w:i/>
          <w:color w:val="000000" w:themeColor="text1"/>
          <w:sz w:val="22"/>
          <w:szCs w:val="22"/>
        </w:rPr>
      </w:pPr>
      <w:r w:rsidRPr="007D3700">
        <w:rPr>
          <w:rFonts w:ascii="Calibri Light" w:eastAsia="Calibri" w:hAnsi="Calibri Light" w:cs="Calibri Light"/>
          <w:i/>
          <w:color w:val="000000" w:themeColor="text1"/>
          <w:sz w:val="22"/>
          <w:szCs w:val="22"/>
          <w:highlight w:val="yellow"/>
        </w:rPr>
        <w:t>2. Los términos de referencia deben ser claros, completos y detallados de tal forma que no haya lugar a ambigüedades o contradicciones que propicien o permitan diferentes interpretaciones de una misma disposición, ni indicaciones parciales;(…)</w:t>
      </w:r>
    </w:p>
    <w:p w14:paraId="6DEE20FE" w14:textId="77777777" w:rsidR="00701610" w:rsidRPr="00701610" w:rsidRDefault="00701610" w:rsidP="00701610">
      <w:pPr>
        <w:jc w:val="both"/>
        <w:rPr>
          <w:rFonts w:ascii="Calibri Light" w:eastAsia="Calibri" w:hAnsi="Calibri Light" w:cs="Calibri Light"/>
          <w:b/>
          <w:color w:val="000000" w:themeColor="text1"/>
          <w:sz w:val="22"/>
          <w:szCs w:val="22"/>
        </w:rPr>
      </w:pPr>
    </w:p>
    <w:p w14:paraId="63748FA8"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VIGENCIA DE LA PROFORMA </w:t>
      </w:r>
    </w:p>
    <w:p w14:paraId="09B802B7" w14:textId="77777777" w:rsidR="00767A04" w:rsidRDefault="00585A91">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90 días </w:t>
      </w:r>
    </w:p>
    <w:p w14:paraId="734CE26C" w14:textId="77777777" w:rsidR="00767A04" w:rsidRDefault="00585A91">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Nota: De acuerdo con lo establecido </w:t>
      </w:r>
      <w:r w:rsidR="00EA53C2">
        <w:rPr>
          <w:rFonts w:ascii="Calibri" w:eastAsia="Calibri" w:hAnsi="Calibri" w:cs="Calibri"/>
          <w:color w:val="000000"/>
          <w:sz w:val="20"/>
          <w:szCs w:val="20"/>
        </w:rPr>
        <w:t>en el numeral 4 del artículo 269</w:t>
      </w:r>
      <w:r>
        <w:rPr>
          <w:rFonts w:ascii="Calibri" w:eastAsia="Calibri" w:hAnsi="Calibri" w:cs="Calibri"/>
          <w:color w:val="000000"/>
          <w:sz w:val="20"/>
          <w:szCs w:val="20"/>
        </w:rPr>
        <w:t xml:space="preserve"> del RGLOSNCP, la vigencia de la proforma será fijada por la Entidad Contratante. En caso de que se presente una proforma con una vigencia inferior a la establecida en el presente documento, será rechazada.</w:t>
      </w:r>
    </w:p>
    <w:p w14:paraId="67972F0F" w14:textId="77777777" w:rsidR="00767A04" w:rsidRDefault="00767A04">
      <w:pPr>
        <w:pBdr>
          <w:top w:val="nil"/>
          <w:left w:val="nil"/>
          <w:bottom w:val="nil"/>
          <w:right w:val="nil"/>
          <w:between w:val="nil"/>
        </w:pBdr>
        <w:jc w:val="both"/>
        <w:rPr>
          <w:rFonts w:ascii="Calibri" w:eastAsia="Calibri" w:hAnsi="Calibri" w:cs="Calibri"/>
          <w:color w:val="000000"/>
          <w:sz w:val="20"/>
          <w:szCs w:val="20"/>
        </w:rPr>
      </w:pPr>
    </w:p>
    <w:p w14:paraId="2DF54CF5"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PLAZO CONTRACTUAL DE EJECUCIÓN</w:t>
      </w:r>
    </w:p>
    <w:p w14:paraId="36962C2B" w14:textId="77777777" w:rsidR="00767A04" w:rsidRDefault="00767A04">
      <w:pPr>
        <w:jc w:val="both"/>
        <w:rPr>
          <w:rFonts w:ascii="Calibri" w:eastAsia="Calibri" w:hAnsi="Calibri" w:cs="Calibri"/>
          <w:sz w:val="20"/>
          <w:szCs w:val="20"/>
        </w:rPr>
      </w:pPr>
    </w:p>
    <w:p w14:paraId="362F5307" w14:textId="61CBAB41" w:rsidR="00E975EB" w:rsidRDefault="00585A91">
      <w:pPr>
        <w:jc w:val="both"/>
        <w:rPr>
          <w:rFonts w:ascii="Calibri" w:eastAsia="Calibri" w:hAnsi="Calibri" w:cs="Calibri"/>
          <w:sz w:val="20"/>
          <w:szCs w:val="20"/>
          <w:highlight w:val="green"/>
        </w:rPr>
      </w:pPr>
      <w:r>
        <w:rPr>
          <w:rFonts w:ascii="Calibri" w:eastAsia="Calibri" w:hAnsi="Calibri" w:cs="Calibri"/>
          <w:sz w:val="20"/>
          <w:szCs w:val="20"/>
        </w:rPr>
        <w:t>De acuerdo con l</w:t>
      </w:r>
      <w:r w:rsidR="00EA53C2">
        <w:rPr>
          <w:rFonts w:ascii="Calibri" w:eastAsia="Calibri" w:hAnsi="Calibri" w:cs="Calibri"/>
          <w:sz w:val="20"/>
          <w:szCs w:val="20"/>
        </w:rPr>
        <w:t>o establecido en el artículo 355</w:t>
      </w:r>
      <w:r>
        <w:rPr>
          <w:rFonts w:ascii="Calibri" w:eastAsia="Calibri" w:hAnsi="Calibri" w:cs="Calibri"/>
          <w:sz w:val="20"/>
          <w:szCs w:val="20"/>
        </w:rPr>
        <w:t xml:space="preserve"> del Reglamento General a la Ley Orgánica del Sistema Nacional de Contratación Pública (RGLOSNCP) el plazo contractual para este proceso es de: </w:t>
      </w:r>
      <w:r>
        <w:rPr>
          <w:rFonts w:ascii="Calibri" w:eastAsia="Calibri" w:hAnsi="Calibri" w:cs="Calibri"/>
          <w:sz w:val="20"/>
          <w:szCs w:val="20"/>
          <w:highlight w:val="green"/>
        </w:rPr>
        <w:t>XX</w:t>
      </w:r>
      <w:r>
        <w:rPr>
          <w:rFonts w:ascii="Calibri" w:eastAsia="Calibri" w:hAnsi="Calibri" w:cs="Calibri"/>
          <w:sz w:val="20"/>
          <w:szCs w:val="20"/>
        </w:rPr>
        <w:t xml:space="preserve"> días </w:t>
      </w:r>
      <w:r w:rsidRPr="0001749D">
        <w:rPr>
          <w:rFonts w:ascii="Calibri" w:eastAsia="Calibri" w:hAnsi="Calibri" w:cs="Calibri"/>
          <w:sz w:val="20"/>
          <w:szCs w:val="20"/>
          <w:highlight w:val="green"/>
        </w:rPr>
        <w:t>contados a partir</w:t>
      </w:r>
      <w:r w:rsidR="00E975EB">
        <w:rPr>
          <w:rFonts w:ascii="Calibri" w:eastAsia="Calibri" w:hAnsi="Calibri" w:cs="Calibri"/>
          <w:sz w:val="20"/>
          <w:szCs w:val="20"/>
          <w:highlight w:val="green"/>
        </w:rPr>
        <w:t xml:space="preserve"> :</w:t>
      </w:r>
    </w:p>
    <w:p w14:paraId="6DF1B893" w14:textId="5D75B840" w:rsidR="00E975EB" w:rsidRDefault="00E975EB">
      <w:pPr>
        <w:jc w:val="both"/>
        <w:rPr>
          <w:rFonts w:ascii="Calibri" w:eastAsia="Calibri" w:hAnsi="Calibri" w:cs="Calibri"/>
          <w:sz w:val="20"/>
          <w:szCs w:val="20"/>
          <w:highlight w:val="green"/>
        </w:rPr>
      </w:pPr>
      <w:r>
        <w:rPr>
          <w:rFonts w:ascii="Calibri" w:eastAsia="Calibri" w:hAnsi="Calibri" w:cs="Calibri"/>
          <w:sz w:val="20"/>
          <w:szCs w:val="20"/>
          <w:highlight w:val="green"/>
        </w:rPr>
        <w:t>-del</w:t>
      </w:r>
      <w:r w:rsidR="00585A91" w:rsidRPr="0001749D">
        <w:rPr>
          <w:rFonts w:ascii="Calibri" w:eastAsia="Calibri" w:hAnsi="Calibri" w:cs="Calibri"/>
          <w:sz w:val="20"/>
          <w:szCs w:val="20"/>
          <w:highlight w:val="green"/>
        </w:rPr>
        <w:t xml:space="preserve"> </w:t>
      </w:r>
      <w:r>
        <w:rPr>
          <w:rFonts w:ascii="Calibri" w:eastAsia="Calibri" w:hAnsi="Calibri" w:cs="Calibri"/>
          <w:sz w:val="20"/>
          <w:szCs w:val="20"/>
          <w:highlight w:val="green"/>
        </w:rPr>
        <w:t xml:space="preserve">día siguiente a la </w:t>
      </w:r>
      <w:r w:rsidR="00585A91" w:rsidRPr="0001749D">
        <w:rPr>
          <w:rFonts w:ascii="Calibri" w:eastAsia="Calibri" w:hAnsi="Calibri" w:cs="Calibri"/>
          <w:sz w:val="20"/>
          <w:szCs w:val="20"/>
          <w:highlight w:val="green"/>
        </w:rPr>
        <w:t>suscripción de la orden de compra</w:t>
      </w:r>
      <w:r>
        <w:rPr>
          <w:rFonts w:ascii="Calibri" w:eastAsia="Calibri" w:hAnsi="Calibri" w:cs="Calibri"/>
          <w:sz w:val="20"/>
          <w:szCs w:val="20"/>
          <w:highlight w:val="green"/>
        </w:rPr>
        <w:t>.</w:t>
      </w:r>
    </w:p>
    <w:p w14:paraId="096CD965" w14:textId="64AD1D61" w:rsidR="008C0110" w:rsidRDefault="00E975EB">
      <w:pPr>
        <w:jc w:val="both"/>
        <w:rPr>
          <w:rFonts w:ascii="Calibri" w:eastAsia="Calibri" w:hAnsi="Calibri" w:cs="Calibri"/>
          <w:sz w:val="20"/>
          <w:szCs w:val="20"/>
          <w:highlight w:val="green"/>
        </w:rPr>
      </w:pPr>
      <w:r>
        <w:rPr>
          <w:rFonts w:ascii="Calibri" w:eastAsia="Calibri" w:hAnsi="Calibri" w:cs="Calibri"/>
          <w:sz w:val="20"/>
          <w:szCs w:val="20"/>
          <w:highlight w:val="green"/>
        </w:rPr>
        <w:t>-</w:t>
      </w:r>
      <w:r w:rsidRPr="00E975EB">
        <w:rPr>
          <w:rFonts w:ascii="Calibri" w:eastAsia="Calibri" w:hAnsi="Calibri" w:cs="Calibri"/>
          <w:color w:val="000000"/>
          <w:sz w:val="22"/>
          <w:szCs w:val="22"/>
          <w:highlight w:val="green"/>
        </w:rPr>
        <w:t xml:space="preserve"> </w:t>
      </w:r>
      <w:r w:rsidR="008C68F0" w:rsidRPr="008C68F0">
        <w:rPr>
          <w:rFonts w:ascii="Calibri Light" w:hAnsi="Calibri Light" w:cs="Calibri Light"/>
          <w:sz w:val="22"/>
          <w:szCs w:val="22"/>
          <w:highlight w:val="green"/>
        </w:rPr>
        <w:t xml:space="preserve">a partir de la fecha de notificación del administrador </w:t>
      </w:r>
      <w:r w:rsidR="00432236">
        <w:rPr>
          <w:rFonts w:ascii="Calibri Light" w:hAnsi="Calibri Light" w:cs="Calibri Light"/>
          <w:sz w:val="22"/>
          <w:szCs w:val="22"/>
          <w:highlight w:val="green"/>
        </w:rPr>
        <w:t>de la orden de compra</w:t>
      </w:r>
      <w:r w:rsidR="008C68F0" w:rsidRPr="008C68F0">
        <w:rPr>
          <w:rFonts w:ascii="Calibri Light" w:hAnsi="Calibri Light" w:cs="Calibri Light"/>
          <w:sz w:val="22"/>
          <w:szCs w:val="22"/>
          <w:highlight w:val="green"/>
        </w:rPr>
        <w:t xml:space="preserve">, tiempo en el cual el contratista deberá enviar mediante correo electrónico al administrador el </w:t>
      </w:r>
      <w:r w:rsidR="001B7BA9">
        <w:rPr>
          <w:rFonts w:ascii="Calibri Light" w:hAnsi="Calibri Light" w:cs="Calibri Light"/>
          <w:sz w:val="22"/>
          <w:szCs w:val="22"/>
          <w:highlight w:val="green"/>
        </w:rPr>
        <w:t>documento/</w:t>
      </w:r>
      <w:r w:rsidR="008C68F0" w:rsidRPr="008C68F0">
        <w:rPr>
          <w:rFonts w:ascii="Calibri Light" w:hAnsi="Calibri Light" w:cs="Calibri Light"/>
          <w:sz w:val="22"/>
          <w:szCs w:val="22"/>
          <w:highlight w:val="green"/>
        </w:rPr>
        <w:t>certificado que indique la fecha de activación del servicio</w:t>
      </w:r>
      <w:r w:rsidR="008C0110" w:rsidRPr="008C68F0">
        <w:rPr>
          <w:rFonts w:ascii="Calibri" w:eastAsia="Calibri" w:hAnsi="Calibri" w:cs="Calibri"/>
          <w:sz w:val="20"/>
          <w:szCs w:val="20"/>
          <w:highlight w:val="green"/>
        </w:rPr>
        <w:t>.</w:t>
      </w:r>
    </w:p>
    <w:p w14:paraId="5D878173" w14:textId="27885F1F" w:rsidR="00767A04" w:rsidRPr="008C0110" w:rsidRDefault="008C0110">
      <w:pPr>
        <w:jc w:val="both"/>
        <w:rPr>
          <w:rFonts w:ascii="Calibri" w:eastAsia="Calibri" w:hAnsi="Calibri" w:cs="Calibri"/>
          <w:sz w:val="20"/>
          <w:szCs w:val="20"/>
          <w:highlight w:val="green"/>
        </w:rPr>
      </w:pPr>
      <w:r>
        <w:rPr>
          <w:rFonts w:ascii="Calibri" w:eastAsia="Calibri" w:hAnsi="Calibri" w:cs="Calibri"/>
          <w:sz w:val="20"/>
          <w:szCs w:val="20"/>
          <w:highlight w:val="green"/>
        </w:rPr>
        <w:t>-</w:t>
      </w:r>
      <w:r w:rsidR="00E975EB" w:rsidRPr="008C0110">
        <w:rPr>
          <w:rFonts w:ascii="Calibri" w:eastAsia="Calibri" w:hAnsi="Calibri" w:cs="Calibri"/>
          <w:sz w:val="20"/>
          <w:szCs w:val="20"/>
          <w:highlight w:val="green"/>
        </w:rPr>
        <w:t xml:space="preserve"> </w:t>
      </w:r>
      <w:r w:rsidR="0001749D" w:rsidRPr="008C0110">
        <w:rPr>
          <w:rFonts w:ascii="Calibri" w:eastAsia="Calibri" w:hAnsi="Calibri" w:cs="Calibri"/>
          <w:sz w:val="20"/>
          <w:szCs w:val="20"/>
          <w:highlight w:val="green"/>
        </w:rPr>
        <w:t>desde cualquier otra condición de acuerdo a la naturaleza de la orden</w:t>
      </w:r>
      <w:r>
        <w:rPr>
          <w:rFonts w:ascii="Calibri" w:eastAsia="Calibri" w:hAnsi="Calibri" w:cs="Calibri"/>
          <w:sz w:val="20"/>
          <w:szCs w:val="20"/>
          <w:highlight w:val="green"/>
        </w:rPr>
        <w:t xml:space="preserve"> (indicarla).</w:t>
      </w:r>
    </w:p>
    <w:p w14:paraId="7161D24D" w14:textId="77777777" w:rsidR="0001749D" w:rsidRDefault="0001749D">
      <w:pPr>
        <w:jc w:val="both"/>
        <w:rPr>
          <w:rFonts w:ascii="Calibri" w:eastAsia="Calibri" w:hAnsi="Calibri" w:cs="Calibri"/>
          <w:sz w:val="20"/>
          <w:szCs w:val="20"/>
        </w:rPr>
      </w:pPr>
    </w:p>
    <w:p w14:paraId="2C0BB150" w14:textId="77777777" w:rsidR="00C25C01" w:rsidRDefault="00C25C01" w:rsidP="00C25C01">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 xml:space="preserve">Cuando aplique: </w:t>
      </w:r>
    </w:p>
    <w:p w14:paraId="50CB8DCC" w14:textId="77777777" w:rsidR="00C25C01" w:rsidRDefault="00C25C01">
      <w:pPr>
        <w:jc w:val="both"/>
        <w:rPr>
          <w:rFonts w:ascii="Calibri" w:eastAsia="Calibri" w:hAnsi="Calibri" w:cs="Calibri"/>
          <w:sz w:val="20"/>
          <w:szCs w:val="20"/>
          <w:highlight w:val="green"/>
        </w:rPr>
      </w:pPr>
    </w:p>
    <w:p w14:paraId="0E90E612" w14:textId="4D159A41" w:rsidR="002E7788" w:rsidRPr="002E7788" w:rsidRDefault="00585A91">
      <w:pPr>
        <w:jc w:val="both"/>
        <w:rPr>
          <w:rFonts w:ascii="Calibri" w:eastAsia="Calibri" w:hAnsi="Calibri" w:cs="Calibri"/>
          <w:sz w:val="20"/>
          <w:szCs w:val="20"/>
          <w:highlight w:val="green"/>
        </w:rPr>
      </w:pPr>
      <w:r w:rsidRPr="002E7788">
        <w:rPr>
          <w:rFonts w:ascii="Calibri" w:eastAsia="Calibri" w:hAnsi="Calibri" w:cs="Calibri"/>
          <w:sz w:val="20"/>
          <w:szCs w:val="20"/>
          <w:highlight w:val="green"/>
        </w:rPr>
        <w:t xml:space="preserve">El plazo de vigencia de las licencias/suscripción/ es de </w:t>
      </w:r>
      <w:r w:rsidR="002E7788" w:rsidRPr="002E7788">
        <w:rPr>
          <w:rFonts w:ascii="Calibri" w:eastAsia="Calibri" w:hAnsi="Calibri" w:cs="Calibri"/>
          <w:sz w:val="20"/>
          <w:szCs w:val="20"/>
          <w:highlight w:val="green"/>
        </w:rPr>
        <w:t>X</w:t>
      </w:r>
      <w:r w:rsidRPr="002E7788">
        <w:rPr>
          <w:rFonts w:ascii="Calibri" w:eastAsia="Calibri" w:hAnsi="Calibri" w:cs="Calibri"/>
          <w:sz w:val="20"/>
          <w:szCs w:val="20"/>
          <w:highlight w:val="green"/>
        </w:rPr>
        <w:t>XX días, contados a partir de XXXX</w:t>
      </w:r>
      <w:r w:rsidR="002E7788" w:rsidRPr="002E7788">
        <w:rPr>
          <w:rFonts w:ascii="Calibri" w:eastAsia="Calibri" w:hAnsi="Calibri" w:cs="Calibri"/>
          <w:sz w:val="20"/>
          <w:szCs w:val="20"/>
          <w:highlight w:val="green"/>
        </w:rPr>
        <w:t>.</w:t>
      </w:r>
    </w:p>
    <w:p w14:paraId="21A68A9B" w14:textId="77777777" w:rsidR="002E7788" w:rsidRPr="002E7788" w:rsidRDefault="002E7788">
      <w:pPr>
        <w:jc w:val="both"/>
        <w:rPr>
          <w:rFonts w:ascii="Calibri" w:eastAsia="Calibri" w:hAnsi="Calibri" w:cs="Calibri"/>
          <w:sz w:val="20"/>
          <w:szCs w:val="20"/>
          <w:highlight w:val="green"/>
        </w:rPr>
      </w:pPr>
    </w:p>
    <w:p w14:paraId="327E09FF" w14:textId="7041F51B" w:rsidR="00767A04" w:rsidRDefault="002E7788">
      <w:pPr>
        <w:jc w:val="both"/>
        <w:rPr>
          <w:rFonts w:ascii="Calibri" w:eastAsia="Calibri" w:hAnsi="Calibri" w:cs="Calibri"/>
          <w:sz w:val="22"/>
          <w:szCs w:val="22"/>
        </w:rPr>
      </w:pPr>
      <w:r w:rsidRPr="002E7788">
        <w:rPr>
          <w:rFonts w:ascii="Calibri" w:eastAsia="Calibri" w:hAnsi="Calibri" w:cs="Calibri"/>
          <w:sz w:val="22"/>
          <w:szCs w:val="22"/>
          <w:highlight w:val="green"/>
        </w:rPr>
        <w:t>Se aclara que la activación/ suscripción deberá estar disponible en una fecha posterior a XXXX (fecha en que concluye la suscripción vigente).</w:t>
      </w:r>
      <w:r w:rsidR="00585A91">
        <w:rPr>
          <w:rFonts w:ascii="Calibri" w:eastAsia="Calibri" w:hAnsi="Calibri" w:cs="Calibri"/>
          <w:sz w:val="22"/>
          <w:szCs w:val="22"/>
        </w:rPr>
        <w:t xml:space="preserve"> </w:t>
      </w:r>
    </w:p>
    <w:p w14:paraId="285240B9" w14:textId="77777777" w:rsidR="00767A04" w:rsidRDefault="00767A04">
      <w:pPr>
        <w:jc w:val="both"/>
        <w:rPr>
          <w:rFonts w:ascii="Calibri" w:eastAsia="Calibri" w:hAnsi="Calibri" w:cs="Calibri"/>
          <w:sz w:val="20"/>
          <w:szCs w:val="20"/>
        </w:rPr>
      </w:pPr>
    </w:p>
    <w:p w14:paraId="385FD568" w14:textId="35E6F4A2" w:rsidR="00FE1444" w:rsidRDefault="00FE1444" w:rsidP="00FE1444">
      <w:pPr>
        <w:jc w:val="both"/>
        <w:rPr>
          <w:rFonts w:ascii="Calibri" w:eastAsia="Calibri" w:hAnsi="Calibri" w:cs="Calibri"/>
          <w:sz w:val="22"/>
          <w:szCs w:val="22"/>
        </w:rPr>
      </w:pPr>
      <w:r>
        <w:rPr>
          <w:rFonts w:ascii="Calibri" w:eastAsia="Calibri" w:hAnsi="Calibri" w:cs="Calibri"/>
          <w:b/>
          <w:bCs/>
          <w:sz w:val="22"/>
          <w:szCs w:val="22"/>
        </w:rPr>
        <w:t>Nota:</w:t>
      </w:r>
      <w:r>
        <w:rPr>
          <w:rFonts w:ascii="Calibri" w:eastAsia="Calibri" w:hAnsi="Calibri" w:cs="Calibri"/>
          <w:sz w:val="22"/>
          <w:szCs w:val="22"/>
        </w:rPr>
        <w:t xml:space="preserve"> Cumplir el procedimiento de recepción establecido en los artículos 3</w:t>
      </w:r>
      <w:r w:rsidR="008E2326">
        <w:rPr>
          <w:rFonts w:ascii="Calibri" w:eastAsia="Calibri" w:hAnsi="Calibri" w:cs="Calibri"/>
          <w:sz w:val="22"/>
          <w:szCs w:val="22"/>
        </w:rPr>
        <w:t>70</w:t>
      </w:r>
      <w:r>
        <w:rPr>
          <w:rFonts w:ascii="Calibri" w:eastAsia="Calibri" w:hAnsi="Calibri" w:cs="Calibri"/>
          <w:sz w:val="22"/>
          <w:szCs w:val="22"/>
        </w:rPr>
        <w:t xml:space="preserve"> del RGLOSNCP.</w:t>
      </w:r>
    </w:p>
    <w:p w14:paraId="7689BED0" w14:textId="30F3B2D3" w:rsidR="00767A04" w:rsidRDefault="00767A04">
      <w:pPr>
        <w:jc w:val="both"/>
        <w:rPr>
          <w:rFonts w:ascii="Calibri" w:eastAsia="Calibri" w:hAnsi="Calibri" w:cs="Calibri"/>
          <w:sz w:val="20"/>
          <w:szCs w:val="20"/>
        </w:rPr>
      </w:pPr>
    </w:p>
    <w:p w14:paraId="10200B57" w14:textId="77777777" w:rsidR="00FE1444" w:rsidRDefault="00FE1444">
      <w:pPr>
        <w:jc w:val="both"/>
        <w:rPr>
          <w:rFonts w:ascii="Calibri" w:eastAsia="Calibri" w:hAnsi="Calibri" w:cs="Calibri"/>
          <w:sz w:val="20"/>
          <w:szCs w:val="20"/>
        </w:rPr>
      </w:pPr>
    </w:p>
    <w:p w14:paraId="1D6A27F4"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 xml:space="preserve">8.1 </w:t>
      </w:r>
      <w:r>
        <w:rPr>
          <w:rFonts w:ascii="Calibri" w:eastAsia="Calibri" w:hAnsi="Calibri" w:cs="Calibri"/>
          <w:sz w:val="20"/>
          <w:szCs w:val="20"/>
        </w:rPr>
        <w:tab/>
        <w:t xml:space="preserve">Tipo de plazo de ejecución de la orden: </w:t>
      </w:r>
      <w:r>
        <w:rPr>
          <w:rFonts w:ascii="Calibri" w:eastAsia="Calibri" w:hAnsi="Calibri" w:cs="Calibri"/>
          <w:sz w:val="20"/>
          <w:szCs w:val="20"/>
          <w:highlight w:val="green"/>
        </w:rPr>
        <w:t>total o parcial</w:t>
      </w:r>
    </w:p>
    <w:p w14:paraId="0C8B6ED2" w14:textId="77777777" w:rsidR="00767A04" w:rsidRDefault="00585A91">
      <w:pPr>
        <w:jc w:val="both"/>
        <w:rPr>
          <w:rFonts w:ascii="Calibri" w:eastAsia="Calibri" w:hAnsi="Calibri" w:cs="Calibri"/>
          <w:sz w:val="20"/>
          <w:szCs w:val="20"/>
        </w:rPr>
      </w:pPr>
      <w:r>
        <w:rPr>
          <w:rFonts w:ascii="Calibri" w:eastAsia="Calibri" w:hAnsi="Calibri" w:cs="Calibri"/>
          <w:sz w:val="20"/>
          <w:szCs w:val="20"/>
          <w:highlight w:val="green"/>
        </w:rPr>
        <w:t xml:space="preserve">8.1.1 </w:t>
      </w:r>
      <w:r>
        <w:rPr>
          <w:rFonts w:ascii="Calibri" w:eastAsia="Calibri" w:hAnsi="Calibri" w:cs="Calibri"/>
          <w:sz w:val="20"/>
          <w:szCs w:val="20"/>
          <w:highlight w:val="green"/>
        </w:rPr>
        <w:tab/>
        <w:t>Detallar el plazo parcial en días (de ser el caso)</w:t>
      </w:r>
    </w:p>
    <w:p w14:paraId="5C272416" w14:textId="77777777" w:rsidR="00767A04" w:rsidRDefault="00767A04">
      <w:pPr>
        <w:jc w:val="center"/>
        <w:rPr>
          <w:rFonts w:ascii="Calibri" w:eastAsia="Calibri" w:hAnsi="Calibri" w:cs="Calibri"/>
          <w:sz w:val="20"/>
          <w:szCs w:val="20"/>
        </w:rPr>
      </w:pPr>
    </w:p>
    <w:p w14:paraId="64A049DD"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LUGAR DE ENTREGA DE LOS BIENES / SERVICIO</w:t>
      </w:r>
    </w:p>
    <w:p w14:paraId="743E965F" w14:textId="77777777" w:rsidR="00767A04" w:rsidRDefault="00767A04">
      <w:pPr>
        <w:jc w:val="both"/>
        <w:rPr>
          <w:rFonts w:ascii="Calibri" w:eastAsia="Calibri" w:hAnsi="Calibri" w:cs="Calibri"/>
          <w:b/>
          <w:sz w:val="20"/>
          <w:szCs w:val="20"/>
        </w:rPr>
      </w:pPr>
    </w:p>
    <w:p w14:paraId="201BBAB7"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El objeto de la orden debe ser entregado en la siguiente localidad:</w:t>
      </w:r>
    </w:p>
    <w:p w14:paraId="62D6D03A" w14:textId="77777777" w:rsidR="00767A04" w:rsidRDefault="00585A91">
      <w:pPr>
        <w:jc w:val="both"/>
        <w:rPr>
          <w:rFonts w:ascii="Calibri" w:eastAsia="Calibri" w:hAnsi="Calibri" w:cs="Calibri"/>
          <w:sz w:val="20"/>
          <w:szCs w:val="20"/>
          <w:highlight w:val="green"/>
        </w:rPr>
      </w:pPr>
      <w:r>
        <w:rPr>
          <w:rFonts w:ascii="Calibri" w:eastAsia="Calibri" w:hAnsi="Calibri" w:cs="Calibri"/>
          <w:sz w:val="20"/>
          <w:szCs w:val="20"/>
          <w:highlight w:val="green"/>
        </w:rPr>
        <w:t xml:space="preserve">Provincia: Guayas </w:t>
      </w:r>
    </w:p>
    <w:p w14:paraId="65FF216D" w14:textId="77777777" w:rsidR="00767A04" w:rsidRDefault="00585A91">
      <w:pPr>
        <w:jc w:val="both"/>
        <w:rPr>
          <w:rFonts w:ascii="Calibri" w:eastAsia="Calibri" w:hAnsi="Calibri" w:cs="Calibri"/>
          <w:sz w:val="20"/>
          <w:szCs w:val="20"/>
          <w:highlight w:val="green"/>
        </w:rPr>
      </w:pPr>
      <w:r>
        <w:rPr>
          <w:rFonts w:ascii="Calibri" w:eastAsia="Calibri" w:hAnsi="Calibri" w:cs="Calibri"/>
          <w:sz w:val="20"/>
          <w:szCs w:val="20"/>
          <w:highlight w:val="green"/>
        </w:rPr>
        <w:t xml:space="preserve">Cantón: Guayaquil </w:t>
      </w:r>
    </w:p>
    <w:p w14:paraId="07B24312" w14:textId="77777777" w:rsidR="00767A04" w:rsidRDefault="00585A91">
      <w:pPr>
        <w:jc w:val="both"/>
        <w:rPr>
          <w:rFonts w:ascii="Calibri" w:eastAsia="Calibri" w:hAnsi="Calibri" w:cs="Calibri"/>
          <w:sz w:val="20"/>
          <w:szCs w:val="20"/>
        </w:rPr>
      </w:pPr>
      <w:r>
        <w:rPr>
          <w:rFonts w:ascii="Calibri" w:eastAsia="Calibri" w:hAnsi="Calibri" w:cs="Calibri"/>
          <w:sz w:val="20"/>
          <w:szCs w:val="20"/>
          <w:highlight w:val="green"/>
        </w:rPr>
        <w:t>Dirección: Km. 30.5 vía perimetral – ESPOL Campus Gustavo Galindo de la ESPOL</w:t>
      </w:r>
      <w:r>
        <w:rPr>
          <w:rFonts w:ascii="Calibri" w:eastAsia="Calibri" w:hAnsi="Calibri" w:cs="Calibri"/>
          <w:sz w:val="20"/>
          <w:szCs w:val="20"/>
        </w:rPr>
        <w:t xml:space="preserve"> </w:t>
      </w:r>
    </w:p>
    <w:p w14:paraId="5CC3AF4D" w14:textId="77777777" w:rsidR="00767A04" w:rsidRDefault="00585A91">
      <w:pPr>
        <w:jc w:val="both"/>
        <w:rPr>
          <w:rFonts w:ascii="Calibri" w:eastAsia="Calibri" w:hAnsi="Calibri" w:cs="Calibri"/>
          <w:sz w:val="20"/>
          <w:szCs w:val="20"/>
        </w:rPr>
      </w:pPr>
      <w:r>
        <w:rPr>
          <w:rFonts w:ascii="Calibri" w:eastAsia="Calibri" w:hAnsi="Calibri" w:cs="Calibri"/>
          <w:sz w:val="20"/>
          <w:szCs w:val="20"/>
          <w:highlight w:val="green"/>
        </w:rPr>
        <w:lastRenderedPageBreak/>
        <w:t>Dependencia / área: de acuerdo a cada unidad requirente</w:t>
      </w:r>
      <w:r>
        <w:rPr>
          <w:rFonts w:ascii="Calibri" w:eastAsia="Calibri" w:hAnsi="Calibri" w:cs="Calibri"/>
          <w:sz w:val="20"/>
          <w:szCs w:val="20"/>
        </w:rPr>
        <w:t xml:space="preserve">. </w:t>
      </w:r>
    </w:p>
    <w:p w14:paraId="5A290BCA" w14:textId="77777777" w:rsidR="00767A04" w:rsidRDefault="00767A04">
      <w:pPr>
        <w:jc w:val="both"/>
        <w:rPr>
          <w:rFonts w:ascii="Calibri" w:eastAsia="Calibri" w:hAnsi="Calibri" w:cs="Calibri"/>
          <w:sz w:val="20"/>
          <w:szCs w:val="20"/>
        </w:rPr>
      </w:pPr>
    </w:p>
    <w:p w14:paraId="73B63705" w14:textId="77777777" w:rsidR="00767A04" w:rsidRDefault="00767A04">
      <w:pPr>
        <w:jc w:val="both"/>
        <w:rPr>
          <w:rFonts w:ascii="Calibri" w:eastAsia="Calibri" w:hAnsi="Calibri" w:cs="Calibri"/>
          <w:sz w:val="20"/>
          <w:szCs w:val="20"/>
        </w:rPr>
      </w:pPr>
    </w:p>
    <w:p w14:paraId="3069B793"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FORMA Y CONDICIONES DE PAGO</w:t>
      </w:r>
    </w:p>
    <w:p w14:paraId="62B44683" w14:textId="77777777" w:rsidR="00767A04" w:rsidRDefault="00767A04">
      <w:pPr>
        <w:jc w:val="both"/>
        <w:rPr>
          <w:rFonts w:ascii="Calibri" w:eastAsia="Calibri" w:hAnsi="Calibri" w:cs="Calibri"/>
          <w:b/>
          <w:sz w:val="20"/>
          <w:szCs w:val="20"/>
        </w:rPr>
      </w:pPr>
    </w:p>
    <w:p w14:paraId="3901EDB3" w14:textId="77777777" w:rsidR="00767A04" w:rsidRDefault="00585A91">
      <w:pPr>
        <w:jc w:val="both"/>
        <w:rPr>
          <w:rFonts w:ascii="Calibri" w:eastAsia="Calibri" w:hAnsi="Calibri" w:cs="Calibri"/>
          <w:b/>
          <w:sz w:val="20"/>
          <w:szCs w:val="20"/>
        </w:rPr>
      </w:pPr>
      <w:r>
        <w:rPr>
          <w:rFonts w:ascii="Calibri" w:eastAsia="Calibri" w:hAnsi="Calibri" w:cs="Calibri"/>
          <w:b/>
          <w:sz w:val="20"/>
          <w:szCs w:val="20"/>
        </w:rPr>
        <w:t>10.1 – Forma de pago</w:t>
      </w:r>
    </w:p>
    <w:p w14:paraId="1A08CB44" w14:textId="77777777" w:rsidR="00767A04" w:rsidRDefault="00767A04">
      <w:pPr>
        <w:jc w:val="both"/>
        <w:rPr>
          <w:rFonts w:ascii="Calibri" w:eastAsia="Calibri" w:hAnsi="Calibri" w:cs="Calibri"/>
          <w:sz w:val="20"/>
          <w:szCs w:val="20"/>
        </w:rPr>
      </w:pPr>
    </w:p>
    <w:p w14:paraId="5E6A9E02"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 xml:space="preserve">El pago se realizará de la siguiente manera: </w:t>
      </w:r>
    </w:p>
    <w:p w14:paraId="3B3C964F" w14:textId="77777777" w:rsidR="00767A04" w:rsidRDefault="00767A04">
      <w:pPr>
        <w:jc w:val="both"/>
        <w:rPr>
          <w:rFonts w:ascii="Calibri" w:eastAsia="Calibri" w:hAnsi="Calibri" w:cs="Calibri"/>
          <w:sz w:val="20"/>
          <w:szCs w:val="20"/>
        </w:rPr>
      </w:pPr>
    </w:p>
    <w:p w14:paraId="1E5F178A" w14:textId="77777777" w:rsidR="00767A04" w:rsidRDefault="00585A91" w:rsidP="0083071F">
      <w:pPr>
        <w:numPr>
          <w:ilvl w:val="0"/>
          <w:numId w:val="23"/>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100% contra la entrega del objeto de la contratación</w:t>
      </w:r>
    </w:p>
    <w:p w14:paraId="4116BD82" w14:textId="77777777" w:rsidR="00767A04" w:rsidRDefault="00585A91" w:rsidP="0083071F">
      <w:pPr>
        <w:numPr>
          <w:ilvl w:val="0"/>
          <w:numId w:val="23"/>
        </w:numPr>
        <w:pBdr>
          <w:top w:val="nil"/>
          <w:left w:val="nil"/>
          <w:bottom w:val="nil"/>
          <w:right w:val="nil"/>
          <w:between w:val="nil"/>
        </w:pBdr>
        <w:spacing w:after="160" w:line="259" w:lineRule="auto"/>
        <w:jc w:val="both"/>
        <w:rPr>
          <w:rFonts w:ascii="Calibri" w:eastAsia="Calibri" w:hAnsi="Calibri" w:cs="Calibri"/>
          <w:color w:val="000000"/>
          <w:sz w:val="20"/>
          <w:szCs w:val="20"/>
        </w:rPr>
      </w:pPr>
      <w:r>
        <w:rPr>
          <w:rFonts w:ascii="Calibri" w:eastAsia="Calibri" w:hAnsi="Calibri" w:cs="Calibri"/>
          <w:color w:val="000000"/>
          <w:sz w:val="20"/>
          <w:szCs w:val="20"/>
        </w:rPr>
        <w:t>Otros: Mensual, trimestral, etc.</w:t>
      </w:r>
    </w:p>
    <w:p w14:paraId="2070FCCB" w14:textId="77777777" w:rsidR="00767A04" w:rsidRDefault="00585A91">
      <w:pPr>
        <w:jc w:val="both"/>
        <w:rPr>
          <w:rFonts w:ascii="Calibri" w:eastAsia="Calibri" w:hAnsi="Calibri" w:cs="Calibri"/>
          <w:b/>
          <w:sz w:val="20"/>
          <w:szCs w:val="20"/>
        </w:rPr>
      </w:pPr>
      <w:r>
        <w:rPr>
          <w:rFonts w:ascii="Calibri" w:eastAsia="Calibri" w:hAnsi="Calibri" w:cs="Calibri"/>
          <w:b/>
          <w:sz w:val="20"/>
          <w:szCs w:val="20"/>
        </w:rPr>
        <w:t xml:space="preserve">10.2 </w:t>
      </w:r>
      <w:bookmarkStart w:id="1" w:name="_Hlk223443447"/>
      <w:r>
        <w:rPr>
          <w:rFonts w:ascii="Calibri" w:eastAsia="Calibri" w:hAnsi="Calibri" w:cs="Calibri"/>
          <w:b/>
          <w:sz w:val="20"/>
          <w:szCs w:val="20"/>
        </w:rPr>
        <w:t>Documentos habilitantes para el pago:</w:t>
      </w:r>
    </w:p>
    <w:bookmarkEnd w:id="1"/>
    <w:p w14:paraId="299EC60C" w14:textId="77777777" w:rsidR="00767A04" w:rsidRDefault="00767A04">
      <w:pPr>
        <w:ind w:left="993" w:hanging="293"/>
        <w:jc w:val="both"/>
        <w:rPr>
          <w:rFonts w:ascii="Calibri" w:eastAsia="Calibri" w:hAnsi="Calibri" w:cs="Calibri"/>
          <w:sz w:val="20"/>
          <w:szCs w:val="20"/>
        </w:rPr>
      </w:pPr>
    </w:p>
    <w:p w14:paraId="4B208D14" w14:textId="318A33C9" w:rsidR="00767A04" w:rsidRDefault="00585A91" w:rsidP="0083071F">
      <w:pPr>
        <w:numPr>
          <w:ilvl w:val="0"/>
          <w:numId w:val="18"/>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Solicitud de pago suscrita por el Administrador de la orden y dirigida al Gerente Financiero firmada electrónicamente.</w:t>
      </w:r>
    </w:p>
    <w:p w14:paraId="3AD1267C" w14:textId="608ACB8D" w:rsidR="00767A04" w:rsidRDefault="00585A91" w:rsidP="0083071F">
      <w:pPr>
        <w:numPr>
          <w:ilvl w:val="0"/>
          <w:numId w:val="18"/>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Acta de entrega recepción firmada electrónicamente.</w:t>
      </w:r>
    </w:p>
    <w:p w14:paraId="04BE444F" w14:textId="77777777" w:rsidR="00767A04" w:rsidRDefault="00585A91" w:rsidP="0083071F">
      <w:pPr>
        <w:numPr>
          <w:ilvl w:val="0"/>
          <w:numId w:val="18"/>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Factura electrónica</w:t>
      </w:r>
    </w:p>
    <w:p w14:paraId="124F3556" w14:textId="77777777" w:rsidR="00767A04" w:rsidRDefault="00585A91" w:rsidP="0083071F">
      <w:pPr>
        <w:numPr>
          <w:ilvl w:val="0"/>
          <w:numId w:val="18"/>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Certificación presupuestaria</w:t>
      </w:r>
    </w:p>
    <w:p w14:paraId="03BDE549" w14:textId="06FF8DD0" w:rsidR="00767A04" w:rsidRDefault="00585A91" w:rsidP="0083071F">
      <w:pPr>
        <w:numPr>
          <w:ilvl w:val="0"/>
          <w:numId w:val="18"/>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Orden de compra</w:t>
      </w:r>
    </w:p>
    <w:p w14:paraId="14F018DE" w14:textId="59F6A7E1" w:rsidR="00D94A29" w:rsidRDefault="00D94A29" w:rsidP="00D94A29">
      <w:pPr>
        <w:pBdr>
          <w:top w:val="nil"/>
          <w:left w:val="nil"/>
          <w:bottom w:val="nil"/>
          <w:right w:val="nil"/>
          <w:between w:val="nil"/>
        </w:pBdr>
        <w:jc w:val="both"/>
        <w:rPr>
          <w:rFonts w:ascii="Calibri" w:eastAsia="Calibri" w:hAnsi="Calibri" w:cs="Calibri"/>
          <w:color w:val="000000"/>
          <w:sz w:val="20"/>
          <w:szCs w:val="20"/>
        </w:rPr>
      </w:pPr>
    </w:p>
    <w:p w14:paraId="3E2AF607" w14:textId="7DC8B931" w:rsidR="00D94A29" w:rsidRDefault="00D94A29" w:rsidP="00D94A29">
      <w:pPr>
        <w:jc w:val="both"/>
      </w:pPr>
      <w:r>
        <w:t>El pago final, adicional a lo ya indicado, se efectuará contra entrega del servicio y la suscripción del acta entrega – recepción definitiva en cumplimiento al Art. 374 del Reglamento a la Ley Orgánica Sistema Nacional Contratación Pública.</w:t>
      </w:r>
    </w:p>
    <w:p w14:paraId="66935B85" w14:textId="77777777" w:rsidR="00D94A29" w:rsidRDefault="00D94A29" w:rsidP="00D94A29">
      <w:pPr>
        <w:pBdr>
          <w:top w:val="nil"/>
          <w:left w:val="nil"/>
          <w:bottom w:val="nil"/>
          <w:right w:val="nil"/>
          <w:between w:val="nil"/>
        </w:pBdr>
        <w:jc w:val="both"/>
        <w:rPr>
          <w:rFonts w:ascii="Calibri" w:eastAsia="Calibri" w:hAnsi="Calibri" w:cs="Calibri"/>
          <w:color w:val="000000"/>
          <w:sz w:val="20"/>
          <w:szCs w:val="20"/>
        </w:rPr>
      </w:pPr>
    </w:p>
    <w:p w14:paraId="2711C81C" w14:textId="77777777" w:rsidR="00767A04" w:rsidRDefault="00767A04">
      <w:pPr>
        <w:pBdr>
          <w:top w:val="nil"/>
          <w:left w:val="nil"/>
          <w:bottom w:val="nil"/>
          <w:right w:val="nil"/>
          <w:between w:val="nil"/>
        </w:pBdr>
        <w:ind w:left="720"/>
        <w:jc w:val="both"/>
        <w:rPr>
          <w:rFonts w:ascii="Calibri" w:eastAsia="Calibri" w:hAnsi="Calibri" w:cs="Calibri"/>
          <w:color w:val="000000"/>
          <w:sz w:val="20"/>
          <w:szCs w:val="20"/>
        </w:rPr>
      </w:pPr>
    </w:p>
    <w:p w14:paraId="7036A28D" w14:textId="77777777" w:rsidR="00767A04" w:rsidRDefault="00585A91">
      <w:pPr>
        <w:ind w:right="460"/>
        <w:rPr>
          <w:rFonts w:ascii="Calibri" w:eastAsia="Calibri" w:hAnsi="Calibri" w:cs="Calibri"/>
          <w:b/>
          <w:sz w:val="20"/>
          <w:szCs w:val="20"/>
        </w:rPr>
      </w:pPr>
      <w:r>
        <w:rPr>
          <w:rFonts w:ascii="Calibri" w:eastAsia="Calibri" w:hAnsi="Calibri" w:cs="Calibri"/>
          <w:b/>
          <w:sz w:val="20"/>
          <w:szCs w:val="20"/>
        </w:rPr>
        <w:t xml:space="preserve">10.3  Pagos indebidos: </w:t>
      </w:r>
    </w:p>
    <w:p w14:paraId="7B06E6E4" w14:textId="77777777" w:rsidR="00767A04" w:rsidRDefault="00585A91">
      <w:pPr>
        <w:spacing w:line="259" w:lineRule="auto"/>
        <w:ind w:left="91"/>
        <w:rPr>
          <w:rFonts w:ascii="Calibri" w:eastAsia="Calibri" w:hAnsi="Calibri" w:cs="Calibri"/>
          <w:sz w:val="22"/>
          <w:szCs w:val="22"/>
        </w:rPr>
      </w:pPr>
      <w:r>
        <w:rPr>
          <w:rFonts w:ascii="Calibri" w:eastAsia="Calibri" w:hAnsi="Calibri" w:cs="Calibri"/>
          <w:sz w:val="22"/>
          <w:szCs w:val="22"/>
        </w:rPr>
        <w:t xml:space="preserve"> </w:t>
      </w:r>
    </w:p>
    <w:p w14:paraId="52D4B9C7" w14:textId="7CB33661" w:rsidR="00767A04" w:rsidRDefault="00585A91">
      <w:pPr>
        <w:ind w:right="-7"/>
        <w:jc w:val="both"/>
        <w:rPr>
          <w:rFonts w:ascii="Calibri" w:eastAsia="Calibri" w:hAnsi="Calibri" w:cs="Calibri"/>
          <w:sz w:val="22"/>
          <w:szCs w:val="22"/>
        </w:rPr>
      </w:pPr>
      <w:r>
        <w:rPr>
          <w:rFonts w:ascii="Calibri" w:eastAsia="Calibri" w:hAnsi="Calibri" w:cs="Calibri"/>
          <w:sz w:val="22"/>
          <w:szCs w:val="22"/>
        </w:rPr>
        <w:t xml:space="preserve">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 </w:t>
      </w:r>
    </w:p>
    <w:p w14:paraId="45E7F85C" w14:textId="77777777" w:rsidR="00767A04" w:rsidRDefault="00767A04">
      <w:pPr>
        <w:pBdr>
          <w:top w:val="nil"/>
          <w:left w:val="nil"/>
          <w:bottom w:val="nil"/>
          <w:right w:val="nil"/>
          <w:between w:val="nil"/>
        </w:pBdr>
        <w:ind w:left="720"/>
        <w:jc w:val="both"/>
        <w:rPr>
          <w:rFonts w:ascii="Calibri" w:eastAsia="Calibri" w:hAnsi="Calibri" w:cs="Calibri"/>
          <w:color w:val="000000"/>
          <w:sz w:val="20"/>
          <w:szCs w:val="20"/>
        </w:rPr>
      </w:pPr>
    </w:p>
    <w:p w14:paraId="6F2FBEEE" w14:textId="77777777" w:rsidR="00767A04" w:rsidRDefault="00767A04">
      <w:pPr>
        <w:jc w:val="both"/>
        <w:rPr>
          <w:rFonts w:ascii="Calibri" w:eastAsia="Calibri" w:hAnsi="Calibri" w:cs="Calibri"/>
          <w:sz w:val="20"/>
          <w:szCs w:val="20"/>
        </w:rPr>
      </w:pPr>
    </w:p>
    <w:p w14:paraId="15BCA4AD" w14:textId="77777777" w:rsidR="00767A04" w:rsidRPr="00344B5C" w:rsidRDefault="00585A91" w:rsidP="0083071F">
      <w:pPr>
        <w:numPr>
          <w:ilvl w:val="0"/>
          <w:numId w:val="7"/>
        </w:numPr>
        <w:pBdr>
          <w:top w:val="nil"/>
          <w:left w:val="nil"/>
          <w:bottom w:val="nil"/>
          <w:right w:val="nil"/>
          <w:between w:val="nil"/>
        </w:pBdr>
        <w:ind w:left="426" w:hanging="426"/>
        <w:jc w:val="both"/>
        <w:rPr>
          <w:rFonts w:ascii="Calibri" w:eastAsia="Calibri" w:hAnsi="Calibri" w:cs="Calibri"/>
          <w:b/>
          <w:color w:val="000000"/>
          <w:sz w:val="22"/>
          <w:szCs w:val="22"/>
        </w:rPr>
      </w:pPr>
      <w:r w:rsidRPr="00344B5C">
        <w:rPr>
          <w:rFonts w:ascii="Calibri" w:eastAsia="Calibri" w:hAnsi="Calibri" w:cs="Calibri"/>
          <w:b/>
          <w:color w:val="000000"/>
          <w:sz w:val="22"/>
          <w:szCs w:val="22"/>
        </w:rPr>
        <w:t>APLICA PRINCIPIO DE VIGENCIA TECNOLÓGICA</w:t>
      </w:r>
    </w:p>
    <w:p w14:paraId="01065033" w14:textId="5055B6EE" w:rsidR="00767A04" w:rsidRPr="00344B5C" w:rsidRDefault="00A53DAE">
      <w:pPr>
        <w:pBdr>
          <w:top w:val="nil"/>
          <w:left w:val="nil"/>
          <w:bottom w:val="nil"/>
          <w:right w:val="nil"/>
          <w:between w:val="nil"/>
        </w:pBdr>
        <w:jc w:val="both"/>
        <w:rPr>
          <w:rFonts w:ascii="Calibri" w:eastAsia="Calibri" w:hAnsi="Calibri" w:cs="Calibri"/>
          <w:b/>
          <w:color w:val="000000"/>
          <w:sz w:val="22"/>
          <w:szCs w:val="22"/>
        </w:rPr>
      </w:pPr>
      <w:r w:rsidRPr="00A53DAE">
        <w:rPr>
          <w:rFonts w:ascii="Calibri" w:eastAsia="Calibri" w:hAnsi="Calibri" w:cs="Calibri"/>
          <w:b/>
          <w:color w:val="000000"/>
          <w:sz w:val="22"/>
          <w:szCs w:val="22"/>
          <w:highlight w:val="green"/>
        </w:rPr>
        <w:t>Si/No aplica</w:t>
      </w:r>
    </w:p>
    <w:p w14:paraId="23C33A02" w14:textId="77777777" w:rsidR="00F83997" w:rsidRDefault="00F83997" w:rsidP="00F83997">
      <w:pPr>
        <w:spacing w:before="240" w:after="240"/>
        <w:jc w:val="both"/>
        <w:rPr>
          <w:rFonts w:ascii="Calibri" w:eastAsia="Calibri" w:hAnsi="Calibri" w:cs="Calibri"/>
          <w:sz w:val="22"/>
          <w:szCs w:val="22"/>
          <w:highlight w:val="green"/>
        </w:rPr>
      </w:pPr>
      <w:r>
        <w:rPr>
          <w:rFonts w:ascii="Calibri" w:eastAsia="Calibri" w:hAnsi="Calibri" w:cs="Calibri"/>
          <w:sz w:val="22"/>
          <w:szCs w:val="22"/>
          <w:u w:val="single"/>
        </w:rPr>
        <w:t>CUANDO APLIQUE DEJAR EL SIGUIENTE TEXTO Y NUMERALES:</w:t>
      </w:r>
    </w:p>
    <w:p w14:paraId="139518E0"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sz w:val="22"/>
          <w:szCs w:val="22"/>
          <w:highlight w:val="yellow"/>
        </w:rPr>
        <w:t>De acuerdo con  lo establecido en el Art. 69 del RGLONSCP que señala: “</w:t>
      </w:r>
      <w:r>
        <w:rPr>
          <w:rFonts w:ascii="Calibri" w:eastAsia="Calibri" w:hAnsi="Calibri" w:cs="Calibri"/>
          <w:i/>
          <w:iCs/>
          <w:sz w:val="22"/>
          <w:szCs w:val="22"/>
          <w:highlight w:val="yellow"/>
        </w:rPr>
        <w:t>Principio de vigencia tecnológica.- En virtud del principio de vigencia tecnológica, se debe garantizar las condiciones de calidad necesarias de acuerdo con los avances científicos y tecnológicos existentes, a fin de que determinados bienes adquiridos por la entidad contratante cumplan de manera efectiva con su finalidad, en condiciones de perfecto funcionamiento, desde el primer día de adquiridos hasta el último de su vida útil.</w:t>
      </w:r>
    </w:p>
    <w:p w14:paraId="59E7FB0D"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 xml:space="preserve"> </w:t>
      </w:r>
    </w:p>
    <w:p w14:paraId="33970BF9"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tal efecto, en las contrataciones de adquisición de bienes, que no consten en el Catálogo Electrónico, las entidades contratantes, de manera obligatoria determinarán en los pliegos y el contrato, los requisitos y condiciones necesarios que deberán cumplir los oferentes, con la finalidad de garantizar el principio de vigencia tecnológica…”</w:t>
      </w:r>
    </w:p>
    <w:p w14:paraId="44B318A9" w14:textId="77777777" w:rsidR="00F83997" w:rsidRDefault="00F83997" w:rsidP="00F83997">
      <w:pPr>
        <w:jc w:val="both"/>
        <w:rPr>
          <w:rFonts w:ascii="Calibri" w:eastAsia="Calibri" w:hAnsi="Calibri" w:cs="Calibri"/>
          <w:sz w:val="22"/>
          <w:szCs w:val="22"/>
          <w:highlight w:val="yellow"/>
        </w:rPr>
      </w:pPr>
    </w:p>
    <w:p w14:paraId="25C5F6FE"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sz w:val="22"/>
          <w:szCs w:val="22"/>
          <w:highlight w:val="yellow"/>
        </w:rPr>
        <w:lastRenderedPageBreak/>
        <w:t>“</w:t>
      </w:r>
      <w:r>
        <w:rPr>
          <w:rFonts w:ascii="Calibri" w:eastAsia="Calibri" w:hAnsi="Calibri" w:cs="Calibri"/>
          <w:i/>
          <w:iCs/>
          <w:sz w:val="22"/>
          <w:szCs w:val="22"/>
          <w:highlight w:val="yellow"/>
        </w:rPr>
        <w:t>Art. 70.- Relación contrato principal y vigencia tecnológica.- Para la determinación del presupuesto referencial e inicio de la contratación se deberá incluir únicamente el costo del bien.</w:t>
      </w:r>
    </w:p>
    <w:p w14:paraId="36A141D2"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Las entidades contratantes deberán cumplir con todas las obligaciones que, producto de la vigencia tecnológica, enfocado al principio de mejor valor por dinero, se deban efectuar con posterioridad a la entrega de los bienes y que tengan costo adicional; para lo cual deberán obtener previamente la respectiva certificación presupuestaria, y planificar oportunamente los plazos de ejecución de dichas obligaciones.</w:t>
      </w:r>
    </w:p>
    <w:p w14:paraId="6366DD12" w14:textId="77777777" w:rsidR="00F83997" w:rsidRDefault="00F83997" w:rsidP="00F83997">
      <w:pPr>
        <w:jc w:val="both"/>
        <w:rPr>
          <w:rFonts w:ascii="Calibri" w:eastAsia="Calibri" w:hAnsi="Calibri" w:cs="Calibri"/>
          <w:i/>
          <w:iCs/>
          <w:sz w:val="22"/>
          <w:szCs w:val="22"/>
          <w:highlight w:val="yellow"/>
        </w:rPr>
      </w:pPr>
    </w:p>
    <w:p w14:paraId="7C3BD5D3"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El valor de los mantenimientos que se realicen en función a la vida útil del bien se comprometerá con cargo la garantía técnica que emita el contratista.</w:t>
      </w:r>
    </w:p>
    <w:p w14:paraId="1E86FB23" w14:textId="77777777" w:rsidR="00F83997" w:rsidRDefault="00F83997" w:rsidP="00F83997">
      <w:pPr>
        <w:jc w:val="both"/>
        <w:rPr>
          <w:rFonts w:ascii="Calibri" w:eastAsia="Calibri" w:hAnsi="Calibri" w:cs="Calibri"/>
          <w:i/>
          <w:iCs/>
          <w:sz w:val="22"/>
          <w:szCs w:val="22"/>
          <w:highlight w:val="yellow"/>
        </w:rPr>
      </w:pPr>
    </w:p>
    <w:p w14:paraId="3B5D2E61"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En el caso de la prestación de los servicios de mantenimiento preventivo, las entidades contratantes deberán cancelar los valores correspondientes, que desglosarán el valor de la mano de obra y el valor de repuestos, una vez que se ha recibido a satisfacción el servicio y contra la presentación de la correspondiente factura.</w:t>
      </w:r>
    </w:p>
    <w:p w14:paraId="00C90FB7" w14:textId="77777777" w:rsidR="00F83997" w:rsidRDefault="00F83997" w:rsidP="00F83997">
      <w:pPr>
        <w:jc w:val="both"/>
        <w:rPr>
          <w:rFonts w:ascii="Calibri" w:eastAsia="Calibri" w:hAnsi="Calibri" w:cs="Calibri"/>
          <w:i/>
          <w:iCs/>
          <w:sz w:val="22"/>
          <w:szCs w:val="22"/>
          <w:highlight w:val="yellow"/>
        </w:rPr>
      </w:pPr>
    </w:p>
    <w:p w14:paraId="3C6C961B"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la prestación de los servicios de mantenimiento correctivo, las entidades contratantes deberán cancelar los valores correspondientes, una vez que se ha recibido a satisfacción el servicio y contra la presentación de la factura, salvo que el desperfecto corresponda a defectos de fábrica del bien.</w:t>
      </w:r>
    </w:p>
    <w:p w14:paraId="2CC74D3F" w14:textId="77777777" w:rsidR="00F83997" w:rsidRDefault="00F83997" w:rsidP="00F83997">
      <w:pPr>
        <w:jc w:val="both"/>
        <w:rPr>
          <w:rFonts w:ascii="Calibri" w:eastAsia="Calibri" w:hAnsi="Calibri" w:cs="Calibri"/>
          <w:i/>
          <w:iCs/>
          <w:sz w:val="22"/>
          <w:szCs w:val="22"/>
          <w:highlight w:val="yellow"/>
        </w:rPr>
      </w:pPr>
    </w:p>
    <w:p w14:paraId="74EB3B1B" w14:textId="77777777" w:rsidR="00F83997" w:rsidRDefault="00F83997" w:rsidP="00F83997">
      <w:pPr>
        <w:jc w:val="both"/>
        <w:rPr>
          <w:rFonts w:ascii="Calibri" w:eastAsia="Calibri" w:hAnsi="Calibri" w:cs="Calibri"/>
          <w:i/>
          <w:iCs/>
          <w:sz w:val="22"/>
          <w:szCs w:val="22"/>
          <w:highlight w:val="yellow"/>
        </w:rPr>
      </w:pPr>
      <w:r>
        <w:rPr>
          <w:rFonts w:ascii="Calibri" w:eastAsia="Calibri" w:hAnsi="Calibri" w:cs="Calibri"/>
          <w:i/>
          <w:iCs/>
          <w:sz w:val="22"/>
          <w:szCs w:val="22"/>
          <w:highlight w:val="yellow"/>
          <w:u w:val="single"/>
        </w:rPr>
        <w:t>No se requerirá efectuar procedimiento precontractual alguno para cubrir los costos adicionales de mantenimiento preventivo y correctivo que se requieran producto de la vigencia tecnológica.</w:t>
      </w:r>
      <w:r>
        <w:rPr>
          <w:rFonts w:ascii="Calibri" w:eastAsia="Calibri" w:hAnsi="Calibri" w:cs="Calibri"/>
          <w:i/>
          <w:iCs/>
          <w:sz w:val="22"/>
          <w:szCs w:val="22"/>
          <w:highlight w:val="yellow"/>
        </w:rPr>
        <w:t>”</w:t>
      </w:r>
    </w:p>
    <w:p w14:paraId="7F47771C" w14:textId="7C5FA77B" w:rsidR="00F83997" w:rsidRDefault="00F83997" w:rsidP="00F83997">
      <w:pPr>
        <w:pStyle w:val="Ttulo2"/>
        <w:keepNext w:val="0"/>
        <w:keepLines w:val="0"/>
        <w:spacing w:before="360"/>
        <w:jc w:val="both"/>
        <w:rPr>
          <w:rFonts w:ascii="Calibri" w:eastAsia="Calibri" w:hAnsi="Calibri" w:cs="Calibri"/>
          <w:b/>
          <w:bCs/>
          <w:color w:val="000000"/>
          <w:sz w:val="22"/>
          <w:szCs w:val="22"/>
        </w:rPr>
      </w:pPr>
      <w:bookmarkStart w:id="2" w:name="_heading=h.1mwfnqtzk9lj" w:colFirst="0" w:colLast="0"/>
      <w:bookmarkEnd w:id="2"/>
      <w:r>
        <w:rPr>
          <w:rFonts w:ascii="Calibri" w:eastAsia="Calibri" w:hAnsi="Calibri" w:cs="Calibri"/>
          <w:b/>
          <w:bCs/>
          <w:color w:val="000000"/>
          <w:sz w:val="22"/>
          <w:szCs w:val="22"/>
        </w:rPr>
        <w:t>11.1 Vida Útil de los bienes (de ser el caso)</w:t>
      </w:r>
    </w:p>
    <w:p w14:paraId="73B17A8F" w14:textId="77777777" w:rsidR="00F83997" w:rsidRDefault="00F83997" w:rsidP="00F83997">
      <w:pPr>
        <w:spacing w:before="240" w:after="240"/>
        <w:jc w:val="both"/>
        <w:rPr>
          <w:rFonts w:ascii="Calibri" w:eastAsia="Calibri" w:hAnsi="Calibri" w:cs="Calibri"/>
          <w:sz w:val="22"/>
          <w:szCs w:val="22"/>
          <w:highlight w:val="white"/>
        </w:rPr>
      </w:pPr>
      <w:r>
        <w:rPr>
          <w:rFonts w:ascii="Calibri" w:eastAsia="Calibri" w:hAnsi="Calibri" w:cs="Calibri"/>
          <w:sz w:val="22"/>
          <w:szCs w:val="22"/>
          <w:highlight w:val="green"/>
        </w:rPr>
        <w:t>Indicar los años de vida útil de los bienes señalados en la sección 9.- ESPECIFICACIONES TÉCNICAS DE LOS BIENES.</w:t>
      </w:r>
    </w:p>
    <w:p w14:paraId="1AE591D2" w14:textId="1C675DEE" w:rsidR="00F83997" w:rsidRPr="00F83997" w:rsidRDefault="00F83997" w:rsidP="0083071F">
      <w:pPr>
        <w:pStyle w:val="Prrafodelista"/>
        <w:numPr>
          <w:ilvl w:val="0"/>
          <w:numId w:val="7"/>
        </w:numPr>
        <w:ind w:left="284"/>
        <w:jc w:val="both"/>
        <w:rPr>
          <w:rFonts w:ascii="Calibri" w:eastAsia="Calibri" w:hAnsi="Calibri" w:cs="Calibri"/>
          <w:b/>
          <w:bCs/>
          <w:sz w:val="22"/>
          <w:szCs w:val="22"/>
        </w:rPr>
      </w:pPr>
      <w:r w:rsidRPr="00F83997">
        <w:rPr>
          <w:rFonts w:ascii="Calibri" w:eastAsia="Calibri" w:hAnsi="Calibri" w:cs="Calibri"/>
          <w:b/>
          <w:bCs/>
          <w:sz w:val="22"/>
          <w:szCs w:val="22"/>
        </w:rPr>
        <w:t xml:space="preserve">GARANTÍAS </w:t>
      </w:r>
    </w:p>
    <w:p w14:paraId="7417DA8F" w14:textId="77777777" w:rsidR="00F83997" w:rsidRDefault="00F83997" w:rsidP="00F83997">
      <w:pPr>
        <w:jc w:val="both"/>
        <w:rPr>
          <w:rFonts w:ascii="Calibri" w:eastAsia="Calibri" w:hAnsi="Calibri" w:cs="Calibri"/>
          <w:sz w:val="22"/>
          <w:szCs w:val="22"/>
          <w:highlight w:val="yellow"/>
        </w:rPr>
      </w:pPr>
    </w:p>
    <w:p w14:paraId="5228A5C5" w14:textId="64C10A0C" w:rsidR="00F83997" w:rsidRDefault="00F83997" w:rsidP="00F83997">
      <w:pPr>
        <w:jc w:val="both"/>
        <w:rPr>
          <w:rFonts w:ascii="Calibri" w:eastAsia="Calibri" w:hAnsi="Calibri" w:cs="Calibri"/>
          <w:b/>
          <w:bCs/>
          <w:sz w:val="22"/>
          <w:szCs w:val="22"/>
        </w:rPr>
      </w:pPr>
      <w:r>
        <w:rPr>
          <w:rFonts w:ascii="Calibri" w:eastAsia="Calibri" w:hAnsi="Calibri" w:cs="Calibri"/>
          <w:b/>
          <w:bCs/>
          <w:sz w:val="22"/>
          <w:szCs w:val="22"/>
        </w:rPr>
        <w:t>12.</w:t>
      </w:r>
      <w:r w:rsidR="00A53DAE">
        <w:rPr>
          <w:rFonts w:ascii="Calibri" w:eastAsia="Calibri" w:hAnsi="Calibri" w:cs="Calibri"/>
          <w:b/>
          <w:bCs/>
          <w:sz w:val="22"/>
          <w:szCs w:val="22"/>
        </w:rPr>
        <w:t>1</w:t>
      </w:r>
      <w:r>
        <w:rPr>
          <w:rFonts w:ascii="Calibri" w:eastAsia="Calibri" w:hAnsi="Calibri" w:cs="Calibri"/>
          <w:b/>
          <w:bCs/>
          <w:sz w:val="22"/>
          <w:szCs w:val="22"/>
        </w:rPr>
        <w:t xml:space="preserve">. </w:t>
      </w:r>
      <w:r w:rsidR="00685FB5">
        <w:rPr>
          <w:rFonts w:ascii="Calibri" w:eastAsia="Calibri" w:hAnsi="Calibri" w:cs="Calibri"/>
          <w:b/>
          <w:bCs/>
          <w:sz w:val="22"/>
          <w:szCs w:val="22"/>
        </w:rPr>
        <w:t>Soporte técnico</w:t>
      </w:r>
    </w:p>
    <w:p w14:paraId="7C6C6049" w14:textId="77777777" w:rsidR="00F83997" w:rsidRDefault="00F83997" w:rsidP="00F83997">
      <w:pPr>
        <w:jc w:val="both"/>
        <w:rPr>
          <w:rFonts w:ascii="Calibri" w:eastAsia="Calibri" w:hAnsi="Calibri" w:cs="Calibri"/>
          <w:sz w:val="22"/>
          <w:szCs w:val="22"/>
          <w:highlight w:val="green"/>
        </w:rPr>
      </w:pPr>
    </w:p>
    <w:p w14:paraId="64B6DC09" w14:textId="77777777" w:rsidR="00F83997" w:rsidRDefault="00F83997" w:rsidP="00F83997">
      <w:pPr>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14:paraId="56242780" w14:textId="77777777" w:rsidR="00F83997" w:rsidRDefault="00F83997" w:rsidP="00F83997">
      <w:pPr>
        <w:jc w:val="both"/>
        <w:rPr>
          <w:rFonts w:ascii="Calibri" w:eastAsia="Calibri" w:hAnsi="Calibri" w:cs="Calibri"/>
          <w:sz w:val="22"/>
          <w:szCs w:val="22"/>
        </w:rPr>
      </w:pPr>
    </w:p>
    <w:p w14:paraId="440C385C"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Art. 87.- Garantía técnica.- En los contratos de adquisición, provisión o instalación de equipos, maquinaria o vehículos, o de obras que contemplen aquella provisión o instalación, o en los contratos que la entidad contratante, de manera motivada, considere pertinente para precautelar el interés institucional y asegurar la calidad y buen funcionamiento de los mismos, exigirá al momento de la recepción una garantía del fabricante, representante, distribuidor o vendedor autorizado, la que se mantendrá vigente de acuerdo con las estipulaciones establecidas en el contrato.</w:t>
      </w:r>
    </w:p>
    <w:p w14:paraId="23DAF99D" w14:textId="77777777" w:rsidR="00F83997" w:rsidRDefault="00F83997" w:rsidP="00F83997">
      <w:pPr>
        <w:jc w:val="both"/>
        <w:rPr>
          <w:rFonts w:ascii="Calibri" w:eastAsia="Calibri" w:hAnsi="Calibri" w:cs="Calibri"/>
          <w:sz w:val="22"/>
          <w:szCs w:val="22"/>
        </w:rPr>
      </w:pPr>
    </w:p>
    <w:p w14:paraId="22A6CDDC"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Estas garantías son independientes y subsistirán luego de cumplida la obligación principal.</w:t>
      </w:r>
    </w:p>
    <w:p w14:paraId="743431E2"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De no presentarse esta garantía, el contratista entregará una de las previstas en esta Ley, por igual valor del bien a suministrarse, de conformidad con lo establecido en los pliegos y en el contrato.</w:t>
      </w:r>
    </w:p>
    <w:p w14:paraId="116A9773"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En todos los casos, las garantías entrarán en vigencia a partir de la entrega recepción del bien. El Reglamento podrá determinar mecanismos de respaldo de estas garantías, tales como: terceros especializados en la prestación de servicios de garantías, pólizas, cláusulas de incumplimiento, entre otros.</w:t>
      </w:r>
    </w:p>
    <w:p w14:paraId="4140E36E"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lastRenderedPageBreak/>
        <w:t>En el caso de adquisición y arrendamiento de ciertos bienes determinados por el SERCOP, y que son necesarios para la prestación ininterrumpida de servicios de calidad al ciudadano, las entidades contratantes</w:t>
      </w:r>
    </w:p>
    <w:p w14:paraId="7161C5D4"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deberán garantizar y prever la vigencia tecnológica para el adecuado funcionamiento de estos, a través de la  contratación de sus mantenimientos, garantías técnicas, reposiciones, recompra, entre otros.</w:t>
      </w:r>
    </w:p>
    <w:p w14:paraId="4EEF522C"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El Reglamento regulará según el caso, su carácter accesorio o autonomía de estas contrataciones con el contrato principal.</w:t>
      </w:r>
    </w:p>
    <w:p w14:paraId="4E303B13" w14:textId="77777777" w:rsidR="00F83997" w:rsidRDefault="00F83997" w:rsidP="00F83997">
      <w:pPr>
        <w:jc w:val="both"/>
        <w:rPr>
          <w:rFonts w:ascii="Calibri" w:eastAsia="Calibri" w:hAnsi="Calibri" w:cs="Calibri"/>
          <w:sz w:val="22"/>
          <w:szCs w:val="22"/>
        </w:rPr>
      </w:pPr>
      <w:r>
        <w:rPr>
          <w:rFonts w:ascii="Calibri" w:eastAsia="Calibri" w:hAnsi="Calibri" w:cs="Calibri"/>
          <w:sz w:val="22"/>
          <w:szCs w:val="22"/>
          <w:highlight w:val="yellow"/>
        </w:rPr>
        <w:t>La transferencia e innovación tecnológica, el uso de tecnologías libres y la desagregación de componentes o tecnológica, a las que se refiere el Código Orgánico de la Economía Social de los Conocimientos, Creatividad e Innovación, serán considerados como criterios aplicables a la contratación pública, conforme lo regule el Reglamento.</w:t>
      </w:r>
    </w:p>
    <w:p w14:paraId="2B57209E" w14:textId="77777777" w:rsidR="00F83997" w:rsidRDefault="00F83997" w:rsidP="00F83997">
      <w:pPr>
        <w:jc w:val="both"/>
        <w:rPr>
          <w:rFonts w:ascii="Calibri" w:eastAsia="Calibri" w:hAnsi="Calibri" w:cs="Calibri"/>
          <w:sz w:val="22"/>
          <w:szCs w:val="22"/>
          <w:highlight w:val="yellow"/>
        </w:rPr>
      </w:pPr>
    </w:p>
    <w:p w14:paraId="488B29A3" w14:textId="77777777" w:rsidR="00F83997" w:rsidRDefault="00F83997" w:rsidP="00F83997">
      <w:pPr>
        <w:spacing w:before="240" w:after="240"/>
        <w:jc w:val="both"/>
        <w:rPr>
          <w:rFonts w:ascii="Calibri" w:eastAsia="Calibri" w:hAnsi="Calibri" w:cs="Calibri"/>
          <w:sz w:val="22"/>
          <w:szCs w:val="22"/>
          <w:u w:val="single"/>
        </w:rPr>
      </w:pPr>
      <w:r>
        <w:rPr>
          <w:rFonts w:ascii="Calibri" w:eastAsia="Calibri" w:hAnsi="Calibri" w:cs="Calibri"/>
          <w:sz w:val="22"/>
          <w:szCs w:val="22"/>
          <w:u w:val="single"/>
        </w:rPr>
        <w:t>CUANDO APLIQUE DEJAR EL SIGUIENTE TEXTO:</w:t>
      </w:r>
    </w:p>
    <w:p w14:paraId="342BC500" w14:textId="462337C6" w:rsidR="00AA4FDF" w:rsidRDefault="00AA4FDF" w:rsidP="00E975EB">
      <w:pPr>
        <w:pStyle w:val="Textoindependiente"/>
        <w:spacing w:before="1"/>
        <w:ind w:left="-142" w:right="-7"/>
        <w:jc w:val="both"/>
      </w:pPr>
      <w:r>
        <w:t xml:space="preserve">El contratista deberá presentar </w:t>
      </w:r>
      <w:r w:rsidR="00685FB5">
        <w:t xml:space="preserve">el </w:t>
      </w:r>
      <w:r w:rsidR="002E7788">
        <w:t>documento de</w:t>
      </w:r>
      <w:r w:rsidR="00A53DAE">
        <w:t xml:space="preserve"> garantía de</w:t>
      </w:r>
      <w:r w:rsidR="002E7788">
        <w:t xml:space="preserve"> </w:t>
      </w:r>
      <w:r w:rsidR="00685FB5">
        <w:t>SOPORTE TÉCNICO</w:t>
      </w:r>
      <w:r>
        <w:t xml:space="preserve"> de acuerdo con el Anexo-</w:t>
      </w:r>
      <w:r>
        <w:rPr>
          <w:sz w:val="22"/>
          <w:szCs w:val="22"/>
        </w:rPr>
        <w:t xml:space="preserve">CERTIFICADO DE </w:t>
      </w:r>
      <w:r w:rsidRPr="006A4395">
        <w:rPr>
          <w:sz w:val="22"/>
          <w:szCs w:val="22"/>
        </w:rPr>
        <w:t>SOPORTE TÉCNICO</w:t>
      </w:r>
      <w:r>
        <w:t xml:space="preserve">, la misma que deberá tener vigencia de </w:t>
      </w:r>
      <w:r w:rsidRPr="00A53DAE">
        <w:rPr>
          <w:highlight w:val="green"/>
        </w:rPr>
        <w:t>XX días/meses/años</w:t>
      </w:r>
      <w:r>
        <w:t>, contados a partir de la fecha de celebración del Acta de Entrega-Recepción de los servicios entregados a la ESPOL o cualquier otra condición que se establezca.</w:t>
      </w:r>
    </w:p>
    <w:p w14:paraId="7A7F24C6" w14:textId="77777777" w:rsidR="00AA4FDF" w:rsidRDefault="00AA4FDF" w:rsidP="00F83997">
      <w:pPr>
        <w:spacing w:before="240" w:after="240"/>
        <w:jc w:val="both"/>
        <w:rPr>
          <w:rFonts w:ascii="Calibri" w:eastAsia="Calibri" w:hAnsi="Calibri" w:cs="Calibri"/>
          <w:sz w:val="22"/>
          <w:szCs w:val="22"/>
        </w:rPr>
      </w:pPr>
    </w:p>
    <w:p w14:paraId="475EA145" w14:textId="02D8E47D" w:rsidR="00F83997" w:rsidRDefault="00F83997" w:rsidP="00F83997">
      <w:pPr>
        <w:rPr>
          <w:rFonts w:ascii="Calibri" w:eastAsia="Calibri" w:hAnsi="Calibri" w:cs="Calibri"/>
          <w:sz w:val="22"/>
          <w:szCs w:val="22"/>
        </w:rPr>
      </w:pPr>
      <w:r>
        <w:rPr>
          <w:rFonts w:ascii="Calibri" w:eastAsia="Calibri" w:hAnsi="Calibri" w:cs="Calibri"/>
          <w:sz w:val="22"/>
          <w:szCs w:val="22"/>
        </w:rPr>
        <w:t xml:space="preserve">En virtud de que la garantía </w:t>
      </w:r>
      <w:r w:rsidR="001064A5">
        <w:rPr>
          <w:rFonts w:ascii="Calibri" w:eastAsia="Calibri" w:hAnsi="Calibri" w:cs="Calibri"/>
          <w:sz w:val="22"/>
          <w:szCs w:val="22"/>
        </w:rPr>
        <w:t xml:space="preserve">de soporte </w:t>
      </w:r>
      <w:r>
        <w:rPr>
          <w:rFonts w:ascii="Calibri" w:eastAsia="Calibri" w:hAnsi="Calibri" w:cs="Calibri"/>
          <w:sz w:val="22"/>
          <w:szCs w:val="22"/>
        </w:rPr>
        <w:t>técnic</w:t>
      </w:r>
      <w:r w:rsidR="001064A5">
        <w:rPr>
          <w:rFonts w:ascii="Calibri" w:eastAsia="Calibri" w:hAnsi="Calibri" w:cs="Calibri"/>
          <w:sz w:val="22"/>
          <w:szCs w:val="22"/>
        </w:rPr>
        <w:t>o</w:t>
      </w:r>
      <w:r>
        <w:rPr>
          <w:rFonts w:ascii="Calibri" w:eastAsia="Calibri" w:hAnsi="Calibri" w:cs="Calibri"/>
          <w:sz w:val="22"/>
          <w:szCs w:val="22"/>
        </w:rPr>
        <w:t xml:space="preserve"> superará el tiempo de vigencia de</w:t>
      </w:r>
      <w:r w:rsidR="00E135CE">
        <w:rPr>
          <w:rFonts w:ascii="Calibri" w:eastAsia="Calibri" w:hAnsi="Calibri" w:cs="Calibri"/>
          <w:sz w:val="22"/>
          <w:szCs w:val="22"/>
        </w:rPr>
        <w:t xml:space="preserve"> </w:t>
      </w:r>
      <w:r>
        <w:rPr>
          <w:rFonts w:ascii="Calibri" w:eastAsia="Calibri" w:hAnsi="Calibri" w:cs="Calibri"/>
          <w:sz w:val="22"/>
          <w:szCs w:val="22"/>
        </w:rPr>
        <w:t>l</w:t>
      </w:r>
      <w:r w:rsidR="00E135CE">
        <w:rPr>
          <w:rFonts w:ascii="Calibri" w:eastAsia="Calibri" w:hAnsi="Calibri" w:cs="Calibri"/>
          <w:sz w:val="22"/>
          <w:szCs w:val="22"/>
        </w:rPr>
        <w:t>a</w:t>
      </w:r>
      <w:r>
        <w:rPr>
          <w:rFonts w:ascii="Calibri" w:eastAsia="Calibri" w:hAnsi="Calibri" w:cs="Calibri"/>
          <w:sz w:val="22"/>
          <w:szCs w:val="22"/>
        </w:rPr>
        <w:t xml:space="preserve"> </w:t>
      </w:r>
      <w:r w:rsidR="00E135CE">
        <w:rPr>
          <w:rFonts w:ascii="Calibri" w:eastAsia="Calibri" w:hAnsi="Calibri" w:cs="Calibri"/>
          <w:sz w:val="22"/>
          <w:szCs w:val="22"/>
        </w:rPr>
        <w:t>orden de compra</w:t>
      </w:r>
      <w:r>
        <w:rPr>
          <w:rFonts w:ascii="Calibri" w:eastAsia="Calibri" w:hAnsi="Calibri" w:cs="Calibri"/>
          <w:sz w:val="22"/>
          <w:szCs w:val="22"/>
        </w:rPr>
        <w:t>, el administrador será el responsable de vigilar el cumplimiento de dicha garantía.</w:t>
      </w:r>
    </w:p>
    <w:p w14:paraId="145DAE48" w14:textId="77777777" w:rsidR="00F83997" w:rsidRDefault="00F83997" w:rsidP="00F83997">
      <w:pPr>
        <w:rPr>
          <w:rFonts w:ascii="Calibri" w:eastAsia="Calibri" w:hAnsi="Calibri" w:cs="Calibri"/>
          <w:sz w:val="22"/>
          <w:szCs w:val="22"/>
        </w:rPr>
      </w:pPr>
    </w:p>
    <w:p w14:paraId="68F3CE4E" w14:textId="322B9C22" w:rsidR="00F83997" w:rsidRDefault="00F83997" w:rsidP="00F83997">
      <w:pPr>
        <w:jc w:val="both"/>
        <w:rPr>
          <w:rFonts w:ascii="Calibri" w:eastAsia="Calibri" w:hAnsi="Calibri" w:cs="Calibri"/>
          <w:b/>
          <w:bCs/>
          <w:sz w:val="22"/>
          <w:szCs w:val="22"/>
        </w:rPr>
      </w:pPr>
      <w:r w:rsidRPr="00F83997">
        <w:rPr>
          <w:rFonts w:ascii="Calibri" w:eastAsia="Calibri" w:hAnsi="Calibri" w:cs="Calibri"/>
          <w:b/>
          <w:bCs/>
          <w:sz w:val="22"/>
          <w:szCs w:val="22"/>
          <w:highlight w:val="yellow"/>
        </w:rPr>
        <w:t>12.</w:t>
      </w:r>
      <w:r w:rsidR="00A53DAE">
        <w:rPr>
          <w:rFonts w:ascii="Calibri" w:eastAsia="Calibri" w:hAnsi="Calibri" w:cs="Calibri"/>
          <w:b/>
          <w:bCs/>
          <w:sz w:val="22"/>
          <w:szCs w:val="22"/>
          <w:highlight w:val="yellow"/>
        </w:rPr>
        <w:t>2</w:t>
      </w:r>
      <w:r w:rsidRPr="00F83997">
        <w:rPr>
          <w:rFonts w:ascii="Calibri" w:eastAsia="Calibri" w:hAnsi="Calibri" w:cs="Calibri"/>
          <w:b/>
          <w:bCs/>
          <w:sz w:val="22"/>
          <w:szCs w:val="22"/>
          <w:highlight w:val="yellow"/>
        </w:rPr>
        <w:t xml:space="preserve"> Garantía técnica por vigencia tecnológica. (dejar solo si aplica)</w:t>
      </w:r>
    </w:p>
    <w:p w14:paraId="6C3E717B" w14:textId="77777777" w:rsidR="00F83997" w:rsidRDefault="00F83997" w:rsidP="00F83997">
      <w:pPr>
        <w:jc w:val="both"/>
        <w:rPr>
          <w:rFonts w:ascii="Calibri" w:eastAsia="Calibri" w:hAnsi="Calibri" w:cs="Calibri"/>
          <w:sz w:val="22"/>
          <w:szCs w:val="22"/>
          <w:highlight w:val="green"/>
        </w:rPr>
      </w:pPr>
    </w:p>
    <w:p w14:paraId="32947225" w14:textId="77777777" w:rsidR="00F83997" w:rsidRDefault="00F83997" w:rsidP="00F83997">
      <w:pPr>
        <w:jc w:val="both"/>
        <w:rPr>
          <w:rFonts w:ascii="Calibri" w:eastAsia="Calibri" w:hAnsi="Calibri" w:cs="Calibri"/>
          <w:sz w:val="22"/>
          <w:szCs w:val="22"/>
          <w:highlight w:val="green"/>
        </w:rPr>
      </w:pPr>
      <w:r>
        <w:rPr>
          <w:rFonts w:ascii="Calibri" w:eastAsia="Calibri" w:hAnsi="Calibri" w:cs="Calibri"/>
          <w:sz w:val="22"/>
          <w:szCs w:val="22"/>
          <w:highlight w:val="green"/>
        </w:rPr>
        <w:t>En aplicación de vigencia tecnológica, se deberá solicitar la garantía técnica de acuerdo a la vida útil.</w:t>
      </w:r>
    </w:p>
    <w:p w14:paraId="03EBD607" w14:textId="5E2A178A" w:rsidR="00F83997" w:rsidRDefault="00684CE0" w:rsidP="00F83997">
      <w:pPr>
        <w:spacing w:before="240" w:after="240"/>
        <w:jc w:val="both"/>
        <w:rPr>
          <w:rFonts w:ascii="Calibri" w:eastAsia="Calibri" w:hAnsi="Calibri" w:cs="Calibri"/>
          <w:sz w:val="22"/>
          <w:szCs w:val="22"/>
        </w:rPr>
      </w:pPr>
      <w:r>
        <w:rPr>
          <w:rFonts w:ascii="Calibri" w:eastAsia="Calibri" w:hAnsi="Calibri" w:cs="Calibri"/>
          <w:sz w:val="22"/>
          <w:szCs w:val="22"/>
        </w:rPr>
        <w:t>El contratista</w:t>
      </w:r>
      <w:r w:rsidR="00F83997">
        <w:rPr>
          <w:rFonts w:ascii="Calibri" w:eastAsia="Calibri" w:hAnsi="Calibri" w:cs="Calibri"/>
          <w:sz w:val="22"/>
          <w:szCs w:val="22"/>
        </w:rPr>
        <w:t xml:space="preserve"> deberá presentar la Garantía Técnica de acuerdo con el ANEXO - CERTIFICADO DE GARANTÍA TÉCNICA POR VIGENCIA TECNOLÓGICA, la misma que deberá tener vigencia de </w:t>
      </w:r>
      <w:r w:rsidR="00F83997">
        <w:rPr>
          <w:rFonts w:ascii="Calibri" w:eastAsia="Calibri" w:hAnsi="Calibri" w:cs="Calibri"/>
          <w:sz w:val="22"/>
          <w:szCs w:val="22"/>
          <w:highlight w:val="green"/>
        </w:rPr>
        <w:t>xx</w:t>
      </w:r>
      <w:r w:rsidR="00F83997">
        <w:rPr>
          <w:rFonts w:ascii="Calibri" w:eastAsia="Calibri" w:hAnsi="Calibri" w:cs="Calibri"/>
          <w:sz w:val="22"/>
          <w:szCs w:val="22"/>
        </w:rPr>
        <w:t xml:space="preserve"> días/meses/años, contados a partir de la fecha de celebración del Acta de Entrega-Recepción definitiva de los </w:t>
      </w:r>
      <w:r>
        <w:rPr>
          <w:rFonts w:ascii="Calibri" w:eastAsia="Calibri" w:hAnsi="Calibri" w:cs="Calibri"/>
          <w:sz w:val="22"/>
          <w:szCs w:val="22"/>
        </w:rPr>
        <w:t>servicios</w:t>
      </w:r>
      <w:r w:rsidR="00F83997">
        <w:rPr>
          <w:rFonts w:ascii="Calibri" w:eastAsia="Calibri" w:hAnsi="Calibri" w:cs="Calibri"/>
          <w:sz w:val="22"/>
          <w:szCs w:val="22"/>
        </w:rPr>
        <w:t xml:space="preserve"> entregados a la ESPOL.</w:t>
      </w:r>
    </w:p>
    <w:p w14:paraId="097E8331" w14:textId="7DA6C908" w:rsidR="00F83997" w:rsidRDefault="00F83997" w:rsidP="00F83997">
      <w:pPr>
        <w:rPr>
          <w:rFonts w:ascii="Calibri" w:eastAsia="Calibri" w:hAnsi="Calibri" w:cs="Calibri"/>
          <w:sz w:val="22"/>
          <w:szCs w:val="22"/>
        </w:rPr>
      </w:pPr>
      <w:r>
        <w:rPr>
          <w:rFonts w:ascii="Calibri" w:eastAsia="Calibri" w:hAnsi="Calibri" w:cs="Calibri"/>
          <w:sz w:val="22"/>
          <w:szCs w:val="22"/>
        </w:rPr>
        <w:t>En virtud de que la garantía técnica superará el tiempo de vigencia de</w:t>
      </w:r>
      <w:r w:rsidR="00684CE0">
        <w:rPr>
          <w:rFonts w:ascii="Calibri" w:eastAsia="Calibri" w:hAnsi="Calibri" w:cs="Calibri"/>
          <w:sz w:val="22"/>
          <w:szCs w:val="22"/>
        </w:rPr>
        <w:t xml:space="preserve"> </w:t>
      </w:r>
      <w:r>
        <w:rPr>
          <w:rFonts w:ascii="Calibri" w:eastAsia="Calibri" w:hAnsi="Calibri" w:cs="Calibri"/>
          <w:sz w:val="22"/>
          <w:szCs w:val="22"/>
        </w:rPr>
        <w:t>l</w:t>
      </w:r>
      <w:r w:rsidR="00684CE0">
        <w:rPr>
          <w:rFonts w:ascii="Calibri" w:eastAsia="Calibri" w:hAnsi="Calibri" w:cs="Calibri"/>
          <w:sz w:val="22"/>
          <w:szCs w:val="22"/>
        </w:rPr>
        <w:t>a</w:t>
      </w:r>
      <w:r>
        <w:rPr>
          <w:rFonts w:ascii="Calibri" w:eastAsia="Calibri" w:hAnsi="Calibri" w:cs="Calibri"/>
          <w:sz w:val="22"/>
          <w:szCs w:val="22"/>
        </w:rPr>
        <w:t xml:space="preserve"> </w:t>
      </w:r>
      <w:r w:rsidR="00684CE0">
        <w:rPr>
          <w:rFonts w:ascii="Calibri" w:eastAsia="Calibri" w:hAnsi="Calibri" w:cs="Calibri"/>
          <w:sz w:val="22"/>
          <w:szCs w:val="22"/>
        </w:rPr>
        <w:t>orden</w:t>
      </w:r>
      <w:r>
        <w:rPr>
          <w:rFonts w:ascii="Calibri" w:eastAsia="Calibri" w:hAnsi="Calibri" w:cs="Calibri"/>
          <w:sz w:val="22"/>
          <w:szCs w:val="22"/>
        </w:rPr>
        <w:t>, el administrador será el responsable de vigilar el cumplimiento de dicha garantía.</w:t>
      </w:r>
    </w:p>
    <w:p w14:paraId="557BAE90" w14:textId="77777777" w:rsidR="00F83997" w:rsidRDefault="00F83997" w:rsidP="00F83997">
      <w:pPr>
        <w:rPr>
          <w:rFonts w:ascii="Calibri" w:eastAsia="Calibri" w:hAnsi="Calibri" w:cs="Calibri"/>
          <w:sz w:val="22"/>
          <w:szCs w:val="22"/>
        </w:rPr>
      </w:pPr>
    </w:p>
    <w:p w14:paraId="04E4BA42" w14:textId="4E074631" w:rsidR="00F83997" w:rsidRDefault="00F83997" w:rsidP="00F83997">
      <w:pPr>
        <w:spacing w:before="240" w:after="240"/>
        <w:jc w:val="both"/>
        <w:rPr>
          <w:rFonts w:ascii="Calibri" w:eastAsia="Calibri" w:hAnsi="Calibri" w:cs="Calibri"/>
          <w:b/>
          <w:bCs/>
          <w:sz w:val="22"/>
          <w:szCs w:val="22"/>
          <w:highlight w:val="white"/>
        </w:rPr>
      </w:pPr>
      <w:r>
        <w:rPr>
          <w:rFonts w:ascii="Calibri" w:eastAsia="Calibri" w:hAnsi="Calibri" w:cs="Calibri"/>
          <w:b/>
          <w:bCs/>
          <w:sz w:val="22"/>
          <w:szCs w:val="22"/>
          <w:highlight w:val="white"/>
        </w:rPr>
        <w:t>12.</w:t>
      </w:r>
      <w:r w:rsidR="00684CE0">
        <w:rPr>
          <w:rFonts w:ascii="Calibri" w:eastAsia="Calibri" w:hAnsi="Calibri" w:cs="Calibri"/>
          <w:b/>
          <w:bCs/>
          <w:sz w:val="22"/>
          <w:szCs w:val="22"/>
          <w:highlight w:val="white"/>
        </w:rPr>
        <w:t>2</w:t>
      </w:r>
      <w:r>
        <w:rPr>
          <w:rFonts w:ascii="Calibri" w:eastAsia="Calibri" w:hAnsi="Calibri" w:cs="Calibri"/>
          <w:b/>
          <w:bCs/>
          <w:sz w:val="22"/>
          <w:szCs w:val="22"/>
          <w:highlight w:val="white"/>
        </w:rPr>
        <w:t xml:space="preserve">. 1 </w:t>
      </w:r>
      <w:bookmarkStart w:id="3" w:name="_Hlk223443589"/>
      <w:r>
        <w:rPr>
          <w:rFonts w:ascii="Calibri" w:eastAsia="Calibri" w:hAnsi="Calibri" w:cs="Calibri"/>
          <w:b/>
          <w:bCs/>
          <w:sz w:val="22"/>
          <w:szCs w:val="22"/>
          <w:highlight w:val="white"/>
        </w:rPr>
        <w:t>Metodología para pagos derivados de los mantenimientos de la garantía técnica de vigencia tecnológica</w:t>
      </w:r>
    </w:p>
    <w:bookmarkEnd w:id="3"/>
    <w:p w14:paraId="55CA37B0" w14:textId="494E9134" w:rsidR="00F83997" w:rsidRDefault="00F83997" w:rsidP="0083071F">
      <w:pPr>
        <w:numPr>
          <w:ilvl w:val="0"/>
          <w:numId w:val="29"/>
        </w:numPr>
        <w:spacing w:before="240"/>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w:t>
      </w:r>
      <w:r w:rsidR="00684CE0">
        <w:rPr>
          <w:rFonts w:ascii="Calibri" w:eastAsia="Calibri" w:hAnsi="Calibri" w:cs="Calibri"/>
          <w:sz w:val="22"/>
          <w:szCs w:val="22"/>
          <w:highlight w:val="white"/>
        </w:rPr>
        <w:t xml:space="preserve"> </w:t>
      </w:r>
      <w:r>
        <w:rPr>
          <w:rFonts w:ascii="Calibri" w:eastAsia="Calibri" w:hAnsi="Calibri" w:cs="Calibri"/>
          <w:sz w:val="22"/>
          <w:szCs w:val="22"/>
          <w:highlight w:val="white"/>
        </w:rPr>
        <w:t>l</w:t>
      </w:r>
      <w:r w:rsidR="00684CE0">
        <w:rPr>
          <w:rFonts w:ascii="Calibri" w:eastAsia="Calibri" w:hAnsi="Calibri" w:cs="Calibri"/>
          <w:sz w:val="22"/>
          <w:szCs w:val="22"/>
          <w:highlight w:val="white"/>
        </w:rPr>
        <w:t>a</w:t>
      </w:r>
      <w:r>
        <w:rPr>
          <w:rFonts w:ascii="Calibri" w:eastAsia="Calibri" w:hAnsi="Calibri" w:cs="Calibri"/>
          <w:sz w:val="22"/>
          <w:szCs w:val="22"/>
          <w:highlight w:val="white"/>
        </w:rPr>
        <w:t xml:space="preserve"> o</w:t>
      </w:r>
      <w:r w:rsidR="00684CE0">
        <w:rPr>
          <w:rFonts w:ascii="Calibri" w:eastAsia="Calibri" w:hAnsi="Calibri" w:cs="Calibri"/>
          <w:sz w:val="22"/>
          <w:szCs w:val="22"/>
          <w:highlight w:val="white"/>
        </w:rPr>
        <w:t>rden de compra</w:t>
      </w:r>
      <w:r>
        <w:rPr>
          <w:rFonts w:ascii="Calibri" w:eastAsia="Calibri" w:hAnsi="Calibri" w:cs="Calibri"/>
          <w:sz w:val="22"/>
          <w:szCs w:val="22"/>
          <w:highlight w:val="white"/>
        </w:rPr>
        <w:t>, previo a realizar el mantenimiento deberá solicitar al contratista los valores por concepto de la ejecución de los mantenimientos correspondientes.</w:t>
      </w:r>
    </w:p>
    <w:p w14:paraId="49C7403E" w14:textId="77777777" w:rsidR="00F83997" w:rsidRDefault="00F83997" w:rsidP="0083071F">
      <w:pPr>
        <w:numPr>
          <w:ilvl w:val="0"/>
          <w:numId w:val="29"/>
        </w:numPr>
        <w:jc w:val="both"/>
        <w:rPr>
          <w:rFonts w:ascii="Calibri" w:eastAsia="Calibri" w:hAnsi="Calibri" w:cs="Calibri"/>
          <w:sz w:val="22"/>
          <w:szCs w:val="22"/>
          <w:highlight w:val="white"/>
        </w:rPr>
      </w:pPr>
      <w:r>
        <w:rPr>
          <w:rFonts w:ascii="Calibri" w:eastAsia="Calibri" w:hAnsi="Calibri" w:cs="Calibri"/>
          <w:sz w:val="22"/>
          <w:szCs w:val="22"/>
          <w:highlight w:val="white"/>
        </w:rPr>
        <w:t>El contratista deberá remitir el detalle de los valores a ser cancelados por concepto del mantenimiento.</w:t>
      </w:r>
    </w:p>
    <w:p w14:paraId="7BF8542D" w14:textId="2215E35A" w:rsidR="00F83997" w:rsidRDefault="00F83997" w:rsidP="0083071F">
      <w:pPr>
        <w:numPr>
          <w:ilvl w:val="0"/>
          <w:numId w:val="29"/>
        </w:num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El Administrador </w:t>
      </w:r>
      <w:r w:rsidR="00684CE0">
        <w:rPr>
          <w:rFonts w:ascii="Calibri" w:eastAsia="Calibri" w:hAnsi="Calibri" w:cs="Calibri"/>
          <w:sz w:val="22"/>
          <w:szCs w:val="22"/>
          <w:highlight w:val="white"/>
        </w:rPr>
        <w:t>de la orden de compra</w:t>
      </w:r>
      <w:r>
        <w:rPr>
          <w:rFonts w:ascii="Calibri" w:eastAsia="Calibri" w:hAnsi="Calibri" w:cs="Calibri"/>
          <w:sz w:val="22"/>
          <w:szCs w:val="22"/>
          <w:highlight w:val="white"/>
        </w:rPr>
        <w:t xml:space="preserve"> solicitará a la gerencia financiera la emisión de la correspondiente certificación presupuestaria.</w:t>
      </w:r>
    </w:p>
    <w:p w14:paraId="00C23165" w14:textId="025F5850" w:rsidR="00F83997" w:rsidRDefault="00F83997" w:rsidP="0083071F">
      <w:pPr>
        <w:numPr>
          <w:ilvl w:val="0"/>
          <w:numId w:val="29"/>
        </w:numPr>
        <w:jc w:val="both"/>
        <w:rPr>
          <w:rFonts w:ascii="Calibri" w:eastAsia="Calibri" w:hAnsi="Calibri" w:cs="Calibri"/>
          <w:sz w:val="22"/>
          <w:szCs w:val="22"/>
          <w:highlight w:val="white"/>
        </w:rPr>
      </w:pPr>
      <w:r>
        <w:rPr>
          <w:rFonts w:ascii="Calibri" w:eastAsia="Calibri" w:hAnsi="Calibri" w:cs="Calibri"/>
          <w:sz w:val="22"/>
          <w:szCs w:val="22"/>
          <w:highlight w:val="white"/>
        </w:rPr>
        <w:lastRenderedPageBreak/>
        <w:t xml:space="preserve">El administrador de </w:t>
      </w:r>
      <w:r w:rsidR="00684CE0">
        <w:rPr>
          <w:rFonts w:ascii="Calibri" w:eastAsia="Calibri" w:hAnsi="Calibri" w:cs="Calibri"/>
          <w:sz w:val="22"/>
          <w:szCs w:val="22"/>
          <w:highlight w:val="white"/>
        </w:rPr>
        <w:t>la orden de compra</w:t>
      </w:r>
      <w:r>
        <w:rPr>
          <w:rFonts w:ascii="Calibri" w:eastAsia="Calibri" w:hAnsi="Calibri" w:cs="Calibri"/>
          <w:sz w:val="22"/>
          <w:szCs w:val="22"/>
          <w:highlight w:val="white"/>
        </w:rPr>
        <w:t>, una vez que se haya emitido la certificación presupuestaria, coordinará la ejecución de los mantenimientos.</w:t>
      </w:r>
    </w:p>
    <w:p w14:paraId="34EDAAA9" w14:textId="0494F8C1" w:rsidR="00F83997" w:rsidRDefault="00F83997" w:rsidP="0083071F">
      <w:pPr>
        <w:numPr>
          <w:ilvl w:val="0"/>
          <w:numId w:val="29"/>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Contratista deberá presentar un informe técnico del servicio realizado y la factura.</w:t>
      </w:r>
    </w:p>
    <w:p w14:paraId="1CB8ED5D" w14:textId="40F6C408" w:rsidR="00F83997" w:rsidRDefault="00F83997" w:rsidP="0083071F">
      <w:pPr>
        <w:numPr>
          <w:ilvl w:val="0"/>
          <w:numId w:val="29"/>
        </w:num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Una vez realizado el mantenimiento, el Administrador de </w:t>
      </w:r>
      <w:r w:rsidR="00684CE0">
        <w:rPr>
          <w:rFonts w:ascii="Calibri" w:eastAsia="Calibri" w:hAnsi="Calibri" w:cs="Calibri"/>
          <w:sz w:val="22"/>
          <w:szCs w:val="22"/>
          <w:highlight w:val="white"/>
        </w:rPr>
        <w:t>la orden de compra</w:t>
      </w:r>
      <w:r>
        <w:rPr>
          <w:rFonts w:ascii="Calibri" w:eastAsia="Calibri" w:hAnsi="Calibri" w:cs="Calibri"/>
          <w:sz w:val="22"/>
          <w:szCs w:val="22"/>
          <w:highlight w:val="white"/>
        </w:rPr>
        <w:t>, solicitará el pago a la Gerencia Financiera.</w:t>
      </w:r>
    </w:p>
    <w:p w14:paraId="43851952" w14:textId="77777777" w:rsidR="00767A04" w:rsidRDefault="00767A04">
      <w:pPr>
        <w:pBdr>
          <w:top w:val="nil"/>
          <w:left w:val="nil"/>
          <w:bottom w:val="nil"/>
          <w:right w:val="nil"/>
          <w:between w:val="nil"/>
        </w:pBdr>
        <w:ind w:left="-284" w:right="-433"/>
        <w:jc w:val="both"/>
        <w:rPr>
          <w:rFonts w:ascii="Calibri" w:eastAsia="Calibri" w:hAnsi="Calibri" w:cs="Calibri"/>
          <w:color w:val="000000"/>
          <w:sz w:val="20"/>
          <w:szCs w:val="20"/>
        </w:rPr>
      </w:pPr>
    </w:p>
    <w:p w14:paraId="0B25949D" w14:textId="3FB508F4" w:rsidR="0020101B" w:rsidRDefault="0020101B"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ESTRATEGIA DE LA ADQUISICIÓN</w:t>
      </w:r>
    </w:p>
    <w:p w14:paraId="1F2545AB" w14:textId="22260BA9" w:rsidR="0020101B" w:rsidRDefault="0020101B" w:rsidP="0020101B">
      <w:pPr>
        <w:pBdr>
          <w:top w:val="nil"/>
          <w:left w:val="nil"/>
          <w:bottom w:val="nil"/>
          <w:right w:val="nil"/>
          <w:between w:val="nil"/>
        </w:pBdr>
        <w:ind w:left="770"/>
        <w:jc w:val="both"/>
        <w:rPr>
          <w:rFonts w:ascii="Calibri" w:eastAsia="Calibri" w:hAnsi="Calibri" w:cs="Calibri"/>
          <w:b/>
          <w:color w:val="000000"/>
          <w:sz w:val="20"/>
          <w:szCs w:val="20"/>
        </w:rPr>
      </w:pPr>
    </w:p>
    <w:p w14:paraId="1C45846D" w14:textId="77777777" w:rsidR="0020101B" w:rsidRPr="005C6394" w:rsidRDefault="0020101B" w:rsidP="0020101B">
      <w:pPr>
        <w:pStyle w:val="Textoindependiente"/>
        <w:spacing w:before="262"/>
        <w:ind w:right="559"/>
        <w:jc w:val="both"/>
        <w:rPr>
          <w:rFonts w:eastAsiaTheme="minorHAnsi"/>
          <w:b/>
          <w:bCs/>
          <w:i/>
          <w:iCs/>
          <w:highlight w:val="yellow"/>
        </w:rPr>
      </w:pPr>
      <w:r w:rsidRPr="005C6394">
        <w:rPr>
          <w:rFonts w:ascii="Calibri-Bold" w:eastAsiaTheme="minorHAnsi" w:hAnsi="Calibri-Bold" w:cs="Calibri-Bold"/>
          <w:b/>
          <w:bCs/>
          <w:color w:val="62ADB9"/>
          <w:highlight w:val="yellow"/>
        </w:rPr>
        <w:t>RGLOSNCP Art. 74.-</w:t>
      </w:r>
      <w:r w:rsidRPr="005C6394">
        <w:rPr>
          <w:rFonts w:ascii="Calibri-Bold" w:eastAsiaTheme="minorHAnsi" w:hAnsi="Calibri-Bold" w:cs="Calibri-Bold"/>
          <w:b/>
          <w:bCs/>
          <w:i/>
          <w:iCs/>
          <w:color w:val="000000"/>
          <w:highlight w:val="yellow"/>
        </w:rPr>
        <w:t xml:space="preserve">Análisis de mejor valor por dinero .- (…) </w:t>
      </w:r>
      <w:r w:rsidRPr="005C6394">
        <w:rPr>
          <w:rFonts w:eastAsiaTheme="minorHAnsi"/>
          <w:i/>
          <w:iCs/>
          <w:highlight w:val="yellow"/>
        </w:rPr>
        <w:t xml:space="preserve">Para definir la estrategia de adquisición, la entidad contratante deberá realizar un análisis que identifique la alternativa que permita maximizar los resultados del gasto público, </w:t>
      </w:r>
      <w:r w:rsidRPr="005C6394">
        <w:rPr>
          <w:rFonts w:eastAsiaTheme="minorHAnsi"/>
          <w:b/>
          <w:bCs/>
          <w:i/>
          <w:iCs/>
          <w:highlight w:val="yellow"/>
        </w:rPr>
        <w:t>considerando no solo el precio, sino también otros atributos relevantes como la calidad, sostenibilidad, innovación, costos del ciclo de vida, desempeño y funcionalidad.</w:t>
      </w:r>
    </w:p>
    <w:p w14:paraId="31F615E0" w14:textId="77777777" w:rsidR="0020101B" w:rsidRPr="005C6394" w:rsidRDefault="0020101B" w:rsidP="0020101B">
      <w:pPr>
        <w:adjustRightInd w:val="0"/>
        <w:jc w:val="both"/>
        <w:rPr>
          <w:rFonts w:eastAsiaTheme="minorHAnsi"/>
          <w:i/>
          <w:iCs/>
          <w:highlight w:val="yellow"/>
        </w:rPr>
      </w:pPr>
    </w:p>
    <w:p w14:paraId="48B208C4" w14:textId="77777777" w:rsidR="0020101B" w:rsidRPr="005C6394" w:rsidRDefault="0020101B" w:rsidP="0020101B">
      <w:pPr>
        <w:adjustRightInd w:val="0"/>
        <w:jc w:val="both"/>
        <w:rPr>
          <w:rFonts w:eastAsiaTheme="minorHAnsi"/>
          <w:i/>
          <w:iCs/>
        </w:rPr>
      </w:pPr>
      <w:r w:rsidRPr="005C6394">
        <w:rPr>
          <w:rFonts w:eastAsiaTheme="minorHAnsi"/>
          <w:i/>
          <w:iCs/>
          <w:highlight w:val="yellow"/>
        </w:rPr>
        <w:t>En los términos de referencia y/o especificaciones técnicas, según corresponda, se deberá incluir el análisis para definir la estrategia de adquisición que incluya cómo evaluar la opción que permita obtener mejor valor por dinero (…).</w:t>
      </w:r>
    </w:p>
    <w:p w14:paraId="289A195A" w14:textId="4BFE56CC" w:rsidR="0020101B" w:rsidRDefault="0020101B" w:rsidP="0020101B">
      <w:pPr>
        <w:pBdr>
          <w:top w:val="nil"/>
          <w:left w:val="nil"/>
          <w:bottom w:val="nil"/>
          <w:right w:val="nil"/>
          <w:between w:val="nil"/>
        </w:pBdr>
        <w:ind w:left="770"/>
        <w:jc w:val="both"/>
        <w:rPr>
          <w:rFonts w:ascii="Calibri" w:eastAsia="Calibri" w:hAnsi="Calibri" w:cs="Calibri"/>
          <w:b/>
          <w:color w:val="000000"/>
          <w:sz w:val="20"/>
          <w:szCs w:val="20"/>
        </w:rPr>
      </w:pPr>
    </w:p>
    <w:p w14:paraId="7754AEE4" w14:textId="56531BD3" w:rsidR="0020101B" w:rsidRDefault="0020101B" w:rsidP="0020101B">
      <w:pPr>
        <w:pBdr>
          <w:top w:val="nil"/>
          <w:left w:val="nil"/>
          <w:bottom w:val="nil"/>
          <w:right w:val="nil"/>
          <w:between w:val="nil"/>
        </w:pBdr>
        <w:ind w:left="770"/>
        <w:jc w:val="both"/>
        <w:rPr>
          <w:rFonts w:ascii="Calibri" w:eastAsia="Calibri" w:hAnsi="Calibri" w:cs="Calibri"/>
          <w:b/>
          <w:color w:val="000000"/>
          <w:sz w:val="20"/>
          <w:szCs w:val="20"/>
        </w:rPr>
      </w:pPr>
      <w:r w:rsidRPr="0020101B">
        <w:rPr>
          <w:rFonts w:ascii="Calibri" w:eastAsia="Calibri" w:hAnsi="Calibri" w:cs="Calibri"/>
          <w:b/>
          <w:color w:val="000000"/>
          <w:sz w:val="20"/>
          <w:szCs w:val="20"/>
          <w:highlight w:val="green"/>
        </w:rPr>
        <w:t>Ejemplo:</w:t>
      </w:r>
    </w:p>
    <w:p w14:paraId="6B9E678D" w14:textId="0A5EFE64" w:rsidR="0020101B" w:rsidRPr="00FF067D" w:rsidRDefault="0020101B" w:rsidP="0020101B">
      <w:pPr>
        <w:pStyle w:val="Textoindependiente"/>
        <w:spacing w:before="262"/>
        <w:ind w:right="559"/>
        <w:jc w:val="both"/>
        <w:rPr>
          <w:rFonts w:eastAsiaTheme="minorHAnsi"/>
          <w:b/>
          <w:bCs/>
        </w:rPr>
      </w:pPr>
      <w:r w:rsidRPr="004360ED">
        <w:rPr>
          <w:highlight w:val="green"/>
        </w:rPr>
        <w:t xml:space="preserve">La </w:t>
      </w:r>
      <w:r>
        <w:rPr>
          <w:highlight w:val="green"/>
        </w:rPr>
        <w:t>contratación del servicio</w:t>
      </w:r>
      <w:r w:rsidRPr="004360ED">
        <w:rPr>
          <w:highlight w:val="green"/>
        </w:rPr>
        <w:t xml:space="preserve"> requerido mediante el procedimiento de ínfima cuantía se enmarca en un enfoque de compra estratégica, orientado a maximizar el valor por dinero, asegurar la eficiencia en el uso de los recursos públicos y atender de manera oportuna una necesidad institucional.</w:t>
      </w:r>
    </w:p>
    <w:p w14:paraId="36F78622" w14:textId="77777777" w:rsidR="0020101B" w:rsidRDefault="0020101B" w:rsidP="0020101B">
      <w:pPr>
        <w:pStyle w:val="Textoindependiente"/>
        <w:spacing w:before="262"/>
        <w:ind w:right="559"/>
        <w:jc w:val="both"/>
        <w:rPr>
          <w:rFonts w:asciiTheme="majorHAnsi" w:hAnsiTheme="majorHAnsi" w:cstheme="majorHAnsi"/>
        </w:rPr>
      </w:pPr>
      <w:r w:rsidRPr="005223D2">
        <w:rPr>
          <w:rFonts w:asciiTheme="majorHAnsi" w:hAnsiTheme="majorHAnsi" w:cstheme="majorHAnsi"/>
          <w:highlight w:val="green"/>
        </w:rPr>
        <w:t>Los atributos que contribuyen a maximizar el valor del gasto público son:</w:t>
      </w:r>
    </w:p>
    <w:p w14:paraId="50E18E35" w14:textId="2B9B5010" w:rsidR="0020101B" w:rsidRPr="00C445F1" w:rsidRDefault="0020101B" w:rsidP="0083071F">
      <w:pPr>
        <w:pStyle w:val="Textoindependiente"/>
        <w:numPr>
          <w:ilvl w:val="0"/>
          <w:numId w:val="26"/>
        </w:numPr>
        <w:spacing w:before="262"/>
        <w:ind w:right="559"/>
        <w:jc w:val="both"/>
        <w:rPr>
          <w:rFonts w:asciiTheme="majorHAnsi" w:hAnsiTheme="majorHAnsi" w:cstheme="majorHAnsi"/>
          <w:highlight w:val="green"/>
        </w:rPr>
      </w:pPr>
      <w:r w:rsidRPr="00C445F1">
        <w:rPr>
          <w:highlight w:val="green"/>
        </w:rPr>
        <w:t xml:space="preserve">Oportunidad y eficiencia en la </w:t>
      </w:r>
      <w:r w:rsidR="0083071F">
        <w:rPr>
          <w:highlight w:val="green"/>
        </w:rPr>
        <w:t>contratación</w:t>
      </w:r>
    </w:p>
    <w:p w14:paraId="78196882" w14:textId="77777777" w:rsidR="0020101B" w:rsidRPr="00C445F1" w:rsidRDefault="0020101B" w:rsidP="0083071F">
      <w:pPr>
        <w:pStyle w:val="Textoindependiente"/>
        <w:numPr>
          <w:ilvl w:val="0"/>
          <w:numId w:val="26"/>
        </w:numPr>
        <w:spacing w:before="262"/>
        <w:ind w:right="559"/>
        <w:jc w:val="both"/>
        <w:rPr>
          <w:rFonts w:asciiTheme="majorHAnsi" w:hAnsiTheme="majorHAnsi" w:cstheme="majorHAnsi"/>
          <w:highlight w:val="green"/>
        </w:rPr>
      </w:pPr>
      <w:r w:rsidRPr="00C445F1">
        <w:rPr>
          <w:highlight w:val="green"/>
        </w:rPr>
        <w:t>Simplicidad administrativa con control</w:t>
      </w:r>
    </w:p>
    <w:p w14:paraId="01CB3A97" w14:textId="77777777" w:rsidR="0020101B" w:rsidRPr="008E4DC2" w:rsidRDefault="0020101B" w:rsidP="0020101B">
      <w:pPr>
        <w:pStyle w:val="Textoindependiente"/>
        <w:spacing w:before="262"/>
        <w:ind w:right="559"/>
        <w:jc w:val="both"/>
        <w:rPr>
          <w:highlight w:val="green"/>
        </w:rPr>
      </w:pPr>
      <w:r w:rsidRPr="008E4DC2">
        <w:rPr>
          <w:highlight w:val="green"/>
        </w:rPr>
        <w:t>Estos atributos demuestran que el precio más bajo constituye efectivamente la mejor relación valor por dinero para el Estado, sin afectar la calidad ni la eficiencia. Por tal motivo, no resulta necesaria la incorporación de ponderaciones adicionales.</w:t>
      </w:r>
      <w:r>
        <w:rPr>
          <w:highlight w:val="green"/>
        </w:rPr>
        <w:t xml:space="preserve"> </w:t>
      </w:r>
    </w:p>
    <w:p w14:paraId="45065DAB" w14:textId="77777777" w:rsidR="0020101B" w:rsidRDefault="0020101B" w:rsidP="0020101B">
      <w:pPr>
        <w:pBdr>
          <w:top w:val="nil"/>
          <w:left w:val="nil"/>
          <w:bottom w:val="nil"/>
          <w:right w:val="nil"/>
          <w:between w:val="nil"/>
        </w:pBdr>
        <w:ind w:left="770"/>
        <w:jc w:val="both"/>
        <w:rPr>
          <w:rFonts w:ascii="Calibri" w:eastAsia="Calibri" w:hAnsi="Calibri" w:cs="Calibri"/>
          <w:b/>
          <w:color w:val="000000"/>
          <w:sz w:val="20"/>
          <w:szCs w:val="20"/>
        </w:rPr>
      </w:pPr>
    </w:p>
    <w:p w14:paraId="64293ED8" w14:textId="339C3838"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PERSONAL TÉCNICO</w:t>
      </w:r>
    </w:p>
    <w:p w14:paraId="1D5CDF6E" w14:textId="77777777" w:rsidR="00767A04" w:rsidRDefault="00767A04">
      <w:pPr>
        <w:pBdr>
          <w:top w:val="nil"/>
          <w:left w:val="nil"/>
          <w:bottom w:val="nil"/>
          <w:right w:val="nil"/>
          <w:between w:val="nil"/>
        </w:pBdr>
        <w:ind w:left="770"/>
        <w:jc w:val="both"/>
        <w:rPr>
          <w:rFonts w:ascii="Calibri" w:eastAsia="Calibri" w:hAnsi="Calibri" w:cs="Calibri"/>
          <w:b/>
          <w:color w:val="000000"/>
          <w:sz w:val="20"/>
          <w:szCs w:val="20"/>
        </w:rPr>
      </w:pPr>
    </w:p>
    <w:p w14:paraId="0EF43536" w14:textId="77777777" w:rsidR="00767A04" w:rsidRDefault="00585A91">
      <w:pPr>
        <w:rPr>
          <w:rFonts w:ascii="Calibri" w:eastAsia="Calibri" w:hAnsi="Calibri" w:cs="Calibri"/>
          <w:sz w:val="20"/>
          <w:szCs w:val="20"/>
        </w:rPr>
      </w:pPr>
      <w:r>
        <w:rPr>
          <w:rFonts w:ascii="Calibri" w:eastAsia="Calibri" w:hAnsi="Calibri" w:cs="Calibri"/>
          <w:sz w:val="20"/>
          <w:szCs w:val="20"/>
          <w:highlight w:val="yellow"/>
        </w:rPr>
        <w:t>De ser el caso</w:t>
      </w:r>
    </w:p>
    <w:p w14:paraId="49AA1F93" w14:textId="77777777" w:rsidR="00767A04" w:rsidRDefault="00767A04">
      <w:pPr>
        <w:rPr>
          <w:rFonts w:ascii="Calibri" w:eastAsia="Calibri" w:hAnsi="Calibri" w:cs="Calibri"/>
          <w:b/>
          <w:sz w:val="20"/>
          <w:szCs w:val="20"/>
        </w:rPr>
      </w:pPr>
    </w:p>
    <w:tbl>
      <w:tblPr>
        <w:tblStyle w:val="a0"/>
        <w:tblW w:w="823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978"/>
        <w:gridCol w:w="1956"/>
        <w:gridCol w:w="2811"/>
        <w:gridCol w:w="1514"/>
      </w:tblGrid>
      <w:tr w:rsidR="00767A04" w14:paraId="70CCDEBF" w14:textId="77777777">
        <w:trPr>
          <w:trHeight w:val="484"/>
        </w:trPr>
        <w:tc>
          <w:tcPr>
            <w:tcW w:w="978" w:type="dxa"/>
            <w:shd w:val="clear" w:color="auto" w:fill="D9E2F3"/>
          </w:tcPr>
          <w:p w14:paraId="1E8A24C5" w14:textId="77777777" w:rsidR="00767A04" w:rsidRDefault="00585A91">
            <w:pPr>
              <w:jc w:val="center"/>
              <w:rPr>
                <w:rFonts w:ascii="Calibri" w:eastAsia="Calibri" w:hAnsi="Calibri" w:cs="Calibri"/>
                <w:b/>
                <w:sz w:val="20"/>
                <w:szCs w:val="20"/>
              </w:rPr>
            </w:pPr>
            <w:r>
              <w:rPr>
                <w:rFonts w:ascii="Calibri" w:eastAsia="Calibri" w:hAnsi="Calibri" w:cs="Calibri"/>
                <w:b/>
                <w:sz w:val="22"/>
                <w:szCs w:val="22"/>
              </w:rPr>
              <w:t>Ítem</w:t>
            </w:r>
          </w:p>
        </w:tc>
        <w:tc>
          <w:tcPr>
            <w:tcW w:w="978" w:type="dxa"/>
            <w:shd w:val="clear" w:color="auto" w:fill="D9E2F3"/>
          </w:tcPr>
          <w:p w14:paraId="34B14F4A"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Cantidad</w:t>
            </w:r>
          </w:p>
        </w:tc>
        <w:tc>
          <w:tcPr>
            <w:tcW w:w="1956" w:type="dxa"/>
            <w:shd w:val="clear" w:color="auto" w:fill="D9E2F3"/>
          </w:tcPr>
          <w:p w14:paraId="113BACCB"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Función</w:t>
            </w:r>
          </w:p>
        </w:tc>
        <w:tc>
          <w:tcPr>
            <w:tcW w:w="2811" w:type="dxa"/>
            <w:shd w:val="clear" w:color="auto" w:fill="D9E2F3"/>
          </w:tcPr>
          <w:p w14:paraId="3960923B"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Nivel de estudio</w:t>
            </w:r>
          </w:p>
        </w:tc>
        <w:tc>
          <w:tcPr>
            <w:tcW w:w="1514" w:type="dxa"/>
            <w:shd w:val="clear" w:color="auto" w:fill="D9E2F3"/>
          </w:tcPr>
          <w:p w14:paraId="48D6BAE6"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Titulación Académica</w:t>
            </w:r>
          </w:p>
        </w:tc>
      </w:tr>
      <w:tr w:rsidR="00767A04" w14:paraId="0F90B4C6" w14:textId="77777777">
        <w:trPr>
          <w:trHeight w:val="266"/>
        </w:trPr>
        <w:tc>
          <w:tcPr>
            <w:tcW w:w="978" w:type="dxa"/>
          </w:tcPr>
          <w:p w14:paraId="7E8A3361" w14:textId="77777777" w:rsidR="00767A04" w:rsidRDefault="00585A91">
            <w:pPr>
              <w:jc w:val="center"/>
              <w:rPr>
                <w:rFonts w:ascii="Calibri" w:eastAsia="Calibri" w:hAnsi="Calibri" w:cs="Calibri"/>
                <w:sz w:val="20"/>
                <w:szCs w:val="20"/>
                <w:highlight w:val="green"/>
              </w:rPr>
            </w:pPr>
            <w:r>
              <w:rPr>
                <w:rFonts w:ascii="Calibri" w:eastAsia="Calibri" w:hAnsi="Calibri" w:cs="Calibri"/>
                <w:sz w:val="22"/>
                <w:szCs w:val="22"/>
                <w:highlight w:val="green"/>
              </w:rPr>
              <w:t>1</w:t>
            </w:r>
          </w:p>
        </w:tc>
        <w:tc>
          <w:tcPr>
            <w:tcW w:w="978" w:type="dxa"/>
          </w:tcPr>
          <w:p w14:paraId="16E202F5" w14:textId="77777777" w:rsidR="00767A04" w:rsidRDefault="00767A04">
            <w:pPr>
              <w:jc w:val="center"/>
              <w:rPr>
                <w:rFonts w:ascii="Calibri" w:eastAsia="Calibri" w:hAnsi="Calibri" w:cs="Calibri"/>
                <w:sz w:val="20"/>
                <w:szCs w:val="20"/>
                <w:highlight w:val="green"/>
              </w:rPr>
            </w:pPr>
          </w:p>
        </w:tc>
        <w:tc>
          <w:tcPr>
            <w:tcW w:w="1956" w:type="dxa"/>
            <w:shd w:val="clear" w:color="auto" w:fill="auto"/>
          </w:tcPr>
          <w:p w14:paraId="77982813" w14:textId="77777777" w:rsidR="00767A04" w:rsidRDefault="00585A91">
            <w:pPr>
              <w:jc w:val="both"/>
              <w:rPr>
                <w:rFonts w:ascii="Calibri" w:eastAsia="Calibri" w:hAnsi="Calibri" w:cs="Calibri"/>
                <w:sz w:val="20"/>
                <w:szCs w:val="20"/>
                <w:highlight w:val="green"/>
              </w:rPr>
            </w:pPr>
            <w:r>
              <w:rPr>
                <w:rFonts w:ascii="Calibri" w:eastAsia="Calibri" w:hAnsi="Calibri" w:cs="Calibri"/>
                <w:sz w:val="20"/>
                <w:szCs w:val="20"/>
                <w:highlight w:val="green"/>
              </w:rPr>
              <w:t>Indicar la función que cumplirá o la posición que ocupará</w:t>
            </w:r>
          </w:p>
        </w:tc>
        <w:tc>
          <w:tcPr>
            <w:tcW w:w="2811" w:type="dxa"/>
            <w:shd w:val="clear" w:color="auto" w:fill="auto"/>
          </w:tcPr>
          <w:p w14:paraId="23464E26"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Educación básica</w:t>
            </w:r>
          </w:p>
          <w:p w14:paraId="5B30DB59"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Bachiller</w:t>
            </w:r>
          </w:p>
          <w:p w14:paraId="7C5BD379"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Tecnólogo</w:t>
            </w:r>
          </w:p>
          <w:p w14:paraId="69CCC99B"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Tercer nivel terminado</w:t>
            </w:r>
          </w:p>
          <w:p w14:paraId="705F3ADD"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Tercer nivel con título</w:t>
            </w:r>
          </w:p>
          <w:p w14:paraId="10621E48" w14:textId="77777777" w:rsidR="00767A04" w:rsidRDefault="00585A91">
            <w:pPr>
              <w:rPr>
                <w:rFonts w:ascii="Calibri" w:eastAsia="Calibri" w:hAnsi="Calibri" w:cs="Calibri"/>
                <w:sz w:val="20"/>
                <w:szCs w:val="20"/>
                <w:highlight w:val="green"/>
              </w:rPr>
            </w:pPr>
            <w:r>
              <w:rPr>
                <w:rFonts w:ascii="Calibri" w:eastAsia="Calibri" w:hAnsi="Calibri" w:cs="Calibri"/>
                <w:sz w:val="20"/>
                <w:szCs w:val="20"/>
                <w:highlight w:val="green"/>
              </w:rPr>
              <w:t>Cuarto nivel</w:t>
            </w:r>
          </w:p>
        </w:tc>
        <w:tc>
          <w:tcPr>
            <w:tcW w:w="1514" w:type="dxa"/>
            <w:shd w:val="clear" w:color="auto" w:fill="auto"/>
          </w:tcPr>
          <w:p w14:paraId="1F307C83" w14:textId="77777777" w:rsidR="00767A04" w:rsidRDefault="00585A91">
            <w:pPr>
              <w:jc w:val="center"/>
              <w:rPr>
                <w:rFonts w:ascii="Calibri" w:eastAsia="Calibri" w:hAnsi="Calibri" w:cs="Calibri"/>
                <w:sz w:val="20"/>
                <w:szCs w:val="20"/>
                <w:highlight w:val="green"/>
              </w:rPr>
            </w:pPr>
            <w:r>
              <w:rPr>
                <w:rFonts w:ascii="Calibri" w:eastAsia="Calibri" w:hAnsi="Calibri" w:cs="Calibri"/>
                <w:sz w:val="20"/>
                <w:szCs w:val="20"/>
                <w:highlight w:val="green"/>
              </w:rPr>
              <w:t xml:space="preserve">Indicar el título específico </w:t>
            </w:r>
          </w:p>
          <w:p w14:paraId="22256497" w14:textId="77777777" w:rsidR="00767A04" w:rsidRDefault="00585A91">
            <w:pPr>
              <w:jc w:val="center"/>
              <w:rPr>
                <w:rFonts w:ascii="Calibri" w:eastAsia="Calibri" w:hAnsi="Calibri" w:cs="Calibri"/>
                <w:sz w:val="20"/>
                <w:szCs w:val="20"/>
                <w:highlight w:val="green"/>
              </w:rPr>
            </w:pPr>
            <w:r>
              <w:rPr>
                <w:rFonts w:ascii="Calibri" w:eastAsia="Calibri" w:hAnsi="Calibri" w:cs="Calibri"/>
                <w:b/>
                <w:sz w:val="20"/>
                <w:szCs w:val="20"/>
                <w:highlight w:val="green"/>
              </w:rPr>
              <w:t>No</w:t>
            </w:r>
            <w:r>
              <w:rPr>
                <w:rFonts w:ascii="Calibri" w:eastAsia="Calibri" w:hAnsi="Calibri" w:cs="Calibri"/>
                <w:sz w:val="20"/>
                <w:szCs w:val="20"/>
                <w:highlight w:val="green"/>
              </w:rPr>
              <w:t xml:space="preserve"> indicar afín o similar</w:t>
            </w:r>
          </w:p>
        </w:tc>
      </w:tr>
    </w:tbl>
    <w:p w14:paraId="3D73C115" w14:textId="77777777" w:rsidR="00767A04" w:rsidRDefault="00767A04">
      <w:pPr>
        <w:rPr>
          <w:rFonts w:ascii="Calibri" w:eastAsia="Calibri" w:hAnsi="Calibri" w:cs="Calibri"/>
          <w:b/>
          <w:sz w:val="20"/>
          <w:szCs w:val="20"/>
        </w:rPr>
      </w:pPr>
    </w:p>
    <w:p w14:paraId="1CC32277" w14:textId="77777777" w:rsidR="00767A04" w:rsidRDefault="00767A04">
      <w:pPr>
        <w:rPr>
          <w:rFonts w:ascii="Calibri" w:eastAsia="Calibri" w:hAnsi="Calibri" w:cs="Calibri"/>
          <w:b/>
          <w:sz w:val="20"/>
          <w:szCs w:val="20"/>
        </w:rPr>
      </w:pPr>
    </w:p>
    <w:p w14:paraId="050DEEEC" w14:textId="77777777" w:rsidR="00767A04" w:rsidRDefault="00585A91">
      <w:pPr>
        <w:ind w:right="460"/>
        <w:rPr>
          <w:rFonts w:ascii="Calibri" w:eastAsia="Calibri" w:hAnsi="Calibri" w:cs="Calibri"/>
          <w:sz w:val="22"/>
          <w:szCs w:val="22"/>
        </w:rPr>
      </w:pPr>
      <w:r>
        <w:rPr>
          <w:rFonts w:ascii="Calibri" w:eastAsia="Calibri" w:hAnsi="Calibri" w:cs="Calibri"/>
          <w:sz w:val="22"/>
          <w:szCs w:val="22"/>
        </w:rPr>
        <w:t xml:space="preserve">El oferente deberá adjuntar en su oferta lo siguiente: </w:t>
      </w:r>
    </w:p>
    <w:p w14:paraId="0293965A" w14:textId="77777777" w:rsidR="00767A04" w:rsidRDefault="00585A91">
      <w:pPr>
        <w:spacing w:line="259" w:lineRule="auto"/>
        <w:ind w:left="811"/>
        <w:rPr>
          <w:rFonts w:ascii="Calibri" w:eastAsia="Calibri" w:hAnsi="Calibri" w:cs="Calibri"/>
          <w:sz w:val="22"/>
          <w:szCs w:val="22"/>
        </w:rPr>
      </w:pPr>
      <w:r>
        <w:rPr>
          <w:rFonts w:ascii="Calibri" w:eastAsia="Calibri" w:hAnsi="Calibri" w:cs="Calibri"/>
          <w:sz w:val="22"/>
          <w:szCs w:val="22"/>
        </w:rPr>
        <w:t xml:space="preserve"> </w:t>
      </w:r>
    </w:p>
    <w:p w14:paraId="72FB9A2A" w14:textId="77777777" w:rsidR="00767A04" w:rsidRDefault="00585A91" w:rsidP="0083071F">
      <w:pPr>
        <w:numPr>
          <w:ilvl w:val="3"/>
          <w:numId w:val="1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Hoja de vida del personal técnico ofertado. </w:t>
      </w:r>
    </w:p>
    <w:p w14:paraId="39562230" w14:textId="77777777" w:rsidR="00767A04" w:rsidRDefault="00585A91" w:rsidP="0083071F">
      <w:pPr>
        <w:numPr>
          <w:ilvl w:val="3"/>
          <w:numId w:val="1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Copia de títulos académicos del personal técnico registrados en SENESCYT o MINEDUC </w:t>
      </w:r>
    </w:p>
    <w:p w14:paraId="386A6F9E" w14:textId="77777777" w:rsidR="00767A04" w:rsidRDefault="00767A04">
      <w:pPr>
        <w:jc w:val="both"/>
        <w:rPr>
          <w:rFonts w:ascii="Calibri" w:eastAsia="Calibri" w:hAnsi="Calibri" w:cs="Calibri"/>
          <w:sz w:val="22"/>
          <w:szCs w:val="22"/>
        </w:rPr>
      </w:pPr>
    </w:p>
    <w:p w14:paraId="6648D49E" w14:textId="77777777" w:rsidR="00767A04" w:rsidRDefault="00585A91">
      <w:pPr>
        <w:jc w:val="both"/>
        <w:rPr>
          <w:rFonts w:ascii="Calibri" w:eastAsia="Calibri" w:hAnsi="Calibri" w:cs="Calibri"/>
          <w:sz w:val="22"/>
          <w:szCs w:val="22"/>
        </w:rPr>
      </w:pPr>
      <w:r>
        <w:rPr>
          <w:rFonts w:ascii="Calibri" w:eastAsia="Calibri" w:hAnsi="Calibri" w:cs="Calibri"/>
          <w:sz w:val="22"/>
          <w:szCs w:val="22"/>
        </w:rPr>
        <w:t>ESPOL se reserva el derecho de verificar los títulos en la página del SENESCYT o en el Ministerio de Educación</w:t>
      </w:r>
    </w:p>
    <w:p w14:paraId="13119189" w14:textId="77777777" w:rsidR="00767A04" w:rsidRDefault="00767A04">
      <w:pPr>
        <w:jc w:val="both"/>
        <w:rPr>
          <w:rFonts w:ascii="Calibri" w:eastAsia="Calibri" w:hAnsi="Calibri" w:cs="Calibri"/>
          <w:sz w:val="22"/>
          <w:szCs w:val="22"/>
        </w:rPr>
      </w:pPr>
    </w:p>
    <w:p w14:paraId="2408E9F8" w14:textId="77777777" w:rsidR="00767A04" w:rsidRDefault="00767A04">
      <w:pPr>
        <w:rPr>
          <w:rFonts w:ascii="Calibri" w:eastAsia="Calibri" w:hAnsi="Calibri" w:cs="Calibri"/>
          <w:sz w:val="22"/>
          <w:szCs w:val="22"/>
        </w:rPr>
      </w:pPr>
    </w:p>
    <w:p w14:paraId="0504A797" w14:textId="77777777" w:rsidR="00767A04" w:rsidRDefault="00585A91" w:rsidP="0083071F">
      <w:pPr>
        <w:numPr>
          <w:ilvl w:val="0"/>
          <w:numId w:val="7"/>
        </w:numPr>
        <w:pBdr>
          <w:top w:val="nil"/>
          <w:left w:val="nil"/>
          <w:bottom w:val="nil"/>
          <w:right w:val="nil"/>
          <w:between w:val="nil"/>
        </w:pBdr>
        <w:ind w:left="993" w:right="460"/>
        <w:rPr>
          <w:rFonts w:ascii="Calibri" w:eastAsia="Calibri" w:hAnsi="Calibri" w:cs="Calibri"/>
          <w:color w:val="000000"/>
          <w:sz w:val="22"/>
          <w:szCs w:val="22"/>
        </w:rPr>
      </w:pPr>
      <w:r>
        <w:rPr>
          <w:rFonts w:ascii="Calibri" w:eastAsia="Calibri" w:hAnsi="Calibri" w:cs="Calibri"/>
          <w:b/>
          <w:color w:val="000000"/>
          <w:sz w:val="22"/>
          <w:szCs w:val="22"/>
        </w:rPr>
        <w:t>Experiencia mínima del personal técnico:</w:t>
      </w:r>
      <w:r>
        <w:rPr>
          <w:rFonts w:ascii="Calibri" w:eastAsia="Calibri" w:hAnsi="Calibri" w:cs="Calibri"/>
          <w:color w:val="000000"/>
          <w:sz w:val="22"/>
          <w:szCs w:val="22"/>
        </w:rPr>
        <w:t xml:space="preserve">  </w:t>
      </w:r>
    </w:p>
    <w:p w14:paraId="1E9DECD4" w14:textId="77777777" w:rsidR="00767A04" w:rsidRDefault="00767A04">
      <w:pPr>
        <w:rPr>
          <w:rFonts w:ascii="Calibri" w:eastAsia="Calibri" w:hAnsi="Calibri" w:cs="Calibri"/>
          <w:sz w:val="22"/>
          <w:szCs w:val="22"/>
          <w:highlight w:val="yellow"/>
        </w:rPr>
      </w:pPr>
    </w:p>
    <w:p w14:paraId="2B93317F" w14:textId="77777777" w:rsidR="00767A04" w:rsidRDefault="00585A91">
      <w:pPr>
        <w:rPr>
          <w:rFonts w:ascii="Calibri" w:eastAsia="Calibri" w:hAnsi="Calibri" w:cs="Calibri"/>
          <w:sz w:val="22"/>
          <w:szCs w:val="22"/>
        </w:rPr>
      </w:pPr>
      <w:r>
        <w:rPr>
          <w:rFonts w:ascii="Calibri" w:eastAsia="Calibri" w:hAnsi="Calibri" w:cs="Calibri"/>
          <w:sz w:val="22"/>
          <w:szCs w:val="22"/>
          <w:highlight w:val="yellow"/>
        </w:rPr>
        <w:t>De ser el caso</w:t>
      </w:r>
      <w:r>
        <w:rPr>
          <w:rFonts w:ascii="Calibri" w:eastAsia="Calibri" w:hAnsi="Calibri" w:cs="Calibri"/>
          <w:sz w:val="22"/>
          <w:szCs w:val="22"/>
        </w:rPr>
        <w:t xml:space="preserve"> </w:t>
      </w:r>
    </w:p>
    <w:p w14:paraId="48DE9C9E" w14:textId="77777777" w:rsidR="00767A04" w:rsidRDefault="00767A04">
      <w:pPr>
        <w:spacing w:line="259" w:lineRule="auto"/>
        <w:ind w:left="91"/>
        <w:rPr>
          <w:rFonts w:ascii="Calibri" w:eastAsia="Calibri" w:hAnsi="Calibri" w:cs="Calibri"/>
          <w:sz w:val="22"/>
          <w:szCs w:val="22"/>
        </w:rPr>
      </w:pPr>
    </w:p>
    <w:tbl>
      <w:tblPr>
        <w:tblStyle w:val="a1"/>
        <w:tblW w:w="84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
        <w:gridCol w:w="3828"/>
        <w:gridCol w:w="1232"/>
        <w:gridCol w:w="1107"/>
        <w:gridCol w:w="1230"/>
      </w:tblGrid>
      <w:tr w:rsidR="00767A04" w14:paraId="0CC36FD3" w14:textId="77777777">
        <w:trPr>
          <w:jc w:val="center"/>
        </w:trPr>
        <w:tc>
          <w:tcPr>
            <w:tcW w:w="1091" w:type="dxa"/>
            <w:shd w:val="clear" w:color="auto" w:fill="DAE9F7"/>
          </w:tcPr>
          <w:p w14:paraId="1F2B3E2E"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Función</w:t>
            </w:r>
          </w:p>
        </w:tc>
        <w:tc>
          <w:tcPr>
            <w:tcW w:w="3828" w:type="dxa"/>
            <w:shd w:val="clear" w:color="auto" w:fill="DAE9F7"/>
          </w:tcPr>
          <w:p w14:paraId="58FD29F3"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Descripción de la experiencia requerida</w:t>
            </w:r>
          </w:p>
        </w:tc>
        <w:tc>
          <w:tcPr>
            <w:tcW w:w="1232" w:type="dxa"/>
            <w:shd w:val="clear" w:color="auto" w:fill="DAE9F7"/>
          </w:tcPr>
          <w:p w14:paraId="033F34CF"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Tiempo de experiencia</w:t>
            </w:r>
          </w:p>
        </w:tc>
        <w:tc>
          <w:tcPr>
            <w:tcW w:w="1107" w:type="dxa"/>
            <w:shd w:val="clear" w:color="auto" w:fill="DAE9F7"/>
          </w:tcPr>
          <w:p w14:paraId="2AD9A166"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 xml:space="preserve">Número de proyectos </w:t>
            </w:r>
          </w:p>
        </w:tc>
        <w:tc>
          <w:tcPr>
            <w:tcW w:w="1230" w:type="dxa"/>
            <w:shd w:val="clear" w:color="auto" w:fill="DAE9F7"/>
          </w:tcPr>
          <w:p w14:paraId="7A11825F"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Montos de proyectos</w:t>
            </w:r>
          </w:p>
        </w:tc>
      </w:tr>
      <w:tr w:rsidR="00767A04" w14:paraId="496284D0" w14:textId="77777777">
        <w:trPr>
          <w:trHeight w:val="1175"/>
          <w:jc w:val="center"/>
        </w:trPr>
        <w:tc>
          <w:tcPr>
            <w:tcW w:w="1091" w:type="dxa"/>
            <w:shd w:val="clear" w:color="auto" w:fill="auto"/>
          </w:tcPr>
          <w:p w14:paraId="40A5A820" w14:textId="77777777" w:rsidR="00767A04" w:rsidRDefault="00585A91">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Indicar la función que cumplirá o la posición que ocupará</w:t>
            </w:r>
          </w:p>
        </w:tc>
        <w:tc>
          <w:tcPr>
            <w:tcW w:w="3828" w:type="dxa"/>
            <w:shd w:val="clear" w:color="auto" w:fill="auto"/>
          </w:tcPr>
          <w:p w14:paraId="2E2FAF7D" w14:textId="77777777" w:rsidR="00767A04" w:rsidRDefault="00585A91">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Experiencia mínima de XX años en los últimos XX años, en: XXXXXXXXXXXXXXXXXXXXXXXXXXXXXXX</w:t>
            </w:r>
          </w:p>
        </w:tc>
        <w:tc>
          <w:tcPr>
            <w:tcW w:w="1232" w:type="dxa"/>
            <w:shd w:val="clear" w:color="auto" w:fill="auto"/>
          </w:tcPr>
          <w:p w14:paraId="766C1C68" w14:textId="77777777" w:rsidR="00767A04" w:rsidRDefault="00585A91">
            <w:pPr>
              <w:tabs>
                <w:tab w:val="left" w:pos="142"/>
              </w:tabs>
              <w:jc w:val="center"/>
              <w:rPr>
                <w:rFonts w:ascii="Calibri" w:eastAsia="Calibri" w:hAnsi="Calibri" w:cs="Calibri"/>
                <w:sz w:val="22"/>
                <w:szCs w:val="22"/>
                <w:highlight w:val="green"/>
              </w:rPr>
            </w:pPr>
            <w:r>
              <w:rPr>
                <w:rFonts w:ascii="Calibri" w:eastAsia="Calibri" w:hAnsi="Calibri" w:cs="Calibri"/>
                <w:sz w:val="22"/>
                <w:szCs w:val="22"/>
                <w:highlight w:val="green"/>
              </w:rPr>
              <w:t>X años</w:t>
            </w:r>
          </w:p>
        </w:tc>
        <w:tc>
          <w:tcPr>
            <w:tcW w:w="1107" w:type="dxa"/>
          </w:tcPr>
          <w:p w14:paraId="2C8AC55B" w14:textId="77777777" w:rsidR="00767A04" w:rsidRDefault="00767A04">
            <w:pPr>
              <w:tabs>
                <w:tab w:val="left" w:pos="142"/>
              </w:tabs>
              <w:jc w:val="center"/>
              <w:rPr>
                <w:rFonts w:ascii="Calibri" w:eastAsia="Calibri" w:hAnsi="Calibri" w:cs="Calibri"/>
                <w:sz w:val="22"/>
                <w:szCs w:val="22"/>
                <w:highlight w:val="green"/>
              </w:rPr>
            </w:pPr>
          </w:p>
        </w:tc>
        <w:tc>
          <w:tcPr>
            <w:tcW w:w="1230" w:type="dxa"/>
          </w:tcPr>
          <w:p w14:paraId="62C20C66" w14:textId="77777777" w:rsidR="00767A04" w:rsidRDefault="00585A91">
            <w:pPr>
              <w:tabs>
                <w:tab w:val="left" w:pos="142"/>
              </w:tabs>
              <w:jc w:val="center"/>
              <w:rPr>
                <w:rFonts w:ascii="Calibri" w:eastAsia="Calibri" w:hAnsi="Calibri" w:cs="Calibri"/>
                <w:sz w:val="22"/>
                <w:szCs w:val="22"/>
                <w:highlight w:val="green"/>
              </w:rPr>
            </w:pPr>
            <w:r>
              <w:rPr>
                <w:rFonts w:ascii="Calibri" w:eastAsia="Calibri" w:hAnsi="Calibri" w:cs="Calibri"/>
                <w:sz w:val="22"/>
                <w:szCs w:val="22"/>
                <w:highlight w:val="green"/>
              </w:rPr>
              <w:t>Indicar el monto en caso que solicite experiencia por número de proyectos</w:t>
            </w:r>
          </w:p>
        </w:tc>
      </w:tr>
    </w:tbl>
    <w:p w14:paraId="638DFEA5" w14:textId="77777777" w:rsidR="00767A04" w:rsidRDefault="00585A91">
      <w:pPr>
        <w:spacing w:line="259" w:lineRule="auto"/>
        <w:ind w:left="91"/>
        <w:rPr>
          <w:rFonts w:ascii="Calibri" w:eastAsia="Calibri" w:hAnsi="Calibri" w:cs="Calibri"/>
          <w:sz w:val="22"/>
          <w:szCs w:val="22"/>
        </w:rPr>
      </w:pPr>
      <w:r>
        <w:rPr>
          <w:rFonts w:ascii="Calibri" w:eastAsia="Calibri" w:hAnsi="Calibri" w:cs="Calibri"/>
          <w:sz w:val="22"/>
          <w:szCs w:val="22"/>
        </w:rPr>
        <w:t xml:space="preserve"> </w:t>
      </w:r>
    </w:p>
    <w:p w14:paraId="596EED09" w14:textId="77777777" w:rsidR="00767A04" w:rsidRDefault="00767A04">
      <w:pPr>
        <w:spacing w:line="259" w:lineRule="auto"/>
        <w:ind w:left="91"/>
        <w:rPr>
          <w:rFonts w:ascii="Calibri" w:eastAsia="Calibri" w:hAnsi="Calibri" w:cs="Calibri"/>
          <w:sz w:val="22"/>
          <w:szCs w:val="22"/>
        </w:rPr>
      </w:pPr>
    </w:p>
    <w:p w14:paraId="0F885E18" w14:textId="77777777" w:rsidR="00767A04" w:rsidRDefault="00585A91">
      <w:pPr>
        <w:spacing w:line="259" w:lineRule="auto"/>
        <w:ind w:left="91"/>
        <w:rPr>
          <w:rFonts w:ascii="Calibri" w:eastAsia="Calibri" w:hAnsi="Calibri" w:cs="Calibri"/>
          <w:sz w:val="22"/>
          <w:szCs w:val="22"/>
        </w:rPr>
      </w:pPr>
      <w:r>
        <w:rPr>
          <w:rFonts w:ascii="Calibri" w:eastAsia="Calibri" w:hAnsi="Calibri" w:cs="Calibri"/>
          <w:sz w:val="22"/>
          <w:szCs w:val="22"/>
          <w:highlight w:val="yellow"/>
        </w:rPr>
        <w:t>Nota: podrá solicitar experiencia en tiempo, en número de proyecto o ambos</w:t>
      </w:r>
    </w:p>
    <w:p w14:paraId="7D8E80CD" w14:textId="77777777" w:rsidR="00767A04" w:rsidRDefault="00767A04">
      <w:pPr>
        <w:spacing w:line="259" w:lineRule="auto"/>
        <w:ind w:left="91"/>
        <w:rPr>
          <w:rFonts w:ascii="Calibri" w:eastAsia="Calibri" w:hAnsi="Calibri" w:cs="Calibri"/>
          <w:sz w:val="22"/>
          <w:szCs w:val="22"/>
        </w:rPr>
      </w:pPr>
    </w:p>
    <w:p w14:paraId="5EF0409E" w14:textId="77777777" w:rsidR="00767A04" w:rsidRDefault="00585A91">
      <w:pPr>
        <w:widowControl w:val="0"/>
        <w:pBdr>
          <w:top w:val="nil"/>
          <w:left w:val="nil"/>
          <w:bottom w:val="nil"/>
          <w:right w:val="nil"/>
          <w:between w:val="nil"/>
        </w:pBdr>
        <w:spacing w:line="276" w:lineRule="auto"/>
        <w:ind w:left="709" w:right="-7"/>
        <w:jc w:val="both"/>
        <w:rPr>
          <w:rFonts w:ascii="Calibri" w:eastAsia="Calibri" w:hAnsi="Calibri" w:cs="Calibri"/>
          <w:color w:val="000000"/>
          <w:sz w:val="22"/>
          <w:szCs w:val="22"/>
        </w:rPr>
      </w:pPr>
      <w:r>
        <w:rPr>
          <w:rFonts w:ascii="Calibri" w:eastAsia="Calibri" w:hAnsi="Calibri" w:cs="Calibri"/>
          <w:color w:val="000000"/>
          <w:sz w:val="22"/>
          <w:szCs w:val="22"/>
        </w:rPr>
        <w:t>Para acreditar la experiencia del personal técnico el oferente deberá presentar copias de:</w:t>
      </w:r>
    </w:p>
    <w:p w14:paraId="0D867DFD" w14:textId="77777777" w:rsidR="00767A04" w:rsidRDefault="00585A91" w:rsidP="0083071F">
      <w:pPr>
        <w:numPr>
          <w:ilvl w:val="1"/>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laborales (relación de dependencia)</w:t>
      </w:r>
    </w:p>
    <w:p w14:paraId="7B9C1E5C" w14:textId="77777777" w:rsidR="00767A04" w:rsidRDefault="00585A91" w:rsidP="0083071F">
      <w:pPr>
        <w:numPr>
          <w:ilvl w:val="1"/>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de cumplimiento de contratos /orden de compra/orden de trabajo ejecutados (sector privado)</w:t>
      </w:r>
    </w:p>
    <w:p w14:paraId="2F45AC41" w14:textId="77777777" w:rsidR="00767A04" w:rsidRDefault="00585A91" w:rsidP="0083071F">
      <w:pPr>
        <w:numPr>
          <w:ilvl w:val="1"/>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actas de entrega recepción definitiva con su respectivo contrato/orden de compra/orden de trabajo (sector público)</w:t>
      </w:r>
    </w:p>
    <w:p w14:paraId="1EEE04C5" w14:textId="77777777" w:rsidR="00767A04" w:rsidRDefault="00585A91" w:rsidP="0083071F">
      <w:pPr>
        <w:numPr>
          <w:ilvl w:val="0"/>
          <w:numId w:val="14"/>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 xml:space="preserve">Se reconocerá la experiencia adquirida en relación de dependencia, si el certificado emitido por el empleador (contratista o el representante legal de la Entidad Contratante) demuestra la participación efectiva del técnico, como empleado privado o servidor público, en la ejecución del objeto contractual de la experiencia requerida. </w:t>
      </w:r>
    </w:p>
    <w:p w14:paraId="2C39B429" w14:textId="77777777" w:rsidR="00767A04" w:rsidRDefault="00585A91" w:rsidP="0083071F">
      <w:pPr>
        <w:numPr>
          <w:ilvl w:val="0"/>
          <w:numId w:val="14"/>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Se aceptarán como válidos los certificados de experiencia que detallen la siguiente información:</w:t>
      </w:r>
    </w:p>
    <w:p w14:paraId="3CC16462" w14:textId="77777777" w:rsidR="00767A04" w:rsidRDefault="00585A91" w:rsidP="0083071F">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emisión del certificado</w:t>
      </w:r>
    </w:p>
    <w:p w14:paraId="6234D51F" w14:textId="77777777" w:rsidR="00767A04" w:rsidRDefault="00585A91" w:rsidP="0083071F">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Nombre completo del empleador (persona natural o jurídica)</w:t>
      </w:r>
    </w:p>
    <w:p w14:paraId="1FE0F814" w14:textId="77777777" w:rsidR="00767A04" w:rsidRDefault="00585A91" w:rsidP="0083071F">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(razón social, RUC, dirección, teléfono, correo electrónico)</w:t>
      </w:r>
    </w:p>
    <w:p w14:paraId="1499EDBC" w14:textId="77777777" w:rsidR="00767A04" w:rsidRDefault="00585A91" w:rsidP="0083071F">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Cargo o función de experiencia que ocupa el personal técnico</w:t>
      </w:r>
    </w:p>
    <w:p w14:paraId="7042104C" w14:textId="77777777" w:rsidR="00767A04" w:rsidRDefault="00585A91" w:rsidP="0083071F">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Tiempo de experiencia en dicho cargo del personal técnico</w:t>
      </w:r>
    </w:p>
    <w:p w14:paraId="31782CFF" w14:textId="77777777" w:rsidR="00767A04" w:rsidRDefault="00585A91" w:rsidP="0083071F">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Firmado por representante legal o gerente general</w:t>
      </w:r>
    </w:p>
    <w:p w14:paraId="6A62F000" w14:textId="77777777" w:rsidR="00767A04" w:rsidRDefault="00585A91" w:rsidP="0083071F">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Firmas legibles</w:t>
      </w:r>
    </w:p>
    <w:p w14:paraId="709E2722" w14:textId="77777777" w:rsidR="00767A04" w:rsidRDefault="00767A04">
      <w:pPr>
        <w:rPr>
          <w:rFonts w:ascii="Calibri" w:eastAsia="Calibri" w:hAnsi="Calibri" w:cs="Calibri"/>
          <w:b/>
          <w:sz w:val="20"/>
          <w:szCs w:val="20"/>
        </w:rPr>
      </w:pPr>
    </w:p>
    <w:p w14:paraId="7E503C35" w14:textId="77777777" w:rsidR="00767A04" w:rsidRDefault="00767A04">
      <w:pPr>
        <w:rPr>
          <w:rFonts w:ascii="Calibri" w:eastAsia="Calibri" w:hAnsi="Calibri" w:cs="Calibri"/>
          <w:b/>
          <w:sz w:val="20"/>
          <w:szCs w:val="20"/>
        </w:rPr>
      </w:pPr>
    </w:p>
    <w:p w14:paraId="6722BD01"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EQUIPO MÍNIMO</w:t>
      </w:r>
    </w:p>
    <w:p w14:paraId="3AB9C407" w14:textId="77777777" w:rsidR="00767A04" w:rsidRDefault="00767A04">
      <w:pPr>
        <w:jc w:val="both"/>
        <w:rPr>
          <w:rFonts w:ascii="Calibri" w:eastAsia="Calibri" w:hAnsi="Calibri" w:cs="Calibri"/>
          <w:b/>
          <w:sz w:val="20"/>
          <w:szCs w:val="20"/>
        </w:rPr>
      </w:pPr>
    </w:p>
    <w:p w14:paraId="03A21345" w14:textId="77777777" w:rsidR="00767A04" w:rsidRDefault="00585A91">
      <w:pPr>
        <w:rPr>
          <w:rFonts w:ascii="Calibri" w:eastAsia="Calibri" w:hAnsi="Calibri" w:cs="Calibri"/>
          <w:sz w:val="20"/>
          <w:szCs w:val="20"/>
        </w:rPr>
      </w:pPr>
      <w:r>
        <w:rPr>
          <w:rFonts w:ascii="Calibri" w:eastAsia="Calibri" w:hAnsi="Calibri" w:cs="Calibri"/>
          <w:sz w:val="20"/>
          <w:szCs w:val="20"/>
          <w:highlight w:val="yellow"/>
        </w:rPr>
        <w:t>De ser el caso</w:t>
      </w:r>
    </w:p>
    <w:p w14:paraId="7BC9DF8E" w14:textId="77777777" w:rsidR="00767A04" w:rsidRDefault="00767A04">
      <w:pPr>
        <w:rPr>
          <w:rFonts w:ascii="Calibri" w:eastAsia="Calibri" w:hAnsi="Calibri" w:cs="Calibri"/>
          <w:sz w:val="20"/>
          <w:szCs w:val="20"/>
        </w:rPr>
      </w:pPr>
    </w:p>
    <w:tbl>
      <w:tblPr>
        <w:tblStyle w:val="a2"/>
        <w:tblW w:w="861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1390"/>
        <w:gridCol w:w="4038"/>
        <w:gridCol w:w="2267"/>
      </w:tblGrid>
      <w:tr w:rsidR="00767A04" w14:paraId="41D1187D" w14:textId="77777777">
        <w:trPr>
          <w:trHeight w:val="481"/>
        </w:trPr>
        <w:tc>
          <w:tcPr>
            <w:tcW w:w="924" w:type="dxa"/>
            <w:shd w:val="clear" w:color="auto" w:fill="DAE9F7"/>
          </w:tcPr>
          <w:p w14:paraId="0A925236"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Ítem</w:t>
            </w:r>
          </w:p>
          <w:p w14:paraId="2A688C67" w14:textId="77777777" w:rsidR="00767A04" w:rsidRDefault="00767A04">
            <w:pPr>
              <w:tabs>
                <w:tab w:val="left" w:pos="142"/>
              </w:tabs>
              <w:jc w:val="center"/>
              <w:rPr>
                <w:rFonts w:ascii="Calibri" w:eastAsia="Calibri" w:hAnsi="Calibri" w:cs="Calibri"/>
                <w:b/>
                <w:sz w:val="22"/>
                <w:szCs w:val="22"/>
              </w:rPr>
            </w:pPr>
          </w:p>
        </w:tc>
        <w:tc>
          <w:tcPr>
            <w:tcW w:w="1390" w:type="dxa"/>
            <w:shd w:val="clear" w:color="auto" w:fill="DAE9F7"/>
          </w:tcPr>
          <w:p w14:paraId="07DF1A65"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 xml:space="preserve">Equipo y/o instrumentos </w:t>
            </w:r>
          </w:p>
        </w:tc>
        <w:tc>
          <w:tcPr>
            <w:tcW w:w="4038" w:type="dxa"/>
            <w:shd w:val="clear" w:color="auto" w:fill="DAE9F7"/>
          </w:tcPr>
          <w:p w14:paraId="15045967"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 xml:space="preserve">Caracteristicas </w:t>
            </w:r>
          </w:p>
        </w:tc>
        <w:tc>
          <w:tcPr>
            <w:tcW w:w="2267" w:type="dxa"/>
            <w:shd w:val="clear" w:color="auto" w:fill="DAE9F7"/>
          </w:tcPr>
          <w:p w14:paraId="62E68D8C" w14:textId="77777777" w:rsidR="00767A04" w:rsidRDefault="00585A91">
            <w:pPr>
              <w:tabs>
                <w:tab w:val="left" w:pos="142"/>
              </w:tabs>
              <w:jc w:val="center"/>
              <w:rPr>
                <w:rFonts w:ascii="Calibri" w:eastAsia="Calibri" w:hAnsi="Calibri" w:cs="Calibri"/>
                <w:b/>
                <w:sz w:val="22"/>
                <w:szCs w:val="22"/>
              </w:rPr>
            </w:pPr>
            <w:r>
              <w:rPr>
                <w:rFonts w:ascii="Calibri" w:eastAsia="Calibri" w:hAnsi="Calibri" w:cs="Calibri"/>
                <w:b/>
                <w:sz w:val="22"/>
                <w:szCs w:val="22"/>
              </w:rPr>
              <w:t>Cantidad</w:t>
            </w:r>
          </w:p>
        </w:tc>
      </w:tr>
      <w:tr w:rsidR="00767A04" w14:paraId="4E24BA52" w14:textId="77777777">
        <w:trPr>
          <w:trHeight w:val="264"/>
        </w:trPr>
        <w:tc>
          <w:tcPr>
            <w:tcW w:w="924" w:type="dxa"/>
          </w:tcPr>
          <w:p w14:paraId="0DA54B14" w14:textId="77777777" w:rsidR="00767A04" w:rsidRDefault="00767A04">
            <w:pPr>
              <w:tabs>
                <w:tab w:val="left" w:pos="142"/>
              </w:tabs>
              <w:jc w:val="center"/>
              <w:rPr>
                <w:rFonts w:ascii="Calibri" w:eastAsia="Calibri" w:hAnsi="Calibri" w:cs="Calibri"/>
                <w:sz w:val="22"/>
                <w:szCs w:val="22"/>
                <w:highlight w:val="green"/>
              </w:rPr>
            </w:pPr>
          </w:p>
        </w:tc>
        <w:tc>
          <w:tcPr>
            <w:tcW w:w="1390" w:type="dxa"/>
          </w:tcPr>
          <w:p w14:paraId="193E05AD" w14:textId="77777777" w:rsidR="00767A04" w:rsidRDefault="00767A04">
            <w:pPr>
              <w:tabs>
                <w:tab w:val="left" w:pos="142"/>
              </w:tabs>
              <w:jc w:val="center"/>
              <w:rPr>
                <w:rFonts w:ascii="Calibri" w:eastAsia="Calibri" w:hAnsi="Calibri" w:cs="Calibri"/>
                <w:sz w:val="22"/>
                <w:szCs w:val="22"/>
                <w:highlight w:val="green"/>
              </w:rPr>
            </w:pPr>
          </w:p>
        </w:tc>
        <w:tc>
          <w:tcPr>
            <w:tcW w:w="4038" w:type="dxa"/>
            <w:shd w:val="clear" w:color="auto" w:fill="auto"/>
          </w:tcPr>
          <w:p w14:paraId="7B6C754B" w14:textId="77777777" w:rsidR="00767A04" w:rsidRDefault="00767A04">
            <w:pPr>
              <w:tabs>
                <w:tab w:val="left" w:pos="142"/>
              </w:tabs>
              <w:jc w:val="center"/>
              <w:rPr>
                <w:rFonts w:ascii="Calibri" w:eastAsia="Calibri" w:hAnsi="Calibri" w:cs="Calibri"/>
                <w:sz w:val="22"/>
                <w:szCs w:val="22"/>
                <w:highlight w:val="green"/>
              </w:rPr>
            </w:pPr>
          </w:p>
        </w:tc>
        <w:tc>
          <w:tcPr>
            <w:tcW w:w="2267" w:type="dxa"/>
            <w:shd w:val="clear" w:color="auto" w:fill="auto"/>
          </w:tcPr>
          <w:p w14:paraId="0ADCA7F9" w14:textId="77777777" w:rsidR="00767A04" w:rsidRDefault="00767A04">
            <w:pPr>
              <w:tabs>
                <w:tab w:val="left" w:pos="142"/>
              </w:tabs>
              <w:jc w:val="center"/>
              <w:rPr>
                <w:rFonts w:ascii="Calibri" w:eastAsia="Calibri" w:hAnsi="Calibri" w:cs="Calibri"/>
                <w:sz w:val="22"/>
                <w:szCs w:val="22"/>
                <w:highlight w:val="green"/>
              </w:rPr>
            </w:pPr>
          </w:p>
        </w:tc>
      </w:tr>
      <w:tr w:rsidR="00767A04" w14:paraId="263C6FCF" w14:textId="77777777">
        <w:trPr>
          <w:trHeight w:val="264"/>
        </w:trPr>
        <w:tc>
          <w:tcPr>
            <w:tcW w:w="924" w:type="dxa"/>
          </w:tcPr>
          <w:p w14:paraId="720CC4D6" w14:textId="77777777" w:rsidR="00767A04" w:rsidRDefault="00767A04">
            <w:pPr>
              <w:tabs>
                <w:tab w:val="left" w:pos="142"/>
              </w:tabs>
              <w:jc w:val="center"/>
              <w:rPr>
                <w:rFonts w:ascii="Calibri" w:eastAsia="Calibri" w:hAnsi="Calibri" w:cs="Calibri"/>
                <w:sz w:val="22"/>
                <w:szCs w:val="22"/>
                <w:highlight w:val="green"/>
              </w:rPr>
            </w:pPr>
          </w:p>
        </w:tc>
        <w:tc>
          <w:tcPr>
            <w:tcW w:w="1390" w:type="dxa"/>
          </w:tcPr>
          <w:p w14:paraId="6EE838E8" w14:textId="77777777" w:rsidR="00767A04" w:rsidRDefault="00767A04">
            <w:pPr>
              <w:tabs>
                <w:tab w:val="left" w:pos="142"/>
              </w:tabs>
              <w:jc w:val="center"/>
              <w:rPr>
                <w:rFonts w:ascii="Calibri" w:eastAsia="Calibri" w:hAnsi="Calibri" w:cs="Calibri"/>
                <w:sz w:val="22"/>
                <w:szCs w:val="22"/>
                <w:highlight w:val="green"/>
              </w:rPr>
            </w:pPr>
          </w:p>
        </w:tc>
        <w:tc>
          <w:tcPr>
            <w:tcW w:w="4038" w:type="dxa"/>
            <w:shd w:val="clear" w:color="auto" w:fill="auto"/>
          </w:tcPr>
          <w:p w14:paraId="5DDBFD29" w14:textId="77777777" w:rsidR="00767A04" w:rsidRDefault="00767A04">
            <w:pPr>
              <w:tabs>
                <w:tab w:val="left" w:pos="142"/>
              </w:tabs>
              <w:jc w:val="center"/>
              <w:rPr>
                <w:rFonts w:ascii="Calibri" w:eastAsia="Calibri" w:hAnsi="Calibri" w:cs="Calibri"/>
                <w:sz w:val="22"/>
                <w:szCs w:val="22"/>
                <w:highlight w:val="green"/>
              </w:rPr>
            </w:pPr>
          </w:p>
        </w:tc>
        <w:tc>
          <w:tcPr>
            <w:tcW w:w="2267" w:type="dxa"/>
            <w:shd w:val="clear" w:color="auto" w:fill="auto"/>
          </w:tcPr>
          <w:p w14:paraId="5B8C08DA" w14:textId="77777777" w:rsidR="00767A04" w:rsidRDefault="00767A04">
            <w:pPr>
              <w:tabs>
                <w:tab w:val="left" w:pos="142"/>
              </w:tabs>
              <w:jc w:val="center"/>
              <w:rPr>
                <w:rFonts w:ascii="Calibri" w:eastAsia="Calibri" w:hAnsi="Calibri" w:cs="Calibri"/>
                <w:sz w:val="22"/>
                <w:szCs w:val="22"/>
                <w:highlight w:val="green"/>
              </w:rPr>
            </w:pPr>
          </w:p>
        </w:tc>
      </w:tr>
    </w:tbl>
    <w:p w14:paraId="779A1F27" w14:textId="77777777" w:rsidR="00767A04" w:rsidRDefault="00767A04">
      <w:pPr>
        <w:jc w:val="center"/>
        <w:rPr>
          <w:rFonts w:ascii="Calibri" w:eastAsia="Calibri" w:hAnsi="Calibri" w:cs="Calibri"/>
          <w:b/>
          <w:sz w:val="20"/>
          <w:szCs w:val="20"/>
        </w:rPr>
      </w:pPr>
    </w:p>
    <w:p w14:paraId="6EAA1BE4" w14:textId="77777777" w:rsidR="00767A04" w:rsidRDefault="00767A04">
      <w:pPr>
        <w:jc w:val="both"/>
        <w:rPr>
          <w:rFonts w:ascii="Calibri" w:eastAsia="Calibri" w:hAnsi="Calibri" w:cs="Calibri"/>
          <w:b/>
          <w:sz w:val="20"/>
          <w:szCs w:val="20"/>
        </w:rPr>
      </w:pPr>
    </w:p>
    <w:p w14:paraId="0EFCFC6E"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14:paraId="1A6CD284" w14:textId="77777777" w:rsidR="00767A04" w:rsidRDefault="00767A04">
      <w:pPr>
        <w:pBdr>
          <w:top w:val="nil"/>
          <w:left w:val="nil"/>
          <w:bottom w:val="nil"/>
          <w:right w:val="nil"/>
          <w:between w:val="nil"/>
        </w:pBdr>
        <w:ind w:left="720"/>
        <w:jc w:val="both"/>
        <w:rPr>
          <w:rFonts w:ascii="Calibri" w:eastAsia="Calibri" w:hAnsi="Calibri" w:cs="Calibri"/>
          <w:color w:val="000000"/>
          <w:sz w:val="22"/>
          <w:szCs w:val="22"/>
          <w:highlight w:val="yellow"/>
        </w:rPr>
      </w:pPr>
    </w:p>
    <w:p w14:paraId="5BD4E187"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a. Se considerará exclusivamente el equipo necesario para que el oferente cumpla con las condiciones establecidas en la adquisición, y en consecuencia, si fuere del caso, se deberá fundamentar debidamente la necesidad de contar con equipamientos especiales.</w:t>
      </w:r>
    </w:p>
    <w:p w14:paraId="10DCCE24" w14:textId="77777777" w:rsidR="00767A04" w:rsidRDefault="00767A04">
      <w:pPr>
        <w:pBdr>
          <w:top w:val="nil"/>
          <w:left w:val="nil"/>
          <w:bottom w:val="nil"/>
          <w:right w:val="nil"/>
          <w:between w:val="nil"/>
        </w:pBdr>
        <w:ind w:left="720"/>
        <w:jc w:val="both"/>
        <w:rPr>
          <w:rFonts w:ascii="Calibri" w:eastAsia="Calibri" w:hAnsi="Calibri" w:cs="Calibri"/>
          <w:color w:val="000000"/>
          <w:sz w:val="22"/>
          <w:szCs w:val="22"/>
          <w:highlight w:val="yellow"/>
        </w:rPr>
      </w:pPr>
    </w:p>
    <w:p w14:paraId="01DCE33E"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 En todos los casos, se evaluará la disponibilidad del equipo mínimo solicitado, y no su propiedad. </w:t>
      </w:r>
    </w:p>
    <w:p w14:paraId="120682CA" w14:textId="77777777" w:rsidR="00767A04" w:rsidRDefault="00767A04">
      <w:pPr>
        <w:pBdr>
          <w:top w:val="nil"/>
          <w:left w:val="nil"/>
          <w:bottom w:val="nil"/>
          <w:right w:val="nil"/>
          <w:between w:val="nil"/>
        </w:pBdr>
        <w:ind w:left="720"/>
        <w:jc w:val="both"/>
        <w:rPr>
          <w:rFonts w:ascii="Calibri" w:eastAsia="Calibri" w:hAnsi="Calibri" w:cs="Calibri"/>
          <w:color w:val="000000"/>
          <w:sz w:val="22"/>
          <w:szCs w:val="22"/>
          <w:highlight w:val="yellow"/>
        </w:rPr>
      </w:pPr>
    </w:p>
    <w:p w14:paraId="1ED43AE1"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En esta lógica, bajo ningún concepto se considerará como criterio de admisibilidad de las ofertas o como parámetro de calificación, el establecimiento de porcentaje alguno de equipo mínimo de propiedad del oferente. </w:t>
      </w:r>
    </w:p>
    <w:p w14:paraId="4EE39CC2" w14:textId="77777777" w:rsidR="00767A04" w:rsidRDefault="00767A04">
      <w:pPr>
        <w:pBdr>
          <w:top w:val="nil"/>
          <w:left w:val="nil"/>
          <w:bottom w:val="nil"/>
          <w:right w:val="nil"/>
          <w:between w:val="nil"/>
        </w:pBdr>
        <w:ind w:left="720"/>
        <w:jc w:val="both"/>
        <w:rPr>
          <w:rFonts w:ascii="Calibri" w:eastAsia="Calibri" w:hAnsi="Calibri" w:cs="Calibri"/>
          <w:color w:val="000000"/>
          <w:sz w:val="22"/>
          <w:szCs w:val="22"/>
          <w:highlight w:val="yellow"/>
        </w:rPr>
      </w:pPr>
    </w:p>
    <w:p w14:paraId="0D01A236"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highlight w:val="yellow"/>
        </w:rPr>
        <w:t>La propiedad del equipo no será condición a calificar ni tampoco se construirán parámetros en función de esa condición.</w:t>
      </w:r>
    </w:p>
    <w:p w14:paraId="12B89C08" w14:textId="77777777" w:rsidR="00767A04" w:rsidRDefault="00767A04">
      <w:pPr>
        <w:pBdr>
          <w:top w:val="nil"/>
          <w:left w:val="nil"/>
          <w:bottom w:val="nil"/>
          <w:right w:val="nil"/>
          <w:between w:val="nil"/>
        </w:pBdr>
        <w:ind w:left="720"/>
        <w:jc w:val="both"/>
        <w:rPr>
          <w:rFonts w:ascii="Calibri" w:eastAsia="Calibri" w:hAnsi="Calibri" w:cs="Calibri"/>
          <w:color w:val="000000"/>
          <w:sz w:val="22"/>
          <w:szCs w:val="22"/>
        </w:rPr>
      </w:pPr>
    </w:p>
    <w:p w14:paraId="4F468B0A" w14:textId="77777777" w:rsidR="00767A04" w:rsidRDefault="00585A91">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Para acreditar la disponibilidad de los bienes y equipos, el oferente deberá presentar: </w:t>
      </w:r>
    </w:p>
    <w:p w14:paraId="6050D7F2" w14:textId="77777777" w:rsidR="00767A04" w:rsidRDefault="00585A91" w:rsidP="0083071F">
      <w:pPr>
        <w:numPr>
          <w:ilvl w:val="0"/>
          <w:numId w:val="1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Factura de compra o declaración juramentada a nombre del oferente, si el equipo mínimo es propio</w:t>
      </w:r>
    </w:p>
    <w:p w14:paraId="18794C89" w14:textId="77777777" w:rsidR="00767A04" w:rsidRDefault="00585A91" w:rsidP="0083071F">
      <w:pPr>
        <w:numPr>
          <w:ilvl w:val="0"/>
          <w:numId w:val="1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Contrato de arrendamiento si el equipo mínimo no es propio</w:t>
      </w:r>
    </w:p>
    <w:p w14:paraId="0079F3A6" w14:textId="77777777" w:rsidR="00767A04" w:rsidRDefault="00585A91" w:rsidP="0083071F">
      <w:pPr>
        <w:numPr>
          <w:ilvl w:val="0"/>
          <w:numId w:val="1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Carta de compromiso de compra/venta o alquiler de que un tercero se compromete a alquilarle o venderle el equipo mínimo</w:t>
      </w:r>
    </w:p>
    <w:p w14:paraId="6184CC8B" w14:textId="77777777" w:rsidR="00767A04" w:rsidRDefault="00585A91" w:rsidP="0083071F">
      <w:pPr>
        <w:numPr>
          <w:ilvl w:val="0"/>
          <w:numId w:val="1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Para el caso de vehículos, deberá presentar la matrícula vigente</w:t>
      </w:r>
    </w:p>
    <w:p w14:paraId="3EA7D4E7" w14:textId="77777777" w:rsidR="00767A04" w:rsidRDefault="00767A04">
      <w:pPr>
        <w:jc w:val="both"/>
        <w:rPr>
          <w:rFonts w:ascii="Calibri" w:eastAsia="Calibri" w:hAnsi="Calibri" w:cs="Calibri"/>
          <w:b/>
          <w:sz w:val="20"/>
          <w:szCs w:val="20"/>
        </w:rPr>
      </w:pPr>
    </w:p>
    <w:p w14:paraId="479F7025"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OTROS PARAMETROS</w:t>
      </w:r>
    </w:p>
    <w:p w14:paraId="4A9E0732" w14:textId="77777777" w:rsidR="00767A04" w:rsidRDefault="00767A04">
      <w:pPr>
        <w:jc w:val="both"/>
        <w:rPr>
          <w:rFonts w:ascii="Calibri" w:eastAsia="Calibri" w:hAnsi="Calibri" w:cs="Calibri"/>
          <w:b/>
          <w:sz w:val="20"/>
          <w:szCs w:val="20"/>
        </w:rPr>
      </w:pPr>
    </w:p>
    <w:p w14:paraId="2B86D525" w14:textId="77777777" w:rsidR="00767A04" w:rsidRDefault="00767A04">
      <w:pPr>
        <w:pBdr>
          <w:top w:val="nil"/>
          <w:left w:val="nil"/>
          <w:bottom w:val="nil"/>
          <w:right w:val="nil"/>
          <w:between w:val="nil"/>
        </w:pBdr>
        <w:ind w:left="1490"/>
        <w:jc w:val="both"/>
        <w:rPr>
          <w:rFonts w:ascii="Calibri" w:eastAsia="Calibri" w:hAnsi="Calibri" w:cs="Calibri"/>
          <w:color w:val="000000"/>
          <w:sz w:val="20"/>
          <w:szCs w:val="20"/>
        </w:rPr>
      </w:pPr>
    </w:p>
    <w:tbl>
      <w:tblPr>
        <w:tblStyle w:val="a3"/>
        <w:tblW w:w="97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197"/>
        <w:gridCol w:w="4423"/>
      </w:tblGrid>
      <w:tr w:rsidR="00767A04" w14:paraId="1D2D6641" w14:textId="77777777">
        <w:trPr>
          <w:trHeight w:val="45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EEAF6"/>
          </w:tcPr>
          <w:p w14:paraId="6EABA6F5"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Número</w:t>
            </w:r>
          </w:p>
        </w:tc>
        <w:tc>
          <w:tcPr>
            <w:tcW w:w="41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A30FFE3"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Nombre</w:t>
            </w:r>
          </w:p>
        </w:tc>
        <w:tc>
          <w:tcPr>
            <w:tcW w:w="442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4D57D1B" w14:textId="77777777" w:rsidR="00767A04" w:rsidRDefault="00585A91">
            <w:pPr>
              <w:jc w:val="center"/>
              <w:rPr>
                <w:rFonts w:ascii="Calibri" w:eastAsia="Calibri" w:hAnsi="Calibri" w:cs="Calibri"/>
                <w:b/>
                <w:sz w:val="20"/>
                <w:szCs w:val="20"/>
                <w:highlight w:val="white"/>
              </w:rPr>
            </w:pPr>
            <w:r>
              <w:rPr>
                <w:rFonts w:ascii="Calibri" w:eastAsia="Calibri" w:hAnsi="Calibri" w:cs="Calibri"/>
                <w:b/>
                <w:sz w:val="20"/>
                <w:szCs w:val="20"/>
              </w:rPr>
              <w:t>Descripción</w:t>
            </w:r>
          </w:p>
        </w:tc>
      </w:tr>
      <w:tr w:rsidR="00767A04" w14:paraId="0C9F4F75" w14:textId="77777777">
        <w:trPr>
          <w:trHeight w:val="416"/>
          <w:jc w:val="center"/>
        </w:trPr>
        <w:tc>
          <w:tcPr>
            <w:tcW w:w="1129" w:type="dxa"/>
            <w:vAlign w:val="center"/>
          </w:tcPr>
          <w:p w14:paraId="71B87F3C" w14:textId="77777777" w:rsidR="00767A04" w:rsidRDefault="00585A91">
            <w:pPr>
              <w:jc w:val="center"/>
              <w:rPr>
                <w:rFonts w:ascii="Calibri" w:eastAsia="Calibri" w:hAnsi="Calibri" w:cs="Calibri"/>
                <w:sz w:val="20"/>
                <w:szCs w:val="20"/>
                <w:highlight w:val="green"/>
              </w:rPr>
            </w:pPr>
            <w:r>
              <w:rPr>
                <w:rFonts w:ascii="Calibri" w:eastAsia="Calibri" w:hAnsi="Calibri" w:cs="Calibri"/>
                <w:sz w:val="20"/>
                <w:szCs w:val="20"/>
              </w:rPr>
              <w:t>1</w:t>
            </w:r>
          </w:p>
        </w:tc>
        <w:tc>
          <w:tcPr>
            <w:tcW w:w="4197" w:type="dxa"/>
            <w:shd w:val="clear" w:color="auto" w:fill="auto"/>
            <w:vAlign w:val="center"/>
          </w:tcPr>
          <w:p w14:paraId="4DF626C5" w14:textId="77777777" w:rsidR="00767A04" w:rsidRDefault="00585A91">
            <w:pPr>
              <w:jc w:val="center"/>
              <w:rPr>
                <w:rFonts w:ascii="Calibri" w:eastAsia="Calibri" w:hAnsi="Calibri" w:cs="Calibri"/>
                <w:sz w:val="20"/>
                <w:szCs w:val="20"/>
                <w:highlight w:val="green"/>
              </w:rPr>
            </w:pPr>
            <w:r>
              <w:rPr>
                <w:rFonts w:ascii="Calibri" w:eastAsia="Calibri" w:hAnsi="Calibri" w:cs="Calibri"/>
                <w:sz w:val="20"/>
                <w:szCs w:val="20"/>
              </w:rPr>
              <w:t>ANEXO “DECLARACIÓN DE ACTIVIDAD ECONÓMICA SUJETA A REPORTE A LA UAFE”</w:t>
            </w:r>
          </w:p>
        </w:tc>
        <w:tc>
          <w:tcPr>
            <w:tcW w:w="4423" w:type="dxa"/>
            <w:shd w:val="clear" w:color="auto" w:fill="auto"/>
            <w:vAlign w:val="center"/>
          </w:tcPr>
          <w:p w14:paraId="773A24B6" w14:textId="77777777" w:rsidR="00767A04" w:rsidRDefault="00585A91">
            <w:pPr>
              <w:jc w:val="both"/>
              <w:rPr>
                <w:rFonts w:ascii="Calibri" w:eastAsia="Calibri" w:hAnsi="Calibri" w:cs="Calibri"/>
                <w:sz w:val="20"/>
                <w:szCs w:val="20"/>
                <w:highlight w:val="green"/>
              </w:rPr>
            </w:pPr>
            <w:r>
              <w:rPr>
                <w:rFonts w:ascii="Calibri" w:eastAsia="Calibri" w:hAnsi="Calibri" w:cs="Calibri"/>
                <w:sz w:val="20"/>
                <w:szCs w:val="20"/>
              </w:rPr>
              <w:t xml:space="preserve">El oferente deberá presentar el Anexo “DECLARACIÓN DE ACTIVIDAD ECONÓMICA SUJETA A REPORTE A LA UAFE” de acuerdo con el formato del presente documento, el cual deberá ser firmado </w:t>
            </w:r>
            <w:r>
              <w:rPr>
                <w:rFonts w:ascii="Calibri" w:eastAsia="Calibri" w:hAnsi="Calibri" w:cs="Calibri"/>
                <w:sz w:val="20"/>
                <w:szCs w:val="20"/>
              </w:rPr>
              <w:lastRenderedPageBreak/>
              <w:t>electrónicamente a través del aplicativo de Firma EC.</w:t>
            </w:r>
          </w:p>
        </w:tc>
      </w:tr>
      <w:tr w:rsidR="00767A04" w14:paraId="7482AD9E" w14:textId="77777777">
        <w:trPr>
          <w:trHeight w:val="416"/>
          <w:jc w:val="center"/>
        </w:trPr>
        <w:tc>
          <w:tcPr>
            <w:tcW w:w="1129" w:type="dxa"/>
            <w:vAlign w:val="center"/>
          </w:tcPr>
          <w:p w14:paraId="56B8005D" w14:textId="77777777" w:rsidR="00767A04" w:rsidRDefault="00585A91">
            <w:pPr>
              <w:jc w:val="center"/>
              <w:rPr>
                <w:rFonts w:ascii="Calibri" w:eastAsia="Calibri" w:hAnsi="Calibri" w:cs="Calibri"/>
                <w:sz w:val="20"/>
                <w:szCs w:val="20"/>
              </w:rPr>
            </w:pPr>
            <w:r>
              <w:rPr>
                <w:rFonts w:ascii="Calibri" w:eastAsia="Calibri" w:hAnsi="Calibri" w:cs="Calibri"/>
                <w:sz w:val="20"/>
                <w:szCs w:val="20"/>
              </w:rPr>
              <w:lastRenderedPageBreak/>
              <w:t>2</w:t>
            </w:r>
          </w:p>
        </w:tc>
        <w:tc>
          <w:tcPr>
            <w:tcW w:w="4197" w:type="dxa"/>
            <w:shd w:val="clear" w:color="auto" w:fill="auto"/>
            <w:vAlign w:val="center"/>
          </w:tcPr>
          <w:p w14:paraId="6BF2C6D9" w14:textId="77777777" w:rsidR="00767A04" w:rsidRDefault="00585A91">
            <w:pPr>
              <w:jc w:val="center"/>
              <w:rPr>
                <w:rFonts w:ascii="Calibri" w:eastAsia="Calibri" w:hAnsi="Calibri" w:cs="Calibri"/>
                <w:sz w:val="20"/>
                <w:szCs w:val="20"/>
              </w:rPr>
            </w:pPr>
            <w:r>
              <w:rPr>
                <w:rFonts w:ascii="Calibri" w:eastAsia="Calibri" w:hAnsi="Calibri" w:cs="Calibri"/>
                <w:sz w:val="20"/>
                <w:szCs w:val="20"/>
              </w:rPr>
              <w:t>ANEXO “DECLARACIÓN DE VINCULACIÓN CON LA ESCUELA SUPERIOR POLITÉCNICA DEL LITORAL- ESPOL”</w:t>
            </w:r>
          </w:p>
        </w:tc>
        <w:tc>
          <w:tcPr>
            <w:tcW w:w="4423" w:type="dxa"/>
            <w:shd w:val="clear" w:color="auto" w:fill="auto"/>
            <w:vAlign w:val="center"/>
          </w:tcPr>
          <w:p w14:paraId="5BC37595"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El oferente deberá presentar el Anexo “DECLARACIÓN DE VINCULACIÓN CON LA ESCUELA SUPERIOR POLITÉCNICA DEL LITORAL- ESPOL” (Persona Natural/Persona Jurídica) de acuerdo con el formato del presente documento, el cual deberá ser firmado electrónicamente a través del aplicativo de Firma EC.</w:t>
            </w:r>
          </w:p>
        </w:tc>
      </w:tr>
      <w:tr w:rsidR="00767A04" w14:paraId="771BCAAC" w14:textId="77777777">
        <w:trPr>
          <w:trHeight w:val="416"/>
          <w:jc w:val="center"/>
        </w:trPr>
        <w:tc>
          <w:tcPr>
            <w:tcW w:w="1129" w:type="dxa"/>
            <w:vAlign w:val="center"/>
          </w:tcPr>
          <w:p w14:paraId="544B7418" w14:textId="77777777" w:rsidR="00767A04" w:rsidRDefault="00585A91">
            <w:pPr>
              <w:jc w:val="center"/>
              <w:rPr>
                <w:rFonts w:ascii="Calibri" w:eastAsia="Calibri" w:hAnsi="Calibri" w:cs="Calibri"/>
                <w:sz w:val="20"/>
                <w:szCs w:val="20"/>
              </w:rPr>
            </w:pPr>
            <w:r>
              <w:rPr>
                <w:rFonts w:ascii="Calibri" w:eastAsia="Calibri" w:hAnsi="Calibri" w:cs="Calibri"/>
                <w:sz w:val="20"/>
                <w:szCs w:val="20"/>
              </w:rPr>
              <w:t>3</w:t>
            </w:r>
          </w:p>
        </w:tc>
        <w:tc>
          <w:tcPr>
            <w:tcW w:w="4197" w:type="dxa"/>
            <w:shd w:val="clear" w:color="auto" w:fill="auto"/>
            <w:vAlign w:val="center"/>
          </w:tcPr>
          <w:p w14:paraId="6DB1938F" w14:textId="77777777" w:rsidR="00767A04" w:rsidRDefault="00585A91">
            <w:pPr>
              <w:jc w:val="center"/>
              <w:rPr>
                <w:rFonts w:ascii="Calibri" w:eastAsia="Calibri" w:hAnsi="Calibri" w:cs="Calibri"/>
                <w:sz w:val="20"/>
                <w:szCs w:val="20"/>
              </w:rPr>
            </w:pPr>
            <w:r>
              <w:rPr>
                <w:rFonts w:ascii="Calibri" w:eastAsia="Calibri" w:hAnsi="Calibri" w:cs="Calibri"/>
                <w:sz w:val="20"/>
                <w:szCs w:val="20"/>
              </w:rPr>
              <w:t>ANEXO “DECLARACIÓN DE VINCULACIÓN ESPECÍFICA APLICABLE A LOS PROCEDIMIENTOS DE CONTRATACIÓN PÚBLICA”</w:t>
            </w:r>
          </w:p>
        </w:tc>
        <w:tc>
          <w:tcPr>
            <w:tcW w:w="4423" w:type="dxa"/>
            <w:shd w:val="clear" w:color="auto" w:fill="auto"/>
            <w:vAlign w:val="center"/>
          </w:tcPr>
          <w:p w14:paraId="5076C2CB"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El oferente deberá presentar el Anexo “DECLARACIÓN DE VINCULACIÓN ESPECÍFICA APLICABLE A LOS PROCEDIMIENTOS DE CONTRATACIÓN PÚBLICA” (Persona Natural/Persona Jurídica) de acuerdo con el formato del presente documento, el cual deberá ser firmado electrónicamente a través del aplicativo de Firma EC.</w:t>
            </w:r>
          </w:p>
        </w:tc>
      </w:tr>
      <w:tr w:rsidR="00767A04" w14:paraId="075A76F1" w14:textId="77777777">
        <w:trPr>
          <w:trHeight w:val="416"/>
          <w:jc w:val="center"/>
        </w:trPr>
        <w:tc>
          <w:tcPr>
            <w:tcW w:w="1129" w:type="dxa"/>
            <w:vAlign w:val="center"/>
          </w:tcPr>
          <w:p w14:paraId="003B1C07" w14:textId="77777777" w:rsidR="00767A04" w:rsidRDefault="00585A91">
            <w:pPr>
              <w:jc w:val="center"/>
              <w:rPr>
                <w:rFonts w:ascii="Calibri" w:eastAsia="Calibri" w:hAnsi="Calibri" w:cs="Calibri"/>
                <w:sz w:val="20"/>
                <w:szCs w:val="20"/>
              </w:rPr>
            </w:pPr>
            <w:r>
              <w:rPr>
                <w:rFonts w:ascii="Calibri" w:eastAsia="Calibri" w:hAnsi="Calibri" w:cs="Calibri"/>
                <w:sz w:val="20"/>
                <w:szCs w:val="20"/>
              </w:rPr>
              <w:t>4</w:t>
            </w:r>
          </w:p>
        </w:tc>
        <w:tc>
          <w:tcPr>
            <w:tcW w:w="4197" w:type="dxa"/>
            <w:shd w:val="clear" w:color="auto" w:fill="auto"/>
            <w:vAlign w:val="center"/>
          </w:tcPr>
          <w:p w14:paraId="76AEEF9D" w14:textId="77777777" w:rsidR="00767A04" w:rsidRDefault="00585A91">
            <w:pPr>
              <w:jc w:val="center"/>
              <w:rPr>
                <w:rFonts w:ascii="Calibri" w:eastAsia="Calibri" w:hAnsi="Calibri" w:cs="Calibri"/>
                <w:sz w:val="20"/>
                <w:szCs w:val="20"/>
              </w:rPr>
            </w:pPr>
            <w:r>
              <w:rPr>
                <w:rFonts w:ascii="Calibri" w:eastAsia="Calibri" w:hAnsi="Calibri" w:cs="Calibri"/>
                <w:sz w:val="22"/>
                <w:szCs w:val="22"/>
              </w:rPr>
              <w:t>CUMPLIMIENTO DE CRITERIOS DE RESPONSABILIDAD CON ENFOQUE AMBIENTAL, ECONÓMICO Y/O SOCIAL PARA COMPRAS PÚBLICAS SOSTENIBLES</w:t>
            </w:r>
          </w:p>
        </w:tc>
        <w:tc>
          <w:tcPr>
            <w:tcW w:w="4423" w:type="dxa"/>
            <w:shd w:val="clear" w:color="auto" w:fill="auto"/>
            <w:vAlign w:val="center"/>
          </w:tcPr>
          <w:p w14:paraId="302B4749" w14:textId="5BE461A2" w:rsidR="00767A04" w:rsidRDefault="0083071F">
            <w:pPr>
              <w:jc w:val="both"/>
              <w:rPr>
                <w:rFonts w:ascii="Calibri" w:eastAsia="Calibri" w:hAnsi="Calibri" w:cs="Calibri"/>
                <w:sz w:val="20"/>
                <w:szCs w:val="20"/>
              </w:rPr>
            </w:pPr>
            <w:r w:rsidRPr="0083071F">
              <w:rPr>
                <w:rFonts w:ascii="Calibri" w:eastAsia="Calibri" w:hAnsi="Calibri" w:cs="Calibri"/>
                <w:sz w:val="20"/>
                <w:szCs w:val="20"/>
                <w:highlight w:val="green"/>
              </w:rPr>
              <w:t>Esta compra es sostenible institucionalmente y no requiere que el proveedor acredite o justifique requisitos adicionales.</w:t>
            </w:r>
          </w:p>
        </w:tc>
      </w:tr>
    </w:tbl>
    <w:p w14:paraId="3491B09A" w14:textId="77777777" w:rsidR="00767A04" w:rsidRDefault="00767A04">
      <w:pPr>
        <w:jc w:val="both"/>
        <w:rPr>
          <w:rFonts w:ascii="Calibri" w:eastAsia="Calibri" w:hAnsi="Calibri" w:cs="Calibri"/>
          <w:b/>
          <w:sz w:val="20"/>
          <w:szCs w:val="20"/>
        </w:rPr>
      </w:pPr>
    </w:p>
    <w:p w14:paraId="5430CE80" w14:textId="77777777" w:rsidR="00767A04" w:rsidRDefault="00585A91">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highlight w:val="yellow"/>
        </w:rPr>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14:paraId="6F6ED412" w14:textId="77777777" w:rsidR="00767A04" w:rsidRDefault="00767A04">
      <w:pPr>
        <w:jc w:val="both"/>
        <w:rPr>
          <w:rFonts w:ascii="Calibri" w:eastAsia="Calibri" w:hAnsi="Calibri" w:cs="Calibri"/>
          <w:b/>
          <w:sz w:val="20"/>
          <w:szCs w:val="20"/>
        </w:rPr>
      </w:pPr>
    </w:p>
    <w:p w14:paraId="09CAB300" w14:textId="77777777" w:rsidR="00767A04" w:rsidRDefault="00767A04">
      <w:pPr>
        <w:jc w:val="both"/>
        <w:rPr>
          <w:rFonts w:ascii="Calibri" w:eastAsia="Calibri" w:hAnsi="Calibri" w:cs="Calibri"/>
          <w:b/>
          <w:sz w:val="20"/>
          <w:szCs w:val="20"/>
        </w:rPr>
      </w:pPr>
    </w:p>
    <w:p w14:paraId="4041AF3D"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DISTRIBUCIÓN DEL SERVICIO</w:t>
      </w:r>
    </w:p>
    <w:p w14:paraId="32EC7F64" w14:textId="77777777" w:rsidR="00767A04" w:rsidRDefault="00767A04">
      <w:pPr>
        <w:ind w:left="450"/>
        <w:jc w:val="both"/>
        <w:rPr>
          <w:rFonts w:ascii="Calibri" w:eastAsia="Calibri" w:hAnsi="Calibri" w:cs="Calibri"/>
          <w:b/>
          <w:sz w:val="20"/>
          <w:szCs w:val="20"/>
        </w:rPr>
      </w:pPr>
    </w:p>
    <w:p w14:paraId="35DFFD10" w14:textId="77777777" w:rsidR="00767A04" w:rsidRDefault="00585A91">
      <w:pPr>
        <w:rPr>
          <w:rFonts w:ascii="Calibri" w:eastAsia="Calibri" w:hAnsi="Calibri" w:cs="Calibri"/>
          <w:sz w:val="22"/>
          <w:szCs w:val="22"/>
        </w:rPr>
      </w:pPr>
      <w:r>
        <w:rPr>
          <w:rFonts w:ascii="Calibri" w:eastAsia="Calibri" w:hAnsi="Calibri" w:cs="Calibri"/>
          <w:sz w:val="22"/>
          <w:szCs w:val="22"/>
          <w:highlight w:val="green"/>
        </w:rPr>
        <w:t>Indicar si aplica o no aplica</w:t>
      </w:r>
    </w:p>
    <w:p w14:paraId="6CFC3191" w14:textId="77777777" w:rsidR="00767A04" w:rsidRDefault="00767A04">
      <w:pPr>
        <w:rPr>
          <w:rFonts w:ascii="Calibri" w:eastAsia="Calibri" w:hAnsi="Calibri" w:cs="Calibri"/>
          <w:sz w:val="20"/>
          <w:szCs w:val="20"/>
        </w:rPr>
      </w:pPr>
    </w:p>
    <w:p w14:paraId="220670F4" w14:textId="77777777" w:rsidR="00767A04" w:rsidRDefault="00585A91">
      <w:pPr>
        <w:ind w:firstLine="410"/>
        <w:jc w:val="both"/>
        <w:rPr>
          <w:rFonts w:ascii="Calibri" w:eastAsia="Calibri" w:hAnsi="Calibri" w:cs="Calibri"/>
          <w:sz w:val="22"/>
          <w:szCs w:val="22"/>
        </w:rPr>
      </w:pPr>
      <w:r>
        <w:rPr>
          <w:rFonts w:ascii="Calibri" w:eastAsia="Calibri" w:hAnsi="Calibri" w:cs="Calibri"/>
          <w:sz w:val="22"/>
          <w:szCs w:val="22"/>
          <w:highlight w:val="yellow"/>
        </w:rPr>
        <w:t>Cuando aplique, indicar el cuadro con la distribución de los servicios objeto de la contratación</w:t>
      </w:r>
      <w:r>
        <w:rPr>
          <w:rFonts w:ascii="Calibri" w:eastAsia="Calibri" w:hAnsi="Calibri" w:cs="Calibri"/>
          <w:sz w:val="22"/>
          <w:szCs w:val="22"/>
        </w:rPr>
        <w:t>.</w:t>
      </w:r>
    </w:p>
    <w:p w14:paraId="6C27FC0E" w14:textId="77777777" w:rsidR="00767A04" w:rsidRDefault="00767A04">
      <w:pPr>
        <w:ind w:firstLine="410"/>
        <w:jc w:val="both"/>
        <w:rPr>
          <w:rFonts w:ascii="Calibri" w:eastAsia="Calibri" w:hAnsi="Calibri" w:cs="Calibri"/>
          <w:sz w:val="20"/>
          <w:szCs w:val="20"/>
          <w:highlight w:val="yellow"/>
        </w:rPr>
      </w:pPr>
    </w:p>
    <w:tbl>
      <w:tblPr>
        <w:tblStyle w:val="a4"/>
        <w:tblW w:w="5964"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713"/>
        <w:gridCol w:w="2976"/>
      </w:tblGrid>
      <w:tr w:rsidR="00767A04" w14:paraId="2183DA4E" w14:textId="77777777">
        <w:tc>
          <w:tcPr>
            <w:tcW w:w="1275" w:type="dxa"/>
            <w:shd w:val="clear" w:color="auto" w:fill="auto"/>
          </w:tcPr>
          <w:p w14:paraId="54FDA6DC" w14:textId="77777777" w:rsidR="00767A04" w:rsidRDefault="00585A91">
            <w:pPr>
              <w:jc w:val="center"/>
              <w:rPr>
                <w:rFonts w:ascii="Calibri" w:eastAsia="Calibri" w:hAnsi="Calibri" w:cs="Calibri"/>
                <w:b/>
                <w:sz w:val="20"/>
                <w:szCs w:val="20"/>
                <w:highlight w:val="yellow"/>
              </w:rPr>
            </w:pPr>
            <w:r>
              <w:rPr>
                <w:rFonts w:ascii="Calibri" w:eastAsia="Calibri" w:hAnsi="Calibri" w:cs="Calibri"/>
                <w:b/>
                <w:sz w:val="20"/>
                <w:szCs w:val="20"/>
                <w:highlight w:val="yellow"/>
              </w:rPr>
              <w:t>Cantidad</w:t>
            </w:r>
          </w:p>
        </w:tc>
        <w:tc>
          <w:tcPr>
            <w:tcW w:w="1713" w:type="dxa"/>
            <w:shd w:val="clear" w:color="auto" w:fill="auto"/>
          </w:tcPr>
          <w:p w14:paraId="21F736D7" w14:textId="77777777" w:rsidR="00767A04" w:rsidRDefault="00585A91">
            <w:pPr>
              <w:jc w:val="center"/>
              <w:rPr>
                <w:rFonts w:ascii="Calibri" w:eastAsia="Calibri" w:hAnsi="Calibri" w:cs="Calibri"/>
                <w:b/>
                <w:sz w:val="20"/>
                <w:szCs w:val="20"/>
                <w:highlight w:val="yellow"/>
              </w:rPr>
            </w:pPr>
            <w:r>
              <w:rPr>
                <w:rFonts w:ascii="Calibri" w:eastAsia="Calibri" w:hAnsi="Calibri" w:cs="Calibri"/>
                <w:b/>
                <w:sz w:val="20"/>
                <w:szCs w:val="20"/>
                <w:highlight w:val="yellow"/>
              </w:rPr>
              <w:t>Descripción</w:t>
            </w:r>
          </w:p>
        </w:tc>
        <w:tc>
          <w:tcPr>
            <w:tcW w:w="2976" w:type="dxa"/>
            <w:shd w:val="clear" w:color="auto" w:fill="auto"/>
          </w:tcPr>
          <w:p w14:paraId="23FFA5AE" w14:textId="77777777" w:rsidR="00767A04" w:rsidRDefault="00585A91">
            <w:pPr>
              <w:jc w:val="center"/>
              <w:rPr>
                <w:rFonts w:ascii="Calibri" w:eastAsia="Calibri" w:hAnsi="Calibri" w:cs="Calibri"/>
                <w:b/>
                <w:sz w:val="20"/>
                <w:szCs w:val="20"/>
                <w:highlight w:val="yellow"/>
              </w:rPr>
            </w:pPr>
            <w:r>
              <w:rPr>
                <w:rFonts w:ascii="Calibri" w:eastAsia="Calibri" w:hAnsi="Calibri" w:cs="Calibri"/>
                <w:b/>
                <w:sz w:val="20"/>
                <w:szCs w:val="20"/>
                <w:highlight w:val="yellow"/>
              </w:rPr>
              <w:t>ubicación</w:t>
            </w:r>
          </w:p>
        </w:tc>
      </w:tr>
      <w:tr w:rsidR="00767A04" w14:paraId="4009C1DD" w14:textId="77777777">
        <w:tc>
          <w:tcPr>
            <w:tcW w:w="1275" w:type="dxa"/>
            <w:shd w:val="clear" w:color="auto" w:fill="auto"/>
          </w:tcPr>
          <w:p w14:paraId="5A5AB0DC" w14:textId="77777777" w:rsidR="00767A04" w:rsidRDefault="00585A91">
            <w:pPr>
              <w:jc w:val="center"/>
              <w:rPr>
                <w:rFonts w:ascii="Calibri" w:eastAsia="Calibri" w:hAnsi="Calibri" w:cs="Calibri"/>
                <w:sz w:val="20"/>
                <w:szCs w:val="20"/>
                <w:highlight w:val="yellow"/>
              </w:rPr>
            </w:pPr>
            <w:r>
              <w:rPr>
                <w:rFonts w:ascii="Calibri" w:eastAsia="Calibri" w:hAnsi="Calibri" w:cs="Calibri"/>
                <w:highlight w:val="yellow"/>
              </w:rPr>
              <w:t>12</w:t>
            </w:r>
          </w:p>
        </w:tc>
        <w:tc>
          <w:tcPr>
            <w:tcW w:w="1713" w:type="dxa"/>
            <w:shd w:val="clear" w:color="auto" w:fill="auto"/>
          </w:tcPr>
          <w:p w14:paraId="643FCF8C" w14:textId="77777777" w:rsidR="00767A04" w:rsidRDefault="00585A91">
            <w:pPr>
              <w:jc w:val="both"/>
              <w:rPr>
                <w:rFonts w:ascii="Calibri" w:eastAsia="Calibri" w:hAnsi="Calibri" w:cs="Calibri"/>
                <w:sz w:val="20"/>
                <w:szCs w:val="20"/>
                <w:highlight w:val="yellow"/>
              </w:rPr>
            </w:pPr>
            <w:r>
              <w:rPr>
                <w:rFonts w:ascii="Calibri" w:eastAsia="Calibri" w:hAnsi="Calibri" w:cs="Calibri"/>
                <w:highlight w:val="yellow"/>
              </w:rPr>
              <w:t>Mantenimiento de LAPTOPS</w:t>
            </w:r>
          </w:p>
        </w:tc>
        <w:tc>
          <w:tcPr>
            <w:tcW w:w="2976" w:type="dxa"/>
            <w:shd w:val="clear" w:color="auto" w:fill="auto"/>
          </w:tcPr>
          <w:p w14:paraId="7F0A0FB6" w14:textId="77777777" w:rsidR="00767A04" w:rsidRDefault="00585A91">
            <w:pPr>
              <w:jc w:val="both"/>
              <w:rPr>
                <w:rFonts w:ascii="Calibri" w:eastAsia="Calibri" w:hAnsi="Calibri" w:cs="Calibri"/>
                <w:sz w:val="20"/>
                <w:szCs w:val="20"/>
                <w:highlight w:val="yellow"/>
              </w:rPr>
            </w:pPr>
            <w:r>
              <w:rPr>
                <w:rFonts w:ascii="Calibri" w:eastAsia="Calibri" w:hAnsi="Calibri" w:cs="Calibri"/>
                <w:highlight w:val="yellow"/>
              </w:rPr>
              <w:t>Dirección de Adquisiciones</w:t>
            </w:r>
          </w:p>
        </w:tc>
      </w:tr>
      <w:tr w:rsidR="00767A04" w14:paraId="4C00D0E9" w14:textId="77777777">
        <w:tc>
          <w:tcPr>
            <w:tcW w:w="1275" w:type="dxa"/>
            <w:shd w:val="clear" w:color="auto" w:fill="auto"/>
          </w:tcPr>
          <w:p w14:paraId="515F01CB" w14:textId="77777777" w:rsidR="00767A04" w:rsidRDefault="00585A91">
            <w:pPr>
              <w:jc w:val="center"/>
              <w:rPr>
                <w:rFonts w:ascii="Calibri" w:eastAsia="Calibri" w:hAnsi="Calibri" w:cs="Calibri"/>
                <w:sz w:val="20"/>
                <w:szCs w:val="20"/>
                <w:highlight w:val="yellow"/>
              </w:rPr>
            </w:pPr>
            <w:r>
              <w:rPr>
                <w:rFonts w:ascii="Calibri" w:eastAsia="Calibri" w:hAnsi="Calibri" w:cs="Calibri"/>
                <w:highlight w:val="yellow"/>
              </w:rPr>
              <w:t>15</w:t>
            </w:r>
          </w:p>
        </w:tc>
        <w:tc>
          <w:tcPr>
            <w:tcW w:w="1713" w:type="dxa"/>
            <w:shd w:val="clear" w:color="auto" w:fill="auto"/>
          </w:tcPr>
          <w:p w14:paraId="44D49FAA" w14:textId="77777777" w:rsidR="00767A04" w:rsidRDefault="00585A91">
            <w:pPr>
              <w:jc w:val="both"/>
              <w:rPr>
                <w:rFonts w:ascii="Calibri" w:eastAsia="Calibri" w:hAnsi="Calibri" w:cs="Calibri"/>
                <w:sz w:val="20"/>
                <w:szCs w:val="20"/>
                <w:highlight w:val="yellow"/>
              </w:rPr>
            </w:pPr>
            <w:r>
              <w:rPr>
                <w:rFonts w:ascii="Calibri" w:eastAsia="Calibri" w:hAnsi="Calibri" w:cs="Calibri"/>
                <w:highlight w:val="yellow"/>
              </w:rPr>
              <w:t>Mantenimiento de PC</w:t>
            </w:r>
          </w:p>
        </w:tc>
        <w:tc>
          <w:tcPr>
            <w:tcW w:w="2976" w:type="dxa"/>
            <w:shd w:val="clear" w:color="auto" w:fill="auto"/>
          </w:tcPr>
          <w:p w14:paraId="2BFE0B36" w14:textId="77777777" w:rsidR="00767A04" w:rsidRDefault="00585A91">
            <w:pPr>
              <w:jc w:val="both"/>
              <w:rPr>
                <w:rFonts w:ascii="Calibri" w:eastAsia="Calibri" w:hAnsi="Calibri" w:cs="Calibri"/>
                <w:sz w:val="20"/>
                <w:szCs w:val="20"/>
                <w:highlight w:val="yellow"/>
              </w:rPr>
            </w:pPr>
            <w:r>
              <w:rPr>
                <w:rFonts w:ascii="Calibri" w:eastAsia="Calibri" w:hAnsi="Calibri" w:cs="Calibri"/>
                <w:highlight w:val="yellow"/>
              </w:rPr>
              <w:t>Gerencia Administrativa</w:t>
            </w:r>
          </w:p>
        </w:tc>
      </w:tr>
    </w:tbl>
    <w:p w14:paraId="565B609F" w14:textId="77777777" w:rsidR="00767A04" w:rsidRDefault="00767A04">
      <w:pPr>
        <w:pBdr>
          <w:top w:val="nil"/>
          <w:left w:val="nil"/>
          <w:bottom w:val="nil"/>
          <w:right w:val="nil"/>
          <w:between w:val="nil"/>
        </w:pBdr>
        <w:ind w:left="770"/>
        <w:jc w:val="both"/>
        <w:rPr>
          <w:rFonts w:ascii="Calibri" w:eastAsia="Calibri" w:hAnsi="Calibri" w:cs="Calibri"/>
          <w:color w:val="000000"/>
          <w:sz w:val="20"/>
          <w:szCs w:val="20"/>
        </w:rPr>
      </w:pPr>
    </w:p>
    <w:p w14:paraId="0A9695C6"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OBLIGACIONES DEL CONTRATISTA</w:t>
      </w:r>
    </w:p>
    <w:p w14:paraId="4DFC7085" w14:textId="77777777" w:rsidR="00767A04" w:rsidRDefault="00767A04">
      <w:pPr>
        <w:pBdr>
          <w:top w:val="nil"/>
          <w:left w:val="nil"/>
          <w:bottom w:val="nil"/>
          <w:right w:val="nil"/>
          <w:between w:val="nil"/>
        </w:pBdr>
        <w:ind w:left="770"/>
        <w:jc w:val="both"/>
        <w:rPr>
          <w:rFonts w:ascii="Calibri" w:eastAsia="Calibri" w:hAnsi="Calibri" w:cs="Calibri"/>
          <w:b/>
          <w:color w:val="000000"/>
          <w:sz w:val="20"/>
          <w:szCs w:val="20"/>
        </w:rPr>
      </w:pPr>
    </w:p>
    <w:p w14:paraId="687582DE"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Revisar cuidadosamente el término de referencia y cumplir con todos los requisitos solicitados en él. Su omisión o descuido al revisar los documentos no le relevará de cumplir lo señalado en su propuesta. </w:t>
      </w:r>
    </w:p>
    <w:p w14:paraId="7F2A75B5"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Proteger y salvar de responsabilidad a la ESPOL y a sus representantes de cualquier reclamo o juicio que surgiera como consecuencia de la contravención o falta de cumplimiento de cualquier norma jurídica por parte del contratista o su personal.  </w:t>
      </w:r>
    </w:p>
    <w:p w14:paraId="1AF292A6"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Informar a ESPOL en caso de encontrar en los documentos contractuales una discrepancia o contradicción con relación a cualquier norma jurídica. </w:t>
      </w:r>
    </w:p>
    <w:p w14:paraId="66F0A160"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Dar cumplimiento a las disposiciones del administrador de la orden. </w:t>
      </w:r>
    </w:p>
    <w:p w14:paraId="386BCD1F"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lastRenderedPageBreak/>
        <w:t xml:space="preserve">Entregar el certificado bancario de la cuenta a la que ESPOL acreditará los valores </w:t>
      </w:r>
    </w:p>
    <w:p w14:paraId="1AA8F1A9"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Presentar el documento de garantía de soporte técnico, de ser el caso. </w:t>
      </w:r>
    </w:p>
    <w:p w14:paraId="5E4B9A3D"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Dar cumplimiento a la garantía de soporte técnico, de ser el caso. </w:t>
      </w:r>
    </w:p>
    <w:p w14:paraId="1568F8B2"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Pagar los sueldos, salarios y remuneraciones a su personal, sin otros descuentos que aquellos autorizados por la ley, y en total conformidad con las leyes vigentes. Los contratos de trabajo deberán ceñirse estrictamente a las leyes laborales del Ecuador. </w:t>
      </w:r>
    </w:p>
    <w:p w14:paraId="771972AB"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Asumir a su costo todas las obligaciones a las que está sujeto según las leyes, normas y reglamentos relativos a la seguridad social </w:t>
      </w:r>
    </w:p>
    <w:p w14:paraId="2650F831"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 la orden, con las consecuencias legales y reglamentarias pertinentes. </w:t>
      </w:r>
    </w:p>
    <w:p w14:paraId="0B4E4333"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Cumplir obligatoriamente la normativa de seguridad y salud de ESPOL. Las medidas de seguridad que tome la empresa contratada, o las instrucciones que éste reciba de la supervisión, no le relevarán de su responsabilidad por accidentes o por daños a terceros como resultado de sus operaciones </w:t>
      </w:r>
    </w:p>
    <w:p w14:paraId="5474B55F"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Informar al administrador </w:t>
      </w:r>
      <w:r w:rsidR="00AD79F4">
        <w:rPr>
          <w:rFonts w:ascii="Calibri" w:eastAsia="Calibri" w:hAnsi="Calibri" w:cs="Calibri"/>
          <w:sz w:val="22"/>
          <w:szCs w:val="22"/>
        </w:rPr>
        <w:t>de la orden previo</w:t>
      </w:r>
      <w:r>
        <w:rPr>
          <w:rFonts w:ascii="Calibri" w:eastAsia="Calibri" w:hAnsi="Calibri" w:cs="Calibri"/>
          <w:sz w:val="22"/>
          <w:szCs w:val="22"/>
        </w:rPr>
        <w:t xml:space="preserve"> al de cambio de los trabajadores registrados. </w:t>
      </w:r>
    </w:p>
    <w:p w14:paraId="1C5EE00C"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Cumplir con lo establecido en el TÍTULO </w:t>
      </w:r>
      <w:r w:rsidR="00AD79F4">
        <w:rPr>
          <w:rFonts w:ascii="Calibri" w:eastAsia="Calibri" w:hAnsi="Calibri" w:cs="Calibri"/>
          <w:sz w:val="22"/>
          <w:szCs w:val="22"/>
        </w:rPr>
        <w:t>I</w:t>
      </w:r>
      <w:r>
        <w:rPr>
          <w:rFonts w:ascii="Calibri" w:eastAsia="Calibri" w:hAnsi="Calibri" w:cs="Calibri"/>
          <w:sz w:val="22"/>
          <w:szCs w:val="22"/>
        </w:rPr>
        <w:t xml:space="preserve">V </w:t>
      </w:r>
      <w:r w:rsidR="00AD79F4">
        <w:rPr>
          <w:rFonts w:ascii="Calibri" w:eastAsia="Calibri" w:hAnsi="Calibri" w:cs="Calibri"/>
          <w:sz w:val="22"/>
          <w:szCs w:val="22"/>
        </w:rPr>
        <w:t>DE LOS CONTRATOS Y SU FASE DE EJECUCIÓN</w:t>
      </w:r>
      <w:r>
        <w:rPr>
          <w:rFonts w:ascii="Calibri" w:eastAsia="Calibri" w:hAnsi="Calibri" w:cs="Calibri"/>
          <w:sz w:val="22"/>
          <w:szCs w:val="22"/>
        </w:rPr>
        <w:t xml:space="preserve"> del RGLOSNCP.  </w:t>
      </w:r>
    </w:p>
    <w:p w14:paraId="7EC5DA5D" w14:textId="77777777"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En caso de que el contratista realice una actividad económica sujeta a reporte a la Unidad de Análisis Financiero y Económico, deberá presentar el Certificado de Cumplimiento de la UAFE para la suscripción de la orden.</w:t>
      </w:r>
    </w:p>
    <w:p w14:paraId="07570FDC" w14:textId="4777E94C" w:rsidR="00767A04" w:rsidRDefault="00585A91" w:rsidP="0083071F">
      <w:pPr>
        <w:numPr>
          <w:ilvl w:val="0"/>
          <w:numId w:val="19"/>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Presentar y mantener vigente el Certificado de Cumplimiento de la UAFE durante la ejecución de la orden (de ser el caso). </w:t>
      </w:r>
    </w:p>
    <w:p w14:paraId="790BC3FE" w14:textId="77777777" w:rsidR="00685FB5" w:rsidRPr="00685FB5" w:rsidRDefault="00685FB5" w:rsidP="0083071F">
      <w:pPr>
        <w:numPr>
          <w:ilvl w:val="0"/>
          <w:numId w:val="19"/>
        </w:numPr>
        <w:spacing w:after="11" w:line="248" w:lineRule="auto"/>
        <w:ind w:right="460"/>
        <w:jc w:val="both"/>
        <w:rPr>
          <w:rFonts w:ascii="Calibri" w:eastAsia="Calibri" w:hAnsi="Calibri" w:cs="Calibri"/>
          <w:sz w:val="22"/>
          <w:szCs w:val="22"/>
        </w:rPr>
      </w:pPr>
      <w:r w:rsidRPr="00685FB5">
        <w:rPr>
          <w:rFonts w:ascii="Calibri" w:eastAsia="Calibri" w:hAnsi="Calibri" w:cs="Calibri"/>
          <w:sz w:val="22"/>
          <w:szCs w:val="22"/>
        </w:rPr>
        <w:t>- Cumplir con la legislación laboral, ambiental, de seguridad industrial y salud ocupacional vigente en la República del Ecuador; con la normativa interna de la ESPOL; y con lo dispuesto en la Guía GUI-SSO-001 “Gestión de Seguridad para Contratistas”, así como con las directrices emitidas por la Dirección de Seguridad y Salud Ocupacional, cuando corresponda según la naturaleza del objeto contractual. Aplicable en los procesos de contratación de obras y servicios, o cuando la naturaleza del objeto contractual implique la ejecución de actividades con riesgo laboral.</w:t>
      </w:r>
    </w:p>
    <w:p w14:paraId="3FE629D8" w14:textId="602972EA" w:rsidR="00685FB5" w:rsidRDefault="00685FB5" w:rsidP="00685FB5">
      <w:pPr>
        <w:spacing w:after="11" w:line="248" w:lineRule="auto"/>
        <w:ind w:left="458" w:right="460"/>
        <w:jc w:val="both"/>
        <w:rPr>
          <w:rFonts w:ascii="Calibri" w:eastAsia="Calibri" w:hAnsi="Calibri" w:cs="Calibri"/>
          <w:sz w:val="22"/>
          <w:szCs w:val="22"/>
        </w:rPr>
      </w:pPr>
      <w:r>
        <w:rPr>
          <w:rFonts w:ascii="Calibri" w:eastAsia="Calibri" w:hAnsi="Calibri" w:cs="Calibri"/>
          <w:sz w:val="22"/>
          <w:szCs w:val="22"/>
        </w:rPr>
        <w:t>16.1.</w:t>
      </w:r>
      <w:r w:rsidRPr="00685FB5">
        <w:rPr>
          <w:rFonts w:ascii="Calibri" w:eastAsia="Calibri" w:hAnsi="Calibri" w:cs="Calibri"/>
          <w:sz w:val="22"/>
          <w:szCs w:val="22"/>
        </w:rPr>
        <w:t xml:space="preserve">- </w:t>
      </w:r>
      <w:r>
        <w:rPr>
          <w:rFonts w:ascii="Calibri" w:eastAsia="Calibri" w:hAnsi="Calibri" w:cs="Calibri"/>
          <w:sz w:val="22"/>
          <w:szCs w:val="22"/>
        </w:rPr>
        <w:t xml:space="preserve"> </w:t>
      </w:r>
      <w:r w:rsidRPr="00685FB5">
        <w:rPr>
          <w:rFonts w:ascii="Calibri" w:eastAsia="Calibri" w:hAnsi="Calibri" w:cs="Calibri"/>
          <w:sz w:val="22"/>
          <w:szCs w:val="22"/>
        </w:rPr>
        <w:t>Suscribir la Carta de Responsabilidad para Contratistas y presentar la documentación exigida en la Guía GUI-SSO-001 “Gestión de Seguridad para Contratistas”, incluyendo los análisis de tareas seguras, permisos de trabajo y demás requisitos técnicos aplicables conforme al nivel de riesgo de las actividades contratadas.</w:t>
      </w:r>
    </w:p>
    <w:p w14:paraId="75B3228F" w14:textId="43893D4E" w:rsidR="00685FB5" w:rsidRDefault="00685FB5" w:rsidP="00685FB5">
      <w:pPr>
        <w:spacing w:after="11" w:line="248" w:lineRule="auto"/>
        <w:ind w:left="458" w:right="460"/>
        <w:jc w:val="both"/>
        <w:rPr>
          <w:rFonts w:ascii="Calibri" w:eastAsia="Calibri" w:hAnsi="Calibri" w:cs="Calibri"/>
          <w:sz w:val="22"/>
          <w:szCs w:val="22"/>
        </w:rPr>
      </w:pPr>
      <w:r>
        <w:rPr>
          <w:rFonts w:ascii="Calibri" w:eastAsia="Calibri" w:hAnsi="Calibri" w:cs="Calibri"/>
          <w:sz w:val="22"/>
          <w:szCs w:val="22"/>
        </w:rPr>
        <w:t>16.2.</w:t>
      </w:r>
      <w:r w:rsidRPr="00E975EB">
        <w:rPr>
          <w:rFonts w:ascii="Calibri" w:eastAsia="Calibri" w:hAnsi="Calibri" w:cs="Calibri"/>
          <w:sz w:val="22"/>
          <w:szCs w:val="22"/>
        </w:rPr>
        <w:t>- Permitir y facilitar la supervisión, control y verificación por parte de la Dirección de Seguridad y Salud Ocupacional y/o del Administrador de</w:t>
      </w:r>
      <w:r w:rsidR="00E135CE">
        <w:rPr>
          <w:rFonts w:ascii="Calibri" w:eastAsia="Calibri" w:hAnsi="Calibri" w:cs="Calibri"/>
          <w:sz w:val="22"/>
          <w:szCs w:val="22"/>
        </w:rPr>
        <w:t xml:space="preserve"> la orden de compra </w:t>
      </w:r>
      <w:r w:rsidRPr="00E975EB">
        <w:rPr>
          <w:rFonts w:ascii="Calibri" w:eastAsia="Calibri" w:hAnsi="Calibri" w:cs="Calibri"/>
          <w:sz w:val="22"/>
          <w:szCs w:val="22"/>
        </w:rPr>
        <w:t>respecto al cumplimiento de las obligaciones señaladas.</w:t>
      </w:r>
    </w:p>
    <w:p w14:paraId="5E3DEF2F" w14:textId="2F2D3E13" w:rsidR="00685FB5" w:rsidRDefault="00685FB5" w:rsidP="00E975EB">
      <w:pPr>
        <w:spacing w:after="11" w:line="248" w:lineRule="auto"/>
        <w:ind w:left="426" w:right="460" w:hanging="284"/>
        <w:jc w:val="both"/>
        <w:rPr>
          <w:rFonts w:ascii="Calibri" w:eastAsia="Calibri" w:hAnsi="Calibri" w:cs="Calibri"/>
          <w:sz w:val="22"/>
          <w:szCs w:val="22"/>
        </w:rPr>
      </w:pPr>
      <w:r w:rsidRPr="00685FB5">
        <w:rPr>
          <w:rFonts w:ascii="Calibri" w:eastAsia="Calibri" w:hAnsi="Calibri" w:cs="Calibri"/>
          <w:sz w:val="22"/>
          <w:szCs w:val="22"/>
        </w:rPr>
        <w:t>El incumplimiento de estas obligaciones constituirá causal para la aplicación de las medidas contractuales correspondientes, de conformidad con la normativa vigente y con lo estipulado en el contrato u orden de compra.</w:t>
      </w:r>
    </w:p>
    <w:p w14:paraId="320817F4" w14:textId="77777777" w:rsidR="00767A04" w:rsidRDefault="00767A04">
      <w:pPr>
        <w:ind w:left="360"/>
        <w:rPr>
          <w:rFonts w:ascii="Calibri" w:eastAsia="Calibri" w:hAnsi="Calibri" w:cs="Calibri"/>
          <w:sz w:val="20"/>
          <w:szCs w:val="20"/>
        </w:rPr>
      </w:pPr>
    </w:p>
    <w:p w14:paraId="7B8BCBD8" w14:textId="77777777" w:rsidR="00767A04" w:rsidRDefault="00767A04">
      <w:pPr>
        <w:pBdr>
          <w:top w:val="nil"/>
          <w:left w:val="nil"/>
          <w:bottom w:val="nil"/>
          <w:right w:val="nil"/>
          <w:between w:val="nil"/>
        </w:pBdr>
        <w:tabs>
          <w:tab w:val="left" w:pos="-540"/>
        </w:tabs>
        <w:jc w:val="both"/>
        <w:rPr>
          <w:rFonts w:ascii="Calibri" w:eastAsia="Calibri" w:hAnsi="Calibri" w:cs="Calibri"/>
          <w:color w:val="000000"/>
          <w:sz w:val="20"/>
          <w:szCs w:val="20"/>
        </w:rPr>
      </w:pPr>
    </w:p>
    <w:p w14:paraId="3D18265D"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OBLIGACIONES DEL CONTRATANTE</w:t>
      </w:r>
    </w:p>
    <w:p w14:paraId="6284923A" w14:textId="77777777" w:rsidR="00767A04" w:rsidRDefault="00767A04">
      <w:pPr>
        <w:jc w:val="both"/>
        <w:rPr>
          <w:rFonts w:ascii="Calibri" w:eastAsia="Calibri" w:hAnsi="Calibri" w:cs="Calibri"/>
          <w:b/>
          <w:sz w:val="20"/>
          <w:szCs w:val="20"/>
        </w:rPr>
      </w:pPr>
    </w:p>
    <w:p w14:paraId="12EAB01D" w14:textId="77777777" w:rsidR="00767A04" w:rsidRDefault="00585A91" w:rsidP="0083071F">
      <w:pPr>
        <w:numPr>
          <w:ilvl w:val="0"/>
          <w:numId w:val="20"/>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Designar al administrador de la orden, quien velará por el cabal y oportuno cumplimiento de todas y cada una de las obligaciones derivadas de la misma. </w:t>
      </w:r>
    </w:p>
    <w:p w14:paraId="5072F15F" w14:textId="77777777" w:rsidR="00767A04" w:rsidRDefault="00585A91" w:rsidP="0083071F">
      <w:pPr>
        <w:numPr>
          <w:ilvl w:val="0"/>
          <w:numId w:val="20"/>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lastRenderedPageBreak/>
        <w:t xml:space="preserve">Dar solución a las peticiones y problemas que se presentaren en la ejecución de la orden, en un término no mayor a 10 días contados a partir de la petición escrita formulada por el contratista. </w:t>
      </w:r>
    </w:p>
    <w:p w14:paraId="64A2A320" w14:textId="3CE55D1C" w:rsidR="00767A04" w:rsidRDefault="00585A91" w:rsidP="0083071F">
      <w:pPr>
        <w:numPr>
          <w:ilvl w:val="0"/>
          <w:numId w:val="20"/>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Suscribir las actas de entrega recepción a conformidad de los productos/servicios recibidos, siempre que se haya cumplido con lo previsto en la ley; y, en general, cumplir con las obligaciones derivadas de la orden. </w:t>
      </w:r>
    </w:p>
    <w:p w14:paraId="4631D250" w14:textId="64502917" w:rsidR="00F83997" w:rsidRPr="00F83997" w:rsidRDefault="00F83997" w:rsidP="0083071F">
      <w:pPr>
        <w:pStyle w:val="Prrafodelista"/>
        <w:numPr>
          <w:ilvl w:val="0"/>
          <w:numId w:val="20"/>
        </w:numPr>
        <w:tabs>
          <w:tab w:val="left" w:pos="-540"/>
        </w:tabs>
        <w:jc w:val="both"/>
        <w:rPr>
          <w:rFonts w:ascii="Calibri" w:eastAsia="Calibri" w:hAnsi="Calibri" w:cs="Calibri"/>
          <w:sz w:val="22"/>
          <w:szCs w:val="22"/>
        </w:rPr>
      </w:pPr>
      <w:r w:rsidRPr="009E589C">
        <w:rPr>
          <w:rFonts w:ascii="Calibri" w:eastAsia="Calibri" w:hAnsi="Calibri" w:cs="Calibri"/>
          <w:sz w:val="22"/>
          <w:szCs w:val="22"/>
        </w:rPr>
        <w:t>Pagar contra factura los valores derivados de los mantenimientos de la garantía técnica de vigencia tecnológica.</w:t>
      </w:r>
    </w:p>
    <w:p w14:paraId="4E58E5C1" w14:textId="77777777" w:rsidR="00767A04" w:rsidRDefault="00767A04">
      <w:pPr>
        <w:pBdr>
          <w:top w:val="nil"/>
          <w:left w:val="nil"/>
          <w:bottom w:val="nil"/>
          <w:right w:val="nil"/>
          <w:between w:val="nil"/>
        </w:pBdr>
        <w:tabs>
          <w:tab w:val="left" w:pos="-540"/>
        </w:tabs>
        <w:ind w:left="360"/>
        <w:jc w:val="both"/>
        <w:rPr>
          <w:rFonts w:ascii="Calibri" w:eastAsia="Calibri" w:hAnsi="Calibri" w:cs="Calibri"/>
          <w:color w:val="000000"/>
          <w:sz w:val="20"/>
          <w:szCs w:val="20"/>
        </w:rPr>
      </w:pPr>
    </w:p>
    <w:p w14:paraId="2E41CBC0" w14:textId="3D2BDFF0" w:rsidR="00767A04" w:rsidRDefault="00685FB5" w:rsidP="00E975EB">
      <w:pPr>
        <w:pBdr>
          <w:top w:val="nil"/>
          <w:left w:val="nil"/>
          <w:bottom w:val="nil"/>
          <w:right w:val="nil"/>
          <w:between w:val="nil"/>
        </w:pBdr>
        <w:tabs>
          <w:tab w:val="left" w:pos="-540"/>
        </w:tabs>
        <w:ind w:left="567" w:hanging="1276"/>
        <w:jc w:val="both"/>
        <w:rPr>
          <w:rFonts w:ascii="Calibri" w:eastAsia="Calibri" w:hAnsi="Calibri" w:cs="Calibri"/>
          <w:color w:val="000000"/>
          <w:sz w:val="20"/>
          <w:szCs w:val="20"/>
        </w:rPr>
      </w:pPr>
      <w:r>
        <w:rPr>
          <w:rFonts w:ascii="Calibri" w:eastAsia="Calibri" w:hAnsi="Calibri" w:cs="Calibri"/>
          <w:b/>
          <w:color w:val="000000"/>
          <w:sz w:val="20"/>
          <w:szCs w:val="20"/>
        </w:rPr>
        <w:t xml:space="preserve">20.1.-  </w:t>
      </w:r>
      <w:r w:rsidR="00585A91">
        <w:rPr>
          <w:rFonts w:ascii="Calibri" w:eastAsia="Calibri" w:hAnsi="Calibri" w:cs="Calibri"/>
          <w:b/>
          <w:color w:val="000000"/>
          <w:sz w:val="20"/>
          <w:szCs w:val="20"/>
        </w:rPr>
        <w:t xml:space="preserve">Atribuciones comunes del administrador de la orden: </w:t>
      </w:r>
      <w:r w:rsidR="00585A91">
        <w:rPr>
          <w:rFonts w:ascii="Calibri" w:eastAsia="Calibri" w:hAnsi="Calibri" w:cs="Calibri"/>
          <w:color w:val="000000"/>
          <w:sz w:val="20"/>
          <w:szCs w:val="20"/>
        </w:rPr>
        <w:t>Son funciones del administrador del contrato u orden de compra las siguientes:</w:t>
      </w:r>
    </w:p>
    <w:p w14:paraId="2D325B12" w14:textId="77777777" w:rsidR="00767A04" w:rsidRDefault="00767A04">
      <w:pPr>
        <w:jc w:val="both"/>
        <w:rPr>
          <w:rFonts w:ascii="Calibri" w:eastAsia="Calibri" w:hAnsi="Calibri" w:cs="Calibri"/>
          <w:sz w:val="20"/>
          <w:szCs w:val="20"/>
        </w:rPr>
      </w:pPr>
    </w:p>
    <w:p w14:paraId="7FDC7E9A" w14:textId="77777777" w:rsidR="00585A91" w:rsidRPr="00585A91" w:rsidRDefault="00585A91" w:rsidP="0083071F">
      <w:pPr>
        <w:numPr>
          <w:ilvl w:val="0"/>
          <w:numId w:val="22"/>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eastAsia="Calibri" w:hAnsi="Calibri" w:cs="Calibri"/>
          <w:color w:val="000000"/>
          <w:sz w:val="22"/>
          <w:szCs w:val="22"/>
        </w:rPr>
        <w:t>Coordinar todas las acciones necesarias para garantizar la debida ejecución del contrato;</w:t>
      </w:r>
    </w:p>
    <w:p w14:paraId="48F1DB92" w14:textId="77777777" w:rsidR="00585A91" w:rsidRPr="00585A91" w:rsidRDefault="00585A91" w:rsidP="0083071F">
      <w:pPr>
        <w:numPr>
          <w:ilvl w:val="0"/>
          <w:numId w:val="22"/>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eastAsia="Calibri" w:hAnsi="Calibri" w:cs="Calibri"/>
          <w:color w:val="000000"/>
          <w:sz w:val="22"/>
          <w:szCs w:val="22"/>
        </w:rPr>
        <w:t>Imponer las multas establecidas en el contrato, para lo cual se deberá respetar el debido proceso;</w:t>
      </w:r>
    </w:p>
    <w:p w14:paraId="0181532C" w14:textId="77777777" w:rsidR="00585A91" w:rsidRDefault="00585A91" w:rsidP="0083071F">
      <w:pPr>
        <w:numPr>
          <w:ilvl w:val="0"/>
          <w:numId w:val="22"/>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 xml:space="preserve">Reportar a la máxima autoridad de la entidad contratante, cualquier aspecto operativo, técnico, económico y de otra naturaleza que pudieren afectar al cumplimiento del contrato; </w:t>
      </w:r>
    </w:p>
    <w:p w14:paraId="59607E5F" w14:textId="77777777" w:rsidR="00585A91" w:rsidRDefault="00585A91" w:rsidP="0083071F">
      <w:pPr>
        <w:numPr>
          <w:ilvl w:val="0"/>
          <w:numId w:val="22"/>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Coordinar con las direcciones institucionales y con los profesionales de la entidad</w:t>
      </w:r>
      <w:r>
        <w:rPr>
          <w:rFonts w:ascii="Calibri" w:eastAsia="Calibri" w:hAnsi="Calibri" w:cs="Calibri"/>
          <w:color w:val="000000"/>
          <w:sz w:val="22"/>
          <w:szCs w:val="22"/>
        </w:rPr>
        <w:t xml:space="preserve"> </w:t>
      </w:r>
      <w:r w:rsidRPr="00585A91">
        <w:rPr>
          <w:rFonts w:ascii="Calibri" w:hAnsi="Calibri" w:cs="Calibri"/>
          <w:sz w:val="22"/>
          <w:szCs w:val="22"/>
        </w:rPr>
        <w:t>contratante, que, por su competencia, conocimientos y perfil, sea indispensable su intervención para garantizar la debida ejecución del contrato;</w:t>
      </w:r>
      <w:r w:rsidRPr="00585A91">
        <w:rPr>
          <w:rFonts w:ascii="Calibri" w:eastAsia="Calibri" w:hAnsi="Calibri" w:cs="Calibri"/>
          <w:color w:val="000000"/>
          <w:sz w:val="22"/>
          <w:szCs w:val="22"/>
        </w:rPr>
        <w:t xml:space="preserve"> </w:t>
      </w:r>
    </w:p>
    <w:p w14:paraId="65DCF5FA" w14:textId="77777777" w:rsidR="00585A91" w:rsidRDefault="00585A91" w:rsidP="0083071F">
      <w:pPr>
        <w:numPr>
          <w:ilvl w:val="0"/>
          <w:numId w:val="22"/>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Notificar la disponibilidad del anticipo cuando sea contemplado en el contrato como</w:t>
      </w:r>
      <w:r w:rsidRPr="00585A91">
        <w:rPr>
          <w:rFonts w:ascii="Calibri" w:eastAsia="Calibri" w:hAnsi="Calibri" w:cs="Calibri"/>
          <w:color w:val="000000"/>
          <w:sz w:val="22"/>
          <w:szCs w:val="22"/>
        </w:rPr>
        <w:t xml:space="preserve"> </w:t>
      </w:r>
      <w:r w:rsidRPr="00585A91">
        <w:rPr>
          <w:rFonts w:ascii="Calibri" w:hAnsi="Calibri" w:cs="Calibri"/>
          <w:sz w:val="22"/>
          <w:szCs w:val="22"/>
        </w:rPr>
        <w:t>forma de pago coordinando con el área financiera de la entidad contratante;</w:t>
      </w:r>
    </w:p>
    <w:p w14:paraId="68D55999" w14:textId="77777777" w:rsidR="00585A91" w:rsidRDefault="00585A91" w:rsidP="0083071F">
      <w:pPr>
        <w:numPr>
          <w:ilvl w:val="0"/>
          <w:numId w:val="22"/>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Verificar los movimientos de la cuenta bancaria del contratista, y su relación con el devengamiento del anticipo o lo correspondiente a la ejecución contractual;</w:t>
      </w:r>
      <w:r w:rsidRPr="00585A91">
        <w:rPr>
          <w:rFonts w:ascii="Calibri" w:eastAsia="Calibri" w:hAnsi="Calibri" w:cs="Calibri"/>
          <w:color w:val="000000"/>
          <w:sz w:val="22"/>
          <w:szCs w:val="22"/>
        </w:rPr>
        <w:t xml:space="preserve"> </w:t>
      </w:r>
    </w:p>
    <w:p w14:paraId="5BDB445B" w14:textId="77777777" w:rsidR="00585A91" w:rsidRDefault="00585A91" w:rsidP="0083071F">
      <w:pPr>
        <w:numPr>
          <w:ilvl w:val="0"/>
          <w:numId w:val="22"/>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Proporcionar al contratista las instrucciones necesarias para garantizar el cumplimiento del contrato;</w:t>
      </w:r>
    </w:p>
    <w:p w14:paraId="05DA47FB" w14:textId="77777777" w:rsidR="00585A91" w:rsidRDefault="00585A91" w:rsidP="0083071F">
      <w:pPr>
        <w:numPr>
          <w:ilvl w:val="0"/>
          <w:numId w:val="22"/>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Requerir motivadamente al contratista, la sustitución de cualquier integrante de su</w:t>
      </w:r>
      <w:r>
        <w:rPr>
          <w:rFonts w:ascii="Calibri" w:eastAsia="Calibri" w:hAnsi="Calibri" w:cs="Calibri"/>
          <w:color w:val="000000"/>
          <w:sz w:val="22"/>
          <w:szCs w:val="22"/>
        </w:rPr>
        <w:t xml:space="preserve"> </w:t>
      </w:r>
      <w:r w:rsidRPr="00585A91">
        <w:rPr>
          <w:rFonts w:ascii="Calibri" w:hAnsi="Calibri" w:cs="Calibri"/>
          <w:sz w:val="22"/>
          <w:szCs w:val="22"/>
        </w:rPr>
        <w:t>personal cuando lo considere incompetente o negligente en su oficio, presente una</w:t>
      </w:r>
      <w:r>
        <w:rPr>
          <w:rFonts w:ascii="Calibri" w:eastAsia="Calibri" w:hAnsi="Calibri" w:cs="Calibri"/>
          <w:color w:val="000000"/>
          <w:sz w:val="22"/>
          <w:szCs w:val="22"/>
        </w:rPr>
        <w:t xml:space="preserve"> </w:t>
      </w:r>
      <w:r w:rsidRPr="00585A91">
        <w:rPr>
          <w:rFonts w:ascii="Calibri" w:hAnsi="Calibri" w:cs="Calibri"/>
          <w:sz w:val="22"/>
          <w:szCs w:val="22"/>
        </w:rPr>
        <w:t>conducta incompatible con sus obligaciones, o se negare a cumplir las estipulaciones del contrato y los documentos anexos, debidamente justificado. El personal con el que se sustituya deberá acreditar la misma o mejor capacidad, experiencia y demás exigencias establecidas en los pliegos;</w:t>
      </w:r>
    </w:p>
    <w:p w14:paraId="22081165" w14:textId="77777777" w:rsidR="00585A91" w:rsidRDefault="00585A91" w:rsidP="0083071F">
      <w:pPr>
        <w:numPr>
          <w:ilvl w:val="0"/>
          <w:numId w:val="22"/>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sidRPr="00585A91">
        <w:rPr>
          <w:rFonts w:ascii="Calibri" w:hAnsi="Calibri" w:cs="Calibri"/>
          <w:sz w:val="22"/>
          <w:szCs w:val="22"/>
        </w:rPr>
        <w:t>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14:paraId="2A9025C9" w14:textId="77777777" w:rsidR="00585A91" w:rsidRDefault="00585A91" w:rsidP="0083071F">
      <w:pPr>
        <w:numPr>
          <w:ilvl w:val="0"/>
          <w:numId w:val="22"/>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rPr>
      </w:pPr>
      <w:r w:rsidRPr="00585A91">
        <w:rPr>
          <w:rFonts w:ascii="Calibri" w:hAnsi="Calibri" w:cs="Calibri"/>
          <w:sz w:val="22"/>
          <w:szCs w:val="22"/>
        </w:rPr>
        <w:t>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14:paraId="77065E8B" w14:textId="77777777" w:rsidR="00585A91" w:rsidRDefault="00585A91" w:rsidP="0083071F">
      <w:pPr>
        <w:numPr>
          <w:ilvl w:val="0"/>
          <w:numId w:val="22"/>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585A91">
        <w:rPr>
          <w:rFonts w:ascii="Calibri" w:hAnsi="Calibri" w:cs="Calibri"/>
          <w:sz w:val="22"/>
          <w:szCs w:val="22"/>
        </w:rPr>
        <w:t>Reportar a las autoridades competentes, cuando tenga conocimiento que el contratista se encuentra incumpliendo sus obligaciones laborales y patronales conforme a la ley;</w:t>
      </w:r>
    </w:p>
    <w:p w14:paraId="4A65E21F" w14:textId="77777777" w:rsidR="00585A91" w:rsidRPr="00585A91" w:rsidRDefault="00585A91" w:rsidP="0083071F">
      <w:pPr>
        <w:numPr>
          <w:ilvl w:val="0"/>
          <w:numId w:val="22"/>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585A91">
        <w:rPr>
          <w:rFonts w:ascii="Calibri" w:hAnsi="Calibri" w:cs="Calibri"/>
          <w:sz w:val="22"/>
          <w:szCs w:val="22"/>
        </w:rPr>
        <w:t>Verificar permanentemente y en los casos aplicables, el cumplimiento de participación nacional, desagregación y transferencia tecnológica, así como cualquier otra figura legalmente exigible y que se encuentre prevista en el contrato o que por la naturaleza del objeto y el procedimiento de contratación sean imputables al contratista;</w:t>
      </w:r>
    </w:p>
    <w:p w14:paraId="41A0A131" w14:textId="77777777" w:rsidR="00585A91" w:rsidRDefault="00585A91" w:rsidP="0083071F">
      <w:pPr>
        <w:numPr>
          <w:ilvl w:val="0"/>
          <w:numId w:val="22"/>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585A91">
        <w:rPr>
          <w:rFonts w:ascii="Calibri" w:hAnsi="Calibri" w:cs="Calibri"/>
          <w:sz w:val="22"/>
          <w:szCs w:val="22"/>
        </w:rPr>
        <w:lastRenderedPageBreak/>
        <w:t>Elaborar e intervenir en las actas de entrega recepción a las que hace referencia el artículo 93 de la Ley Orgánica del Sistema Nacional de Contratación Pública; así como, coordinar con el contratista, la recepción del mismo;</w:t>
      </w:r>
    </w:p>
    <w:p w14:paraId="4A54BE26" w14:textId="77777777" w:rsidR="00AD79F4" w:rsidRDefault="00585A91" w:rsidP="0083071F">
      <w:pPr>
        <w:numPr>
          <w:ilvl w:val="0"/>
          <w:numId w:val="22"/>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585A91">
        <w:rPr>
          <w:rFonts w:ascii="Calibri" w:hAnsi="Calibri" w:cs="Calibri"/>
          <w:sz w:val="22"/>
          <w:szCs w:val="22"/>
        </w:rPr>
        <w:t>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14:paraId="300FA07B" w14:textId="77777777" w:rsidR="00AD79F4" w:rsidRDefault="00585A91" w:rsidP="0083071F">
      <w:pPr>
        <w:numPr>
          <w:ilvl w:val="0"/>
          <w:numId w:val="22"/>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AD79F4">
        <w:rPr>
          <w:rFonts w:ascii="Calibri" w:hAnsi="Calibri" w:cs="Calibri"/>
          <w:sz w:val="22"/>
          <w:szCs w:val="22"/>
        </w:rPr>
        <w:t>Preparar y organizar el expediente de toda la gestión de administración del contrato,</w:t>
      </w:r>
      <w:r w:rsidR="00AD79F4" w:rsidRPr="00AD79F4">
        <w:rPr>
          <w:rFonts w:ascii="Calibri" w:hAnsi="Calibri" w:cs="Calibri"/>
          <w:sz w:val="22"/>
          <w:szCs w:val="22"/>
        </w:rPr>
        <w:t xml:space="preserve"> </w:t>
      </w:r>
      <w:r w:rsidRPr="00AD79F4">
        <w:rPr>
          <w:rFonts w:ascii="Calibri" w:hAnsi="Calibri" w:cs="Calibri"/>
          <w:sz w:val="22"/>
          <w:szCs w:val="22"/>
        </w:rPr>
        <w:t>dejando evidencia documental a efectos de las auditorías ulteriores que los órganos de</w:t>
      </w:r>
      <w:r w:rsidR="00AD79F4" w:rsidRPr="00AD79F4">
        <w:rPr>
          <w:rFonts w:ascii="Calibri" w:hAnsi="Calibri" w:cs="Calibri"/>
          <w:sz w:val="22"/>
          <w:szCs w:val="22"/>
        </w:rPr>
        <w:t xml:space="preserve"> </w:t>
      </w:r>
      <w:r w:rsidRPr="00AD79F4">
        <w:rPr>
          <w:rFonts w:ascii="Calibri" w:hAnsi="Calibri" w:cs="Calibri"/>
          <w:sz w:val="22"/>
          <w:szCs w:val="22"/>
        </w:rPr>
        <w:t>control del Estado realicen;</w:t>
      </w:r>
    </w:p>
    <w:p w14:paraId="628C5F01" w14:textId="77777777" w:rsidR="00AD79F4" w:rsidRDefault="00AD79F4" w:rsidP="0083071F">
      <w:pPr>
        <w:numPr>
          <w:ilvl w:val="0"/>
          <w:numId w:val="22"/>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AD79F4">
        <w:rPr>
          <w:rFonts w:ascii="Calibri" w:hAnsi="Calibri" w:cs="Calibri"/>
          <w:sz w:val="22"/>
          <w:szCs w:val="22"/>
        </w:rPr>
        <w:t>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14:paraId="3E259EC7" w14:textId="77777777" w:rsidR="00AD79F4" w:rsidRPr="00AD79F4" w:rsidRDefault="00AD79F4" w:rsidP="0083071F">
      <w:pPr>
        <w:numPr>
          <w:ilvl w:val="0"/>
          <w:numId w:val="22"/>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AD79F4">
        <w:rPr>
          <w:rFonts w:ascii="Calibri" w:hAnsi="Calibri" w:cs="Calibri"/>
          <w:sz w:val="22"/>
          <w:szCs w:val="22"/>
        </w:rPr>
        <w:t>Cualquier otra que de acuerdo con la naturaleza del objeto de contratación sea indispensable para garantizar su debida ejecución. Las atribuciones adicionales del administrador del contrato deberán estar descritas en el contrato.</w:t>
      </w:r>
    </w:p>
    <w:p w14:paraId="5BE3A74A" w14:textId="77777777" w:rsidR="00092187" w:rsidRDefault="00585A91" w:rsidP="0083071F">
      <w:pPr>
        <w:numPr>
          <w:ilvl w:val="0"/>
          <w:numId w:val="22"/>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AD79F4">
        <w:rPr>
          <w:rFonts w:ascii="Calibri" w:eastAsia="Calibri" w:hAnsi="Calibri" w:cs="Calibri"/>
          <w:color w:val="000000"/>
          <w:sz w:val="22"/>
          <w:szCs w:val="22"/>
        </w:rPr>
        <w:t xml:space="preserve">Cumplir con lo establecido en el TÍTULO </w:t>
      </w:r>
      <w:r w:rsidR="00AD79F4">
        <w:rPr>
          <w:rFonts w:ascii="Calibri" w:eastAsia="Calibri" w:hAnsi="Calibri" w:cs="Calibri"/>
          <w:color w:val="000000"/>
          <w:sz w:val="22"/>
          <w:szCs w:val="22"/>
        </w:rPr>
        <w:t>I</w:t>
      </w:r>
      <w:r w:rsidRPr="00AD79F4">
        <w:rPr>
          <w:rFonts w:ascii="Calibri" w:eastAsia="Calibri" w:hAnsi="Calibri" w:cs="Calibri"/>
          <w:color w:val="000000"/>
          <w:sz w:val="22"/>
          <w:szCs w:val="22"/>
        </w:rPr>
        <w:t xml:space="preserve">V </w:t>
      </w:r>
      <w:r w:rsidR="00AD79F4">
        <w:rPr>
          <w:rFonts w:ascii="Calibri" w:eastAsia="Calibri" w:hAnsi="Calibri" w:cs="Calibri"/>
          <w:color w:val="000000"/>
          <w:sz w:val="22"/>
          <w:szCs w:val="22"/>
        </w:rPr>
        <w:t>DE LOS CONTRATOS Y SU FASE DE EJECUCIÓN</w:t>
      </w:r>
      <w:r w:rsidRPr="00AD79F4">
        <w:rPr>
          <w:rFonts w:ascii="Calibri" w:eastAsia="Calibri" w:hAnsi="Calibri" w:cs="Calibri"/>
          <w:color w:val="000000"/>
          <w:sz w:val="22"/>
          <w:szCs w:val="22"/>
        </w:rPr>
        <w:t xml:space="preserve"> del RGLOSNCP.  </w:t>
      </w:r>
    </w:p>
    <w:p w14:paraId="402A2C77" w14:textId="440701FA" w:rsidR="00767A04" w:rsidRPr="00092187" w:rsidRDefault="00585A91" w:rsidP="0083071F">
      <w:pPr>
        <w:numPr>
          <w:ilvl w:val="0"/>
          <w:numId w:val="22"/>
        </w:numPr>
        <w:pBdr>
          <w:top w:val="nil"/>
          <w:left w:val="nil"/>
          <w:bottom w:val="nil"/>
          <w:right w:val="nil"/>
          <w:between w:val="nil"/>
        </w:pBdr>
        <w:tabs>
          <w:tab w:val="left" w:pos="1134"/>
        </w:tabs>
        <w:autoSpaceDE w:val="0"/>
        <w:autoSpaceDN w:val="0"/>
        <w:adjustRightInd w:val="0"/>
        <w:ind w:left="1134" w:hanging="567"/>
        <w:jc w:val="both"/>
        <w:rPr>
          <w:rFonts w:ascii="Calibri" w:hAnsi="Calibri" w:cs="Calibri"/>
          <w:sz w:val="22"/>
          <w:szCs w:val="22"/>
        </w:rPr>
      </w:pPr>
      <w:r w:rsidRPr="00092187">
        <w:rPr>
          <w:rFonts w:ascii="Calibri" w:eastAsia="Calibri" w:hAnsi="Calibri" w:cs="Calibri"/>
          <w:color w:val="000000"/>
          <w:sz w:val="22"/>
          <w:szCs w:val="22"/>
        </w:rPr>
        <w:t xml:space="preserve">El administrador del contrato dará cumplimiento a lo indicado dentro del Memorando N° GJ0062-2022 de fecha 15 de febrero de 2022, que señala:  </w:t>
      </w:r>
    </w:p>
    <w:p w14:paraId="2CF8B63C" w14:textId="77777777" w:rsidR="00767A04" w:rsidRDefault="00585A91" w:rsidP="0083071F">
      <w:pPr>
        <w:numPr>
          <w:ilvl w:val="4"/>
          <w:numId w:val="21"/>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14:paraId="06D0C320" w14:textId="6454586B" w:rsidR="00685FB5" w:rsidRDefault="00585A91" w:rsidP="0083071F">
      <w:pPr>
        <w:numPr>
          <w:ilvl w:val="4"/>
          <w:numId w:val="21"/>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 </w:t>
      </w:r>
    </w:p>
    <w:p w14:paraId="3DEF6EC7" w14:textId="77777777" w:rsidR="00E975EB" w:rsidRDefault="00685FB5" w:rsidP="0083071F">
      <w:pPr>
        <w:pStyle w:val="Prrafodelista"/>
        <w:numPr>
          <w:ilvl w:val="0"/>
          <w:numId w:val="22"/>
        </w:numPr>
        <w:spacing w:after="11" w:line="248" w:lineRule="auto"/>
        <w:ind w:left="1134" w:right="460" w:hanging="567"/>
        <w:jc w:val="both"/>
        <w:rPr>
          <w:rFonts w:ascii="Calibri" w:eastAsia="Calibri" w:hAnsi="Calibri" w:cs="Calibri"/>
          <w:sz w:val="22"/>
          <w:szCs w:val="22"/>
        </w:rPr>
      </w:pPr>
      <w:r w:rsidRPr="00E975EB">
        <w:rPr>
          <w:rFonts w:ascii="Calibri" w:eastAsia="Calibri" w:hAnsi="Calibri" w:cs="Calibri"/>
          <w:sz w:val="22"/>
          <w:szCs w:val="22"/>
        </w:rPr>
        <w:t xml:space="preserve"> Verificar que, previo al inicio de las actividades, el contratista haya suscrito la Carta de Responsabilidad para Contratistas y presentado la documentación exigida en la Guía GUI-SSO-001, cuando corresponda según la naturaleza del contrato u orden de compra.</w:t>
      </w:r>
    </w:p>
    <w:p w14:paraId="2665F6C8" w14:textId="77777777" w:rsidR="00E975EB" w:rsidRDefault="00685FB5" w:rsidP="0083071F">
      <w:pPr>
        <w:pStyle w:val="Prrafodelista"/>
        <w:numPr>
          <w:ilvl w:val="0"/>
          <w:numId w:val="22"/>
        </w:numPr>
        <w:spacing w:after="11" w:line="248" w:lineRule="auto"/>
        <w:ind w:left="1134" w:right="460" w:hanging="567"/>
        <w:jc w:val="both"/>
        <w:rPr>
          <w:rFonts w:ascii="Calibri" w:eastAsia="Calibri" w:hAnsi="Calibri" w:cs="Calibri"/>
          <w:sz w:val="22"/>
          <w:szCs w:val="22"/>
        </w:rPr>
      </w:pPr>
      <w:r w:rsidRPr="00E975EB">
        <w:rPr>
          <w:rFonts w:ascii="Calibri" w:eastAsia="Calibri" w:hAnsi="Calibri" w:cs="Calibri"/>
          <w:sz w:val="22"/>
          <w:szCs w:val="22"/>
        </w:rPr>
        <w:t>Coordinar con la Dirección de Seguridad y Salud Ocupacional la socialización al contratista de las disposiciones en materia de Seguridad y Salud en el Trabajo que resulten exigibles, conforme a la naturaleza del contrato u orden de compra, previo al inicio de las actividades.</w:t>
      </w:r>
    </w:p>
    <w:p w14:paraId="12D0F204" w14:textId="5763B00E" w:rsidR="00685FB5" w:rsidRPr="00E975EB" w:rsidRDefault="00685FB5" w:rsidP="0083071F">
      <w:pPr>
        <w:pStyle w:val="Prrafodelista"/>
        <w:numPr>
          <w:ilvl w:val="0"/>
          <w:numId w:val="22"/>
        </w:numPr>
        <w:spacing w:after="11" w:line="248" w:lineRule="auto"/>
        <w:ind w:left="1134" w:right="460" w:hanging="567"/>
        <w:jc w:val="both"/>
        <w:rPr>
          <w:rFonts w:ascii="Calibri" w:eastAsia="Calibri" w:hAnsi="Calibri" w:cs="Calibri"/>
          <w:sz w:val="22"/>
          <w:szCs w:val="22"/>
        </w:rPr>
      </w:pPr>
      <w:r w:rsidRPr="00E975EB">
        <w:rPr>
          <w:rFonts w:ascii="Calibri" w:eastAsia="Calibri" w:hAnsi="Calibri" w:cs="Calibri"/>
          <w:sz w:val="22"/>
          <w:szCs w:val="22"/>
        </w:rPr>
        <w:t>Coordinar con la Dirección de Seguridad y Salud Ocupacional la validación técnica de los requisitos y formatos exigibles, conforme a la naturaleza y nivel de riesgo del contrato u orden de compra.</w:t>
      </w:r>
    </w:p>
    <w:p w14:paraId="66C8C9B7" w14:textId="77777777" w:rsidR="00767A04" w:rsidRDefault="00767A04">
      <w:pPr>
        <w:jc w:val="both"/>
        <w:rPr>
          <w:rFonts w:ascii="Calibri" w:eastAsia="Calibri" w:hAnsi="Calibri" w:cs="Calibri"/>
          <w:sz w:val="20"/>
          <w:szCs w:val="20"/>
        </w:rPr>
      </w:pPr>
    </w:p>
    <w:p w14:paraId="3FEF512A" w14:textId="77777777" w:rsidR="00767A04" w:rsidRDefault="00585A91" w:rsidP="0083071F">
      <w:pPr>
        <w:numPr>
          <w:ilvl w:val="0"/>
          <w:numId w:val="7"/>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MULTAS</w:t>
      </w:r>
    </w:p>
    <w:p w14:paraId="5B09905F" w14:textId="77777777" w:rsidR="00767A04" w:rsidRDefault="00767A04">
      <w:pPr>
        <w:jc w:val="both"/>
        <w:rPr>
          <w:rFonts w:ascii="Calibri" w:eastAsia="Calibri" w:hAnsi="Calibri" w:cs="Calibri"/>
          <w:sz w:val="20"/>
          <w:szCs w:val="20"/>
        </w:rPr>
      </w:pPr>
    </w:p>
    <w:p w14:paraId="18F47DBB" w14:textId="0E5DCBDE" w:rsidR="00767A04" w:rsidRDefault="00585A91">
      <w:pPr>
        <w:tabs>
          <w:tab w:val="left" w:pos="142"/>
        </w:tabs>
        <w:jc w:val="both"/>
        <w:rPr>
          <w:rFonts w:ascii="Calibri" w:eastAsia="Calibri" w:hAnsi="Calibri" w:cs="Calibri"/>
          <w:sz w:val="22"/>
          <w:szCs w:val="22"/>
        </w:rPr>
      </w:pPr>
      <w:r>
        <w:rPr>
          <w:rFonts w:ascii="Calibri" w:eastAsia="Calibri" w:hAnsi="Calibri" w:cs="Calibri"/>
          <w:sz w:val="22"/>
          <w:szCs w:val="22"/>
        </w:rPr>
        <w:lastRenderedPageBreak/>
        <w:t xml:space="preserve">Las multas se deberán establecer por los incumplimientos del contratista a los plazos y cualquier obligación establecida en </w:t>
      </w:r>
      <w:r w:rsidR="00D475A0">
        <w:rPr>
          <w:rFonts w:ascii="Calibri" w:eastAsia="Calibri" w:hAnsi="Calibri" w:cs="Calibri"/>
          <w:sz w:val="22"/>
          <w:szCs w:val="22"/>
        </w:rPr>
        <w:t>la orden de compra</w:t>
      </w:r>
      <w:r>
        <w:rPr>
          <w:rFonts w:ascii="Calibri" w:eastAsia="Calibri" w:hAnsi="Calibri" w:cs="Calibri"/>
          <w:sz w:val="22"/>
          <w:szCs w:val="22"/>
        </w:rPr>
        <w:t>.</w:t>
      </w:r>
    </w:p>
    <w:p w14:paraId="76883404" w14:textId="77777777" w:rsidR="00767A04" w:rsidRDefault="00767A04">
      <w:pPr>
        <w:tabs>
          <w:tab w:val="left" w:pos="142"/>
        </w:tabs>
        <w:jc w:val="both"/>
        <w:rPr>
          <w:rFonts w:ascii="Calibri" w:eastAsia="Calibri" w:hAnsi="Calibri" w:cs="Calibri"/>
          <w:b/>
          <w:sz w:val="22"/>
          <w:szCs w:val="22"/>
        </w:rPr>
      </w:pPr>
    </w:p>
    <w:p w14:paraId="6240696C" w14:textId="77777777" w:rsidR="00767A04" w:rsidRDefault="00585A91">
      <w:pPr>
        <w:rPr>
          <w:rFonts w:ascii="Calibri" w:eastAsia="Calibri" w:hAnsi="Calibri" w:cs="Calibri"/>
          <w:sz w:val="22"/>
          <w:szCs w:val="22"/>
          <w:highlight w:val="green"/>
        </w:rPr>
      </w:pPr>
      <w:bookmarkStart w:id="4" w:name="_heading=h.q3f3v8hip8j9" w:colFirst="0" w:colLast="0"/>
      <w:bookmarkEnd w:id="4"/>
      <w:r>
        <w:rPr>
          <w:rFonts w:ascii="Calibri" w:eastAsia="Calibri" w:hAnsi="Calibri" w:cs="Calibri"/>
          <w:sz w:val="22"/>
          <w:szCs w:val="22"/>
        </w:rPr>
        <w:t xml:space="preserve">En los casos de retrasos injustificados respecto del cumplimiento del objeto contractual, ESPOL aplicará una multa del </w:t>
      </w:r>
      <w:r>
        <w:rPr>
          <w:rFonts w:ascii="Calibri" w:eastAsia="Calibri" w:hAnsi="Calibri" w:cs="Calibri"/>
          <w:sz w:val="22"/>
          <w:szCs w:val="22"/>
          <w:highlight w:val="green"/>
        </w:rPr>
        <w:t>1 x 1.000</w:t>
      </w:r>
      <w:r>
        <w:rPr>
          <w:rFonts w:ascii="Calibri" w:eastAsia="Calibri" w:hAnsi="Calibri" w:cs="Calibri"/>
          <w:sz w:val="22"/>
          <w:szCs w:val="22"/>
        </w:rPr>
        <w:t xml:space="preserve"> sobra la valoración de la obligación incumplida, incluyendo el reajuste de precios que corresponda y sin considerar los impuestos.</w:t>
      </w:r>
    </w:p>
    <w:p w14:paraId="5C194AB2" w14:textId="77777777" w:rsidR="00767A04" w:rsidRDefault="00767A04">
      <w:pPr>
        <w:jc w:val="both"/>
        <w:rPr>
          <w:rFonts w:ascii="Calibri" w:eastAsia="Calibri" w:hAnsi="Calibri" w:cs="Calibri"/>
          <w:sz w:val="20"/>
          <w:szCs w:val="20"/>
        </w:rPr>
      </w:pPr>
    </w:p>
    <w:p w14:paraId="51536F2C" w14:textId="77777777" w:rsidR="00767A04" w:rsidRDefault="00767A04">
      <w:pPr>
        <w:jc w:val="both"/>
        <w:rPr>
          <w:rFonts w:ascii="Calibri" w:eastAsia="Calibri" w:hAnsi="Calibri" w:cs="Calibri"/>
          <w:sz w:val="20"/>
          <w:szCs w:val="20"/>
        </w:rPr>
      </w:pPr>
    </w:p>
    <w:tbl>
      <w:tblPr>
        <w:tblStyle w:val="a5"/>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2830"/>
        <w:gridCol w:w="2830"/>
      </w:tblGrid>
      <w:tr w:rsidR="00767A04" w14:paraId="01C1F3F5" w14:textId="77777777">
        <w:trPr>
          <w:trHeight w:val="1699"/>
        </w:trPr>
        <w:tc>
          <w:tcPr>
            <w:tcW w:w="2828" w:type="dxa"/>
            <w:shd w:val="clear" w:color="auto" w:fill="auto"/>
          </w:tcPr>
          <w:p w14:paraId="08DCC307"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color w:val="000000"/>
                <w:sz w:val="20"/>
                <w:szCs w:val="20"/>
              </w:rPr>
              <w:t>Elaborado por:</w:t>
            </w:r>
          </w:p>
          <w:p w14:paraId="1832A76E"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6A4DF02A"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4B0366DB"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b/>
                <w:color w:val="000000"/>
                <w:sz w:val="20"/>
                <w:szCs w:val="20"/>
              </w:rPr>
            </w:pPr>
            <w:r>
              <w:rPr>
                <w:rFonts w:ascii="Calibri" w:eastAsia="Calibri" w:hAnsi="Calibri" w:cs="Calibri"/>
                <w:b/>
                <w:color w:val="000000"/>
                <w:sz w:val="20"/>
                <w:szCs w:val="20"/>
                <w:highlight w:val="yellow"/>
              </w:rPr>
              <w:t>El funcionario deberá estar CERTIFICADO ANTE EL SERCOP</w:t>
            </w:r>
          </w:p>
        </w:tc>
        <w:tc>
          <w:tcPr>
            <w:tcW w:w="2830" w:type="dxa"/>
            <w:shd w:val="clear" w:color="auto" w:fill="auto"/>
          </w:tcPr>
          <w:p w14:paraId="5C8DB31A"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color w:val="000000"/>
                <w:sz w:val="20"/>
                <w:szCs w:val="20"/>
              </w:rPr>
              <w:t>Revisado por:</w:t>
            </w:r>
          </w:p>
          <w:p w14:paraId="431CDA97"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44FAAD25"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5FD1398F"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b/>
                <w:color w:val="000000"/>
                <w:sz w:val="20"/>
                <w:szCs w:val="20"/>
                <w:highlight w:val="yellow"/>
              </w:rPr>
              <w:t>El funcionario deberá estar CERTIFICADO ANTE EL SERCOP</w:t>
            </w:r>
          </w:p>
          <w:p w14:paraId="789A09F9"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tc>
        <w:tc>
          <w:tcPr>
            <w:tcW w:w="2830" w:type="dxa"/>
            <w:shd w:val="clear" w:color="auto" w:fill="auto"/>
          </w:tcPr>
          <w:p w14:paraId="487D8C4B"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color w:val="000000"/>
                <w:sz w:val="20"/>
                <w:szCs w:val="20"/>
              </w:rPr>
              <w:t>Aprobado por:</w:t>
            </w:r>
          </w:p>
          <w:p w14:paraId="137BF663"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15A7DEFA" w14:textId="77777777" w:rsidR="00767A04" w:rsidRDefault="00767A0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14:paraId="6421DA56" w14:textId="77777777" w:rsidR="00767A04" w:rsidRDefault="00585A91">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b/>
                <w:color w:val="000000"/>
                <w:sz w:val="20"/>
                <w:szCs w:val="20"/>
                <w:highlight w:val="yellow"/>
              </w:rPr>
              <w:t>El funcionario deberá estar CERTIFICADO ANTE EL SERCOP</w:t>
            </w:r>
          </w:p>
        </w:tc>
      </w:tr>
    </w:tbl>
    <w:p w14:paraId="08B8A1E6" w14:textId="77777777" w:rsidR="00767A04" w:rsidRDefault="00767A04">
      <w:pPr>
        <w:tabs>
          <w:tab w:val="left" w:pos="-720"/>
          <w:tab w:val="left" w:pos="142"/>
          <w:tab w:val="left" w:pos="709"/>
        </w:tabs>
        <w:ind w:right="120"/>
        <w:rPr>
          <w:rFonts w:ascii="Calibri" w:eastAsia="Calibri" w:hAnsi="Calibri" w:cs="Calibri"/>
          <w:b/>
          <w:sz w:val="20"/>
          <w:szCs w:val="20"/>
        </w:rPr>
        <w:sectPr w:rsidR="00767A04">
          <w:headerReference w:type="default" r:id="rId8"/>
          <w:footerReference w:type="default" r:id="rId9"/>
          <w:pgSz w:w="11900" w:h="16840"/>
          <w:pgMar w:top="1417" w:right="1701" w:bottom="1417" w:left="1701" w:header="708" w:footer="708" w:gutter="0"/>
          <w:pgNumType w:start="1"/>
          <w:cols w:space="720"/>
        </w:sectPr>
      </w:pPr>
    </w:p>
    <w:p w14:paraId="2E27A842" w14:textId="77777777" w:rsidR="00767A04" w:rsidRDefault="00767A04">
      <w:pPr>
        <w:tabs>
          <w:tab w:val="left" w:pos="-720"/>
          <w:tab w:val="left" w:pos="142"/>
          <w:tab w:val="left" w:pos="709"/>
        </w:tabs>
        <w:ind w:right="120"/>
        <w:rPr>
          <w:rFonts w:ascii="Calibri" w:eastAsia="Calibri" w:hAnsi="Calibri" w:cs="Calibri"/>
          <w:b/>
          <w:sz w:val="20"/>
          <w:szCs w:val="20"/>
        </w:rPr>
      </w:pPr>
    </w:p>
    <w:p w14:paraId="426EC32F" w14:textId="77777777" w:rsidR="00767A04" w:rsidRDefault="00585A91">
      <w:pPr>
        <w:tabs>
          <w:tab w:val="left" w:pos="3041"/>
        </w:tabs>
        <w:jc w:val="center"/>
        <w:rPr>
          <w:rFonts w:ascii="Calibri" w:eastAsia="Calibri" w:hAnsi="Calibri" w:cs="Calibri"/>
          <w:b/>
          <w:sz w:val="20"/>
          <w:szCs w:val="20"/>
        </w:rPr>
      </w:pPr>
      <w:r>
        <w:rPr>
          <w:rFonts w:ascii="Calibri" w:eastAsia="Calibri" w:hAnsi="Calibri" w:cs="Calibri"/>
          <w:b/>
          <w:sz w:val="20"/>
          <w:szCs w:val="20"/>
        </w:rPr>
        <w:t>ANEXO</w:t>
      </w:r>
    </w:p>
    <w:p w14:paraId="2E42BD27" w14:textId="77777777" w:rsidR="00767A04" w:rsidRDefault="00767A04">
      <w:pPr>
        <w:tabs>
          <w:tab w:val="left" w:pos="3041"/>
        </w:tabs>
        <w:jc w:val="center"/>
        <w:rPr>
          <w:rFonts w:ascii="Calibri" w:eastAsia="Calibri" w:hAnsi="Calibri" w:cs="Calibri"/>
          <w:b/>
          <w:sz w:val="20"/>
          <w:szCs w:val="20"/>
        </w:rPr>
      </w:pPr>
    </w:p>
    <w:p w14:paraId="515F3F82" w14:textId="77777777" w:rsidR="00767A04" w:rsidRDefault="00585A91">
      <w:pPr>
        <w:tabs>
          <w:tab w:val="left" w:pos="3041"/>
        </w:tabs>
        <w:jc w:val="center"/>
        <w:rPr>
          <w:rFonts w:ascii="Calibri" w:eastAsia="Calibri" w:hAnsi="Calibri" w:cs="Calibri"/>
          <w:sz w:val="20"/>
          <w:szCs w:val="20"/>
        </w:rPr>
      </w:pPr>
      <w:r>
        <w:rPr>
          <w:rFonts w:ascii="Calibri" w:eastAsia="Calibri" w:hAnsi="Calibri" w:cs="Calibri"/>
          <w:b/>
          <w:sz w:val="20"/>
          <w:szCs w:val="20"/>
        </w:rPr>
        <w:t>DECLARACIÓN DE ACTIVIDAD ECONÓMICA SUJETA A REPORTE A LA UAFE</w:t>
      </w:r>
    </w:p>
    <w:p w14:paraId="4E143CDC" w14:textId="77777777" w:rsidR="00767A04" w:rsidRDefault="00767A04">
      <w:pPr>
        <w:tabs>
          <w:tab w:val="left" w:pos="3041"/>
        </w:tabs>
        <w:jc w:val="both"/>
        <w:rPr>
          <w:rFonts w:ascii="Calibri" w:eastAsia="Calibri" w:hAnsi="Calibri" w:cs="Calibri"/>
          <w:sz w:val="20"/>
          <w:szCs w:val="20"/>
        </w:rPr>
      </w:pPr>
    </w:p>
    <w:p w14:paraId="796FAD91" w14:textId="1E10C677" w:rsidR="00767A04" w:rsidRDefault="00585A91">
      <w:pPr>
        <w:jc w:val="both"/>
        <w:rPr>
          <w:rFonts w:ascii="Calibri" w:eastAsia="Calibri" w:hAnsi="Calibri" w:cs="Calibri"/>
          <w:sz w:val="20"/>
          <w:szCs w:val="20"/>
        </w:rPr>
      </w:pPr>
      <w:r>
        <w:rPr>
          <w:rFonts w:ascii="Calibri" w:eastAsia="Calibri" w:hAnsi="Calibri" w:cs="Calibri"/>
          <w:sz w:val="20"/>
          <w:szCs w:val="20"/>
        </w:rPr>
        <w:t>Yo, XXXX en mi calidad de persona natural/representante legal de la compañía XXXX de acuerdo con lo estipulado en</w:t>
      </w:r>
      <w:r w:rsidR="00344B5C">
        <w:rPr>
          <w:rFonts w:ascii="Calibri" w:eastAsia="Calibri" w:hAnsi="Calibri" w:cs="Calibri"/>
          <w:sz w:val="20"/>
          <w:szCs w:val="20"/>
        </w:rPr>
        <w:t xml:space="preserve"> el numeral 9 del artículo 53</w:t>
      </w:r>
      <w:r w:rsidR="00092187">
        <w:rPr>
          <w:rFonts w:ascii="Calibri" w:eastAsia="Calibri" w:hAnsi="Calibri" w:cs="Calibri"/>
          <w:sz w:val="20"/>
          <w:szCs w:val="20"/>
        </w:rPr>
        <w:t xml:space="preserve"> Objeto de las normas de cumplimiento</w:t>
      </w:r>
      <w:r>
        <w:rPr>
          <w:rFonts w:ascii="Calibri" w:eastAsia="Calibri" w:hAnsi="Calibri" w:cs="Calibri"/>
          <w:sz w:val="20"/>
          <w:szCs w:val="20"/>
        </w:rPr>
        <w:t>,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14:paraId="4C629839" w14:textId="77777777" w:rsidR="00767A04" w:rsidRDefault="00767A04">
      <w:pPr>
        <w:jc w:val="both"/>
        <w:rPr>
          <w:rFonts w:ascii="Calibri" w:eastAsia="Calibri" w:hAnsi="Calibri" w:cs="Calibri"/>
          <w:sz w:val="20"/>
          <w:szCs w:val="20"/>
        </w:rPr>
      </w:pPr>
    </w:p>
    <w:p w14:paraId="7D76A8FB" w14:textId="1B39DDA4" w:rsidR="00767A04" w:rsidRDefault="00585A91">
      <w:pPr>
        <w:jc w:val="both"/>
        <w:rPr>
          <w:rFonts w:ascii="Calibri" w:eastAsia="Calibri" w:hAnsi="Calibri" w:cs="Calibri"/>
          <w:sz w:val="20"/>
          <w:szCs w:val="20"/>
        </w:rPr>
      </w:pPr>
      <w:r>
        <w:rPr>
          <w:rFonts w:ascii="Calibri" w:eastAsia="Calibri" w:hAnsi="Calibri" w:cs="Calibri"/>
          <w:sz w:val="20"/>
          <w:szCs w:val="20"/>
        </w:rPr>
        <w:t>(en caso de declarar Sí) el contratista deberá presentar el Certificado de Cumplimiento de la UAFE para la suscripción del contrato</w:t>
      </w:r>
      <w:r w:rsidR="00D475A0">
        <w:rPr>
          <w:rFonts w:ascii="Calibri" w:eastAsia="Calibri" w:hAnsi="Calibri" w:cs="Calibri"/>
          <w:sz w:val="20"/>
          <w:szCs w:val="20"/>
        </w:rPr>
        <w:t>/orden de compra</w:t>
      </w:r>
      <w:r>
        <w:rPr>
          <w:rFonts w:ascii="Calibri" w:eastAsia="Calibri" w:hAnsi="Calibri" w:cs="Calibri"/>
          <w:sz w:val="20"/>
          <w:szCs w:val="20"/>
        </w:rPr>
        <w:t>.</w:t>
      </w:r>
    </w:p>
    <w:p w14:paraId="4C3DA310" w14:textId="77777777" w:rsidR="00767A04" w:rsidRDefault="00767A04">
      <w:pPr>
        <w:jc w:val="both"/>
        <w:rPr>
          <w:rFonts w:ascii="Calibri" w:eastAsia="Calibri" w:hAnsi="Calibri" w:cs="Calibri"/>
          <w:sz w:val="20"/>
          <w:szCs w:val="20"/>
        </w:rPr>
      </w:pPr>
    </w:p>
    <w:p w14:paraId="73A57CA5" w14:textId="3AEBBE6B" w:rsidR="00767A04" w:rsidRDefault="00585A91">
      <w:pPr>
        <w:jc w:val="both"/>
        <w:rPr>
          <w:rFonts w:ascii="Calibri" w:eastAsia="Calibri" w:hAnsi="Calibri" w:cs="Calibri"/>
          <w:sz w:val="20"/>
          <w:szCs w:val="20"/>
        </w:rPr>
      </w:pPr>
      <w:r>
        <w:rPr>
          <w:rFonts w:ascii="Calibri" w:eastAsia="Calibri" w:hAnsi="Calibri" w:cs="Calibri"/>
          <w:sz w:val="20"/>
          <w:szCs w:val="20"/>
        </w:rPr>
        <w:t>En el caso de que el adjudicatario no entregue el Certificado de Cumplimiento de la UAFE durante el tiempo determinado en la normativa para la suscripción del contrato</w:t>
      </w:r>
      <w:r w:rsidR="00D475A0">
        <w:rPr>
          <w:rFonts w:ascii="Calibri" w:eastAsia="Calibri" w:hAnsi="Calibri" w:cs="Calibri"/>
          <w:sz w:val="20"/>
          <w:szCs w:val="20"/>
        </w:rPr>
        <w:t>/orden de compra</w:t>
      </w:r>
      <w:r>
        <w:rPr>
          <w:rFonts w:ascii="Calibri" w:eastAsia="Calibri" w:hAnsi="Calibri" w:cs="Calibri"/>
          <w:sz w:val="20"/>
          <w:szCs w:val="20"/>
        </w:rPr>
        <w:t xml:space="preserve">, se procederá a declarar al adjudicatario como fallido y se reportará al SERCOP. </w:t>
      </w:r>
    </w:p>
    <w:p w14:paraId="2EABABFF" w14:textId="77777777" w:rsidR="00767A04" w:rsidRDefault="00767A04">
      <w:pPr>
        <w:jc w:val="both"/>
        <w:rPr>
          <w:rFonts w:ascii="Calibri" w:eastAsia="Calibri" w:hAnsi="Calibri" w:cs="Calibri"/>
          <w:sz w:val="20"/>
          <w:szCs w:val="20"/>
        </w:rPr>
      </w:pPr>
    </w:p>
    <w:p w14:paraId="0AF21867" w14:textId="77777777" w:rsidR="00767A04" w:rsidRDefault="00767A04">
      <w:pPr>
        <w:jc w:val="both"/>
        <w:rPr>
          <w:rFonts w:ascii="Calibri" w:eastAsia="Calibri" w:hAnsi="Calibri" w:cs="Calibri"/>
          <w:sz w:val="20"/>
          <w:szCs w:val="20"/>
        </w:rPr>
      </w:pPr>
    </w:p>
    <w:p w14:paraId="049ED4D4"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Atentamente,</w:t>
      </w:r>
    </w:p>
    <w:p w14:paraId="5C577F56" w14:textId="77777777" w:rsidR="00767A04" w:rsidRDefault="00767A04">
      <w:pPr>
        <w:jc w:val="both"/>
        <w:rPr>
          <w:rFonts w:ascii="Calibri" w:eastAsia="Calibri" w:hAnsi="Calibri" w:cs="Calibri"/>
          <w:sz w:val="20"/>
          <w:szCs w:val="20"/>
        </w:rPr>
      </w:pPr>
    </w:p>
    <w:p w14:paraId="23BCFA88" w14:textId="77777777" w:rsidR="00767A04" w:rsidRDefault="00767A04">
      <w:pPr>
        <w:jc w:val="both"/>
        <w:rPr>
          <w:rFonts w:ascii="Calibri" w:eastAsia="Calibri" w:hAnsi="Calibri" w:cs="Calibri"/>
          <w:sz w:val="20"/>
          <w:szCs w:val="20"/>
        </w:rPr>
      </w:pPr>
    </w:p>
    <w:p w14:paraId="23E409A7" w14:textId="77777777" w:rsidR="00767A04" w:rsidRDefault="00767A04">
      <w:pPr>
        <w:jc w:val="both"/>
        <w:rPr>
          <w:rFonts w:ascii="Calibri" w:eastAsia="Calibri" w:hAnsi="Calibri" w:cs="Calibri"/>
          <w:sz w:val="20"/>
          <w:szCs w:val="20"/>
        </w:rPr>
      </w:pPr>
    </w:p>
    <w:p w14:paraId="7E5301C3" w14:textId="77777777" w:rsidR="00767A04" w:rsidRDefault="00767A04">
      <w:pPr>
        <w:jc w:val="both"/>
        <w:rPr>
          <w:rFonts w:ascii="Calibri" w:eastAsia="Calibri" w:hAnsi="Calibri" w:cs="Calibri"/>
          <w:sz w:val="20"/>
          <w:szCs w:val="20"/>
        </w:rPr>
      </w:pPr>
    </w:p>
    <w:p w14:paraId="51779B96"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Firma de la Persona Natural o Representante Legal</w:t>
      </w:r>
    </w:p>
    <w:p w14:paraId="7498AC2B" w14:textId="77777777" w:rsidR="00767A04" w:rsidRDefault="00767A04">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color w:val="000000"/>
          <w:sz w:val="20"/>
          <w:szCs w:val="20"/>
        </w:rPr>
        <w:sectPr w:rsidR="00767A04">
          <w:pgSz w:w="11900" w:h="16840"/>
          <w:pgMar w:top="1417" w:right="1701" w:bottom="1417" w:left="1701" w:header="708" w:footer="708" w:gutter="0"/>
          <w:cols w:space="720"/>
        </w:sectPr>
      </w:pPr>
    </w:p>
    <w:p w14:paraId="2011F64B"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lastRenderedPageBreak/>
        <w:t>ANEXO</w:t>
      </w:r>
    </w:p>
    <w:p w14:paraId="6C225AB5" w14:textId="77777777" w:rsidR="00767A04" w:rsidRDefault="00585A91">
      <w:pPr>
        <w:spacing w:line="276" w:lineRule="auto"/>
        <w:jc w:val="center"/>
        <w:rPr>
          <w:rFonts w:ascii="Calibri" w:eastAsia="Calibri" w:hAnsi="Calibri" w:cs="Calibri"/>
          <w:b/>
          <w:sz w:val="20"/>
          <w:szCs w:val="20"/>
        </w:rPr>
      </w:pPr>
      <w:bookmarkStart w:id="5" w:name="_heading=h.7fex2yx0qduo" w:colFirst="0" w:colLast="0"/>
      <w:bookmarkEnd w:id="5"/>
      <w:r>
        <w:rPr>
          <w:rFonts w:ascii="Calibri" w:eastAsia="Calibri" w:hAnsi="Calibri" w:cs="Calibri"/>
          <w:b/>
          <w:sz w:val="20"/>
          <w:szCs w:val="20"/>
        </w:rPr>
        <w:t>DECLARACIÓN DE VINCULACIÓN CON LA ESCUELA SUPERIOR POLITÉCNICA DEL LITORAL- ESPOL</w:t>
      </w:r>
    </w:p>
    <w:p w14:paraId="7CFECC2F" w14:textId="77777777" w:rsidR="00767A04" w:rsidRDefault="00767A04">
      <w:pPr>
        <w:spacing w:line="276" w:lineRule="auto"/>
        <w:jc w:val="center"/>
        <w:rPr>
          <w:rFonts w:ascii="Calibri" w:eastAsia="Calibri" w:hAnsi="Calibri" w:cs="Calibri"/>
          <w:b/>
          <w:sz w:val="20"/>
          <w:szCs w:val="20"/>
        </w:rPr>
      </w:pPr>
    </w:p>
    <w:p w14:paraId="55EC1FC8" w14:textId="77777777" w:rsidR="00767A04" w:rsidRDefault="00585A91">
      <w:pPr>
        <w:spacing w:line="276" w:lineRule="auto"/>
        <w:jc w:val="center"/>
        <w:rPr>
          <w:rFonts w:ascii="Calibri" w:eastAsia="Calibri" w:hAnsi="Calibri" w:cs="Calibri"/>
          <w:b/>
          <w:sz w:val="20"/>
          <w:szCs w:val="20"/>
        </w:rPr>
      </w:pPr>
      <w:r>
        <w:rPr>
          <w:rFonts w:ascii="Calibri" w:eastAsia="Calibri" w:hAnsi="Calibri" w:cs="Calibri"/>
          <w:b/>
          <w:sz w:val="20"/>
          <w:szCs w:val="20"/>
        </w:rPr>
        <w:t>PERSONA NATURAL</w:t>
      </w:r>
    </w:p>
    <w:p w14:paraId="5E8C2D79" w14:textId="77777777" w:rsidR="00767A04" w:rsidRDefault="00767A04">
      <w:pPr>
        <w:pBdr>
          <w:top w:val="nil"/>
          <w:left w:val="nil"/>
          <w:bottom w:val="nil"/>
          <w:right w:val="nil"/>
          <w:between w:val="nil"/>
        </w:pBdr>
        <w:spacing w:line="276" w:lineRule="auto"/>
        <w:ind w:left="15" w:right="45"/>
        <w:rPr>
          <w:rFonts w:ascii="Calibri" w:eastAsia="Calibri" w:hAnsi="Calibri" w:cs="Calibri"/>
          <w:b/>
          <w:color w:val="000000"/>
          <w:sz w:val="20"/>
          <w:szCs w:val="20"/>
        </w:rPr>
      </w:pPr>
    </w:p>
    <w:p w14:paraId="42B9516D" w14:textId="77777777" w:rsidR="00767A04" w:rsidRDefault="00585A91">
      <w:pPr>
        <w:pBdr>
          <w:top w:val="nil"/>
          <w:left w:val="nil"/>
          <w:bottom w:val="nil"/>
          <w:right w:val="nil"/>
          <w:between w:val="nil"/>
        </w:pBdr>
        <w:spacing w:line="276" w:lineRule="auto"/>
        <w:ind w:right="45"/>
        <w:jc w:val="both"/>
        <w:rPr>
          <w:rFonts w:ascii="Calibri" w:eastAsia="Calibri" w:hAnsi="Calibri" w:cs="Calibri"/>
          <w:color w:val="000000"/>
          <w:sz w:val="20"/>
          <w:szCs w:val="20"/>
        </w:rPr>
      </w:pPr>
      <w:r>
        <w:rPr>
          <w:rFonts w:ascii="Calibri" w:eastAsia="Calibri" w:hAnsi="Calibri" w:cs="Calibri"/>
          <w:color w:val="000000"/>
          <w:sz w:val="20"/>
          <w:szCs w:val="20"/>
        </w:rPr>
        <w:t xml:space="preserve">Yo, </w:t>
      </w:r>
      <w:r>
        <w:rPr>
          <w:rFonts w:ascii="Calibri" w:eastAsia="Calibri" w:hAnsi="Calibri" w:cs="Calibri"/>
          <w:color w:val="000000"/>
          <w:sz w:val="20"/>
          <w:szCs w:val="20"/>
          <w:highlight w:val="yellow"/>
        </w:rPr>
        <w:t xml:space="preserve">(Nombre del oferente) </w:t>
      </w:r>
      <w:r>
        <w:rPr>
          <w:rFonts w:ascii="Calibri" w:eastAsia="Calibri" w:hAnsi="Calibri" w:cs="Calibri"/>
          <w:color w:val="000000"/>
          <w:sz w:val="20"/>
          <w:szCs w:val="20"/>
        </w:rPr>
        <w:t xml:space="preserve">como oferente de la Escuela Superior Politécnica del Litoral-ESPOL dentro del proceso Nro. </w:t>
      </w:r>
      <w:r>
        <w:rPr>
          <w:rFonts w:ascii="Calibri" w:eastAsia="Calibri" w:hAnsi="Calibri" w:cs="Calibri"/>
          <w:color w:val="000000"/>
          <w:sz w:val="22"/>
          <w:szCs w:val="22"/>
          <w:highlight w:val="yellow"/>
        </w:rPr>
        <w:t xml:space="preserve">(NIC-0960002780001-2025-XXX) </w:t>
      </w:r>
      <w:r>
        <w:rPr>
          <w:rFonts w:ascii="Calibri" w:eastAsia="Calibri" w:hAnsi="Calibri" w:cs="Calibri"/>
          <w:color w:val="000000"/>
          <w:sz w:val="22"/>
          <w:szCs w:val="22"/>
        </w:rPr>
        <w:t xml:space="preserve">que tiene como objeto </w:t>
      </w:r>
      <w:r>
        <w:rPr>
          <w:rFonts w:ascii="Calibri" w:eastAsia="Calibri" w:hAnsi="Calibri" w:cs="Calibri"/>
          <w:color w:val="000000"/>
          <w:sz w:val="22"/>
          <w:szCs w:val="22"/>
          <w:highlight w:val="yellow"/>
        </w:rPr>
        <w:t>(</w:t>
      </w:r>
      <w:r>
        <w:rPr>
          <w:rFonts w:ascii="Calibri" w:eastAsia="Calibri" w:hAnsi="Calibri" w:cs="Calibri"/>
          <w:i/>
          <w:color w:val="000000"/>
          <w:sz w:val="22"/>
          <w:szCs w:val="22"/>
          <w:highlight w:val="yellow"/>
        </w:rPr>
        <w:t>INDICAR EL</w:t>
      </w:r>
      <w:r>
        <w:rPr>
          <w:rFonts w:ascii="Calibri" w:eastAsia="Calibri" w:hAnsi="Calibri" w:cs="Calibri"/>
          <w:color w:val="000000"/>
          <w:sz w:val="22"/>
          <w:szCs w:val="22"/>
        </w:rPr>
        <w:t xml:space="preserve"> </w:t>
      </w:r>
      <w:r>
        <w:rPr>
          <w:rFonts w:ascii="Calibri" w:eastAsia="Calibri" w:hAnsi="Calibri" w:cs="Calibri"/>
          <w:i/>
          <w:color w:val="000000"/>
          <w:sz w:val="22"/>
          <w:szCs w:val="22"/>
          <w:highlight w:val="yellow"/>
        </w:rPr>
        <w:t>OBJETO DE CONTRATACIÓN)</w:t>
      </w:r>
      <w:r>
        <w:rPr>
          <w:rFonts w:ascii="Calibri" w:eastAsia="Calibri" w:hAnsi="Calibri" w:cs="Calibri"/>
          <w:i/>
          <w:color w:val="000000"/>
          <w:sz w:val="22"/>
          <w:szCs w:val="22"/>
        </w:rPr>
        <w:t>,</w:t>
      </w:r>
      <w:r>
        <w:rPr>
          <w:rFonts w:ascii="Calibri" w:eastAsia="Calibri" w:hAnsi="Calibri" w:cs="Calibri"/>
          <w:color w:val="000000"/>
          <w:sz w:val="22"/>
          <w:szCs w:val="22"/>
        </w:rPr>
        <w:t xml:space="preserve"> </w:t>
      </w:r>
      <w:r>
        <w:rPr>
          <w:rFonts w:ascii="Calibri" w:eastAsia="Calibri" w:hAnsi="Calibri" w:cs="Calibri"/>
          <w:color w:val="000000"/>
          <w:sz w:val="20"/>
          <w:szCs w:val="20"/>
        </w:rPr>
        <w:t xml:space="preserve">luego de examinar los documentos preparatorios del presente procedimiento de contratación de </w:t>
      </w:r>
      <w:r>
        <w:rPr>
          <w:rFonts w:ascii="Calibri" w:eastAsia="Calibri" w:hAnsi="Calibri" w:cs="Calibri"/>
          <w:color w:val="000000"/>
          <w:sz w:val="20"/>
          <w:szCs w:val="20"/>
          <w:highlight w:val="yellow"/>
          <w:u w:val="single"/>
        </w:rPr>
        <w:t>servicio</w:t>
      </w:r>
      <w:r>
        <w:rPr>
          <w:rFonts w:ascii="Calibri" w:eastAsia="Calibri" w:hAnsi="Calibri" w:cs="Calibri"/>
          <w:color w:val="000000"/>
          <w:sz w:val="20"/>
          <w:szCs w:val="20"/>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0"/>
          <w:szCs w:val="20"/>
        </w:rPr>
        <w:t>declaro por mis propios y personales derechos</w:t>
      </w:r>
      <w:r>
        <w:rPr>
          <w:rFonts w:ascii="Calibri" w:eastAsia="Calibri" w:hAnsi="Calibri" w:cs="Calibri"/>
          <w:color w:val="000000"/>
          <w:sz w:val="20"/>
          <w:szCs w:val="20"/>
        </w:rPr>
        <w:t xml:space="preserve">, en pleno conocimiento de las consecuencias legales que conlleva faltar a la verdad, que: </w:t>
      </w:r>
    </w:p>
    <w:p w14:paraId="5A758D99" w14:textId="77777777" w:rsidR="00767A04" w:rsidRDefault="00767A04">
      <w:pPr>
        <w:pBdr>
          <w:top w:val="nil"/>
          <w:left w:val="nil"/>
          <w:bottom w:val="nil"/>
          <w:right w:val="nil"/>
          <w:between w:val="nil"/>
        </w:pBdr>
        <w:spacing w:line="276" w:lineRule="auto"/>
        <w:ind w:right="45"/>
        <w:jc w:val="both"/>
        <w:rPr>
          <w:rFonts w:ascii="Calibri" w:eastAsia="Calibri" w:hAnsi="Calibri" w:cs="Calibri"/>
          <w:color w:val="000000"/>
          <w:sz w:val="20"/>
          <w:szCs w:val="20"/>
        </w:rPr>
      </w:pPr>
    </w:p>
    <w:p w14:paraId="6AC61FF7" w14:textId="77777777" w:rsidR="00767A04" w:rsidRDefault="00585A91" w:rsidP="0083071F">
      <w:pPr>
        <w:numPr>
          <w:ilvl w:val="0"/>
          <w:numId w:val="1"/>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No me encuentro bajo relación de dependencia, ni poseo contrato civil de servicios profesionales ni contratos técnicos especializados con la Escuela Superior Politécnica del Litoral-ESPOL. </w:t>
      </w:r>
    </w:p>
    <w:p w14:paraId="4DC52A76" w14:textId="77777777" w:rsidR="00767A04" w:rsidRDefault="00767A04">
      <w:pPr>
        <w:spacing w:line="276" w:lineRule="auto"/>
        <w:jc w:val="both"/>
        <w:rPr>
          <w:rFonts w:ascii="Calibri" w:eastAsia="Calibri" w:hAnsi="Calibri" w:cs="Calibri"/>
          <w:color w:val="000000"/>
          <w:sz w:val="20"/>
          <w:szCs w:val="20"/>
        </w:rPr>
      </w:pPr>
    </w:p>
    <w:p w14:paraId="1FFAC1B8" w14:textId="77777777" w:rsidR="00767A04" w:rsidRDefault="00585A91" w:rsidP="0083071F">
      <w:pPr>
        <w:numPr>
          <w:ilvl w:val="0"/>
          <w:numId w:val="1"/>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Ni mi cónyuge o conviviente en unión de hecho legalmente reconocida, ni mis parientes comprendidos hasta el cuarto grado de consanguinidad o segundo de afinidad son servidores públicos, ni poseen relación de dependencia, ni contrato civil de servicios profesionales ni contratos técnicos especializados con la Escuela Superior Politécnica del Litoral- ESPOL.</w:t>
      </w:r>
    </w:p>
    <w:p w14:paraId="71E662F1" w14:textId="77777777" w:rsidR="00767A04" w:rsidRDefault="00767A04">
      <w:pPr>
        <w:spacing w:line="276" w:lineRule="auto"/>
        <w:jc w:val="both"/>
        <w:rPr>
          <w:rFonts w:ascii="Calibri" w:eastAsia="Calibri" w:hAnsi="Calibri" w:cs="Calibri"/>
          <w:color w:val="000000"/>
          <w:sz w:val="20"/>
          <w:szCs w:val="20"/>
        </w:rPr>
      </w:pPr>
    </w:p>
    <w:p w14:paraId="2E6EB31C" w14:textId="77777777" w:rsidR="00767A04" w:rsidRDefault="00585A91" w:rsidP="0083071F">
      <w:pPr>
        <w:numPr>
          <w:ilvl w:val="0"/>
          <w:numId w:val="1"/>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14:paraId="67DA00E0" w14:textId="77777777" w:rsidR="00767A04" w:rsidRDefault="00767A04">
      <w:pPr>
        <w:spacing w:line="276" w:lineRule="auto"/>
        <w:jc w:val="both"/>
        <w:rPr>
          <w:rFonts w:ascii="Calibri" w:eastAsia="Calibri" w:hAnsi="Calibri" w:cs="Calibri"/>
          <w:color w:val="000000"/>
          <w:sz w:val="20"/>
          <w:szCs w:val="20"/>
        </w:rPr>
      </w:pPr>
    </w:p>
    <w:p w14:paraId="31608B0F" w14:textId="77777777" w:rsidR="00767A04" w:rsidRDefault="00585A91" w:rsidP="0083071F">
      <w:pPr>
        <w:numPr>
          <w:ilvl w:val="0"/>
          <w:numId w:val="1"/>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14:paraId="5FC397B0" w14:textId="77777777" w:rsidR="00767A04" w:rsidRDefault="00767A04">
      <w:pPr>
        <w:spacing w:line="276" w:lineRule="auto"/>
        <w:jc w:val="both"/>
        <w:rPr>
          <w:rFonts w:ascii="Calibri" w:eastAsia="Calibri" w:hAnsi="Calibri" w:cs="Calibri"/>
          <w:color w:val="000000"/>
          <w:sz w:val="20"/>
          <w:szCs w:val="20"/>
        </w:rPr>
      </w:pPr>
    </w:p>
    <w:p w14:paraId="6D9F2196"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Para constancia de lo declarado, suscribo este formulario,</w:t>
      </w:r>
    </w:p>
    <w:p w14:paraId="0CD871DB"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6694837F"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6A858E07"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p w14:paraId="20A69C27"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FIRMA DEL OFERENTE</w:t>
      </w:r>
    </w:p>
    <w:p w14:paraId="32C15671" w14:textId="77777777" w:rsidR="00767A04" w:rsidRDefault="00767A04">
      <w:pPr>
        <w:pBdr>
          <w:top w:val="nil"/>
          <w:left w:val="nil"/>
          <w:bottom w:val="nil"/>
          <w:right w:val="nil"/>
          <w:between w:val="nil"/>
        </w:pBdr>
        <w:spacing w:line="276" w:lineRule="auto"/>
        <w:ind w:left="720"/>
        <w:jc w:val="both"/>
        <w:rPr>
          <w:rFonts w:ascii="Calibri" w:eastAsia="Calibri" w:hAnsi="Calibri" w:cs="Calibri"/>
          <w:color w:val="000000"/>
          <w:sz w:val="20"/>
          <w:szCs w:val="20"/>
        </w:rPr>
      </w:pPr>
    </w:p>
    <w:p w14:paraId="3E1DF176" w14:textId="77777777" w:rsidR="00767A04" w:rsidRDefault="00585A91">
      <w:p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Concordancias:</w:t>
      </w:r>
    </w:p>
    <w:p w14:paraId="1DC50F7D" w14:textId="77777777" w:rsidR="00767A04" w:rsidRDefault="00767A04">
      <w:pPr>
        <w:spacing w:line="276" w:lineRule="auto"/>
        <w:jc w:val="both"/>
        <w:rPr>
          <w:rFonts w:ascii="Calibri" w:eastAsia="Calibri" w:hAnsi="Calibri" w:cs="Calibri"/>
          <w:color w:val="000000"/>
          <w:sz w:val="20"/>
          <w:szCs w:val="20"/>
        </w:rPr>
      </w:pPr>
    </w:p>
    <w:p w14:paraId="2BEFFD29" w14:textId="77777777" w:rsidR="00767A04" w:rsidRDefault="00585A91" w:rsidP="0083071F">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SERCOP Oficio Nro. SERCOP-DSP-2024-3298-OF de 16 de julio de 2024,</w:t>
      </w:r>
    </w:p>
    <w:p w14:paraId="30CFE410" w14:textId="77777777" w:rsidR="00767A04" w:rsidRDefault="00585A91" w:rsidP="0083071F">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08003 de 19 de febrero de 2020, </w:t>
      </w:r>
    </w:p>
    <w:p w14:paraId="326D0F4F" w14:textId="77777777" w:rsidR="00767A04" w:rsidRDefault="00585A91" w:rsidP="0083071F">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11277 de 03 de enero de 2013, </w:t>
      </w:r>
    </w:p>
    <w:p w14:paraId="1CF106D8" w14:textId="77777777" w:rsidR="00767A04" w:rsidRDefault="00585A91" w:rsidP="0083071F">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OF. PGE. No. 05783 de 05 de enero de 2011.</w:t>
      </w:r>
    </w:p>
    <w:p w14:paraId="65A04856" w14:textId="77777777" w:rsidR="00767A04" w:rsidRDefault="00767A04">
      <w:pPr>
        <w:spacing w:line="276" w:lineRule="auto"/>
        <w:jc w:val="both"/>
        <w:rPr>
          <w:rFonts w:ascii="Calibri" w:eastAsia="Calibri" w:hAnsi="Calibri" w:cs="Calibri"/>
          <w:color w:val="000000"/>
          <w:sz w:val="20"/>
          <w:szCs w:val="20"/>
        </w:rPr>
      </w:pPr>
    </w:p>
    <w:p w14:paraId="5103EA1A" w14:textId="77777777" w:rsidR="00767A04" w:rsidRDefault="00585A91">
      <w:pPr>
        <w:shd w:val="clear" w:color="auto" w:fill="FFFFFF"/>
        <w:tabs>
          <w:tab w:val="left" w:pos="2127"/>
        </w:tabs>
        <w:spacing w:after="240"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Nota:</w:t>
      </w:r>
      <w:r>
        <w:rPr>
          <w:rFonts w:ascii="Calibri" w:eastAsia="Calibri" w:hAnsi="Calibri" w:cs="Calibri"/>
          <w:color w:val="000000"/>
          <w:sz w:val="20"/>
          <w:szCs w:val="20"/>
        </w:rPr>
        <w:t xml:space="preserve"> </w:t>
      </w:r>
    </w:p>
    <w:p w14:paraId="1E38BFA3" w14:textId="77777777" w:rsidR="00767A04" w:rsidRDefault="00585A91" w:rsidP="0083071F">
      <w:pPr>
        <w:numPr>
          <w:ilvl w:val="0"/>
          <w:numId w:val="5"/>
        </w:numPr>
        <w:pBdr>
          <w:top w:val="nil"/>
          <w:left w:val="nil"/>
          <w:bottom w:val="nil"/>
          <w:right w:val="nil"/>
          <w:between w:val="nil"/>
        </w:pBdr>
        <w:shd w:val="clear" w:color="auto" w:fill="FFFFFF"/>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oferente es responsable de la exactitud y veracidad de la información; y, está sujeto a sanciones de acuerdo los organismos de control, por alterar o faltar a la verdad respecto de la información conferida.</w:t>
      </w:r>
    </w:p>
    <w:p w14:paraId="021CA20A" w14:textId="77777777" w:rsidR="00767A04" w:rsidRDefault="00585A91" w:rsidP="0083071F">
      <w:pPr>
        <w:numPr>
          <w:ilvl w:val="0"/>
          <w:numId w:val="5"/>
        </w:numPr>
        <w:pBdr>
          <w:top w:val="nil"/>
          <w:left w:val="nil"/>
          <w:bottom w:val="nil"/>
          <w:right w:val="nil"/>
          <w:between w:val="nil"/>
        </w:pBdr>
        <w:shd w:val="clear" w:color="auto" w:fill="FFFFFF"/>
        <w:spacing w:after="240" w:line="276" w:lineRule="auto"/>
        <w:jc w:val="both"/>
        <w:rPr>
          <w:rFonts w:ascii="Calibri" w:eastAsia="Calibri" w:hAnsi="Calibri" w:cs="Calibri"/>
          <w:color w:val="000000"/>
          <w:sz w:val="20"/>
          <w:szCs w:val="20"/>
        </w:rPr>
        <w:sectPr w:rsidR="00767A04">
          <w:pgSz w:w="11900" w:h="16840"/>
          <w:pgMar w:top="1417" w:right="1701" w:bottom="1417" w:left="1701" w:header="708" w:footer="708" w:gutter="0"/>
          <w:cols w:space="720"/>
        </w:sectPr>
      </w:pPr>
      <w:r>
        <w:rPr>
          <w:rFonts w:ascii="Calibri" w:eastAsia="Calibri" w:hAnsi="Calibri" w:cs="Calibri"/>
          <w:color w:val="000000"/>
          <w:sz w:val="20"/>
          <w:szCs w:val="20"/>
        </w:rPr>
        <w:t>Este anexo deberá presentarse obligatoriamente.</w:t>
      </w:r>
    </w:p>
    <w:p w14:paraId="1F811A99"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lastRenderedPageBreak/>
        <w:t>ANEXO</w:t>
      </w:r>
    </w:p>
    <w:p w14:paraId="36E62591" w14:textId="77777777" w:rsidR="00767A04" w:rsidRDefault="00767A04">
      <w:pPr>
        <w:jc w:val="center"/>
        <w:rPr>
          <w:rFonts w:ascii="Calibri" w:eastAsia="Calibri" w:hAnsi="Calibri" w:cs="Calibri"/>
          <w:b/>
          <w:sz w:val="20"/>
          <w:szCs w:val="20"/>
        </w:rPr>
      </w:pPr>
    </w:p>
    <w:p w14:paraId="363C0F2E" w14:textId="77777777" w:rsidR="00767A04" w:rsidRDefault="00585A91">
      <w:pPr>
        <w:spacing w:line="276" w:lineRule="auto"/>
        <w:jc w:val="center"/>
        <w:rPr>
          <w:rFonts w:ascii="Calibri" w:eastAsia="Calibri" w:hAnsi="Calibri" w:cs="Calibri"/>
          <w:b/>
          <w:sz w:val="20"/>
          <w:szCs w:val="20"/>
        </w:rPr>
      </w:pPr>
      <w:r>
        <w:rPr>
          <w:rFonts w:ascii="Calibri" w:eastAsia="Calibri" w:hAnsi="Calibri" w:cs="Calibri"/>
          <w:b/>
          <w:sz w:val="20"/>
          <w:szCs w:val="20"/>
        </w:rPr>
        <w:t>DECLARACIÓN DE VINCULACIÓN CON LA ESCUELA SUPERIOR POLITÉCNICA DEL LITORAL- ESPOL</w:t>
      </w:r>
    </w:p>
    <w:p w14:paraId="391F39F1" w14:textId="77777777" w:rsidR="00767A04" w:rsidRDefault="00767A04">
      <w:pPr>
        <w:spacing w:line="276" w:lineRule="auto"/>
        <w:jc w:val="center"/>
        <w:rPr>
          <w:rFonts w:ascii="Calibri" w:eastAsia="Calibri" w:hAnsi="Calibri" w:cs="Calibri"/>
          <w:b/>
          <w:sz w:val="20"/>
          <w:szCs w:val="20"/>
        </w:rPr>
      </w:pPr>
    </w:p>
    <w:p w14:paraId="7DFEB168" w14:textId="77777777" w:rsidR="00767A04" w:rsidRDefault="00585A91">
      <w:pPr>
        <w:spacing w:line="276" w:lineRule="auto"/>
        <w:jc w:val="center"/>
        <w:rPr>
          <w:rFonts w:ascii="Calibri" w:eastAsia="Calibri" w:hAnsi="Calibri" w:cs="Calibri"/>
          <w:b/>
          <w:sz w:val="20"/>
          <w:szCs w:val="20"/>
        </w:rPr>
      </w:pPr>
      <w:r>
        <w:rPr>
          <w:rFonts w:ascii="Calibri" w:eastAsia="Calibri" w:hAnsi="Calibri" w:cs="Calibri"/>
          <w:b/>
          <w:sz w:val="20"/>
          <w:szCs w:val="20"/>
        </w:rPr>
        <w:t>PERSONA JURÍDICA</w:t>
      </w:r>
    </w:p>
    <w:p w14:paraId="2EE8E156" w14:textId="77777777" w:rsidR="00767A04" w:rsidRDefault="00767A04">
      <w:pPr>
        <w:pBdr>
          <w:top w:val="nil"/>
          <w:left w:val="nil"/>
          <w:bottom w:val="nil"/>
          <w:right w:val="nil"/>
          <w:between w:val="nil"/>
        </w:pBdr>
        <w:spacing w:line="276" w:lineRule="auto"/>
        <w:ind w:right="45"/>
        <w:rPr>
          <w:rFonts w:ascii="Calibri" w:eastAsia="Calibri" w:hAnsi="Calibri" w:cs="Calibri"/>
          <w:b/>
          <w:color w:val="000000"/>
          <w:sz w:val="20"/>
          <w:szCs w:val="20"/>
        </w:rPr>
      </w:pPr>
    </w:p>
    <w:p w14:paraId="37197224" w14:textId="77777777" w:rsidR="00767A04" w:rsidRDefault="00585A91">
      <w:pPr>
        <w:pBdr>
          <w:top w:val="nil"/>
          <w:left w:val="nil"/>
          <w:bottom w:val="nil"/>
          <w:right w:val="nil"/>
          <w:between w:val="nil"/>
        </w:pBdr>
        <w:spacing w:line="276" w:lineRule="auto"/>
        <w:ind w:right="45"/>
        <w:jc w:val="both"/>
        <w:rPr>
          <w:rFonts w:ascii="Calibri" w:eastAsia="Calibri" w:hAnsi="Calibri" w:cs="Calibri"/>
          <w:color w:val="000000"/>
          <w:sz w:val="20"/>
          <w:szCs w:val="20"/>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(Nombre del Representante legal)</w:t>
      </w:r>
      <w:r>
        <w:rPr>
          <w:rFonts w:ascii="Calibri" w:eastAsia="Calibri" w:hAnsi="Calibri" w:cs="Calibri"/>
          <w:color w:val="000000"/>
          <w:sz w:val="22"/>
          <w:szCs w:val="22"/>
        </w:rPr>
        <w:t xml:space="preserve">, en calidad de Representante Legal de la compañía </w:t>
      </w:r>
      <w:r>
        <w:rPr>
          <w:rFonts w:ascii="Calibri" w:eastAsia="Calibri" w:hAnsi="Calibri" w:cs="Calibri"/>
          <w:color w:val="000000"/>
          <w:sz w:val="22"/>
          <w:szCs w:val="22"/>
          <w:highlight w:val="yellow"/>
        </w:rPr>
        <w:t>(Nombre de la compañía ofertante)</w:t>
      </w:r>
      <w:r>
        <w:rPr>
          <w:rFonts w:ascii="Calibri" w:eastAsia="Calibri" w:hAnsi="Calibri" w:cs="Calibri"/>
          <w:color w:val="000000"/>
          <w:sz w:val="22"/>
          <w:szCs w:val="22"/>
        </w:rPr>
        <w:t xml:space="preserve">, como contratista de la Escuela Superior Politécnica del Litoral dentro del proceso Nro. </w:t>
      </w:r>
      <w:r>
        <w:rPr>
          <w:rFonts w:ascii="Calibri" w:eastAsia="Calibri" w:hAnsi="Calibri" w:cs="Calibri"/>
          <w:color w:val="000000"/>
          <w:sz w:val="22"/>
          <w:szCs w:val="22"/>
          <w:highlight w:val="yellow"/>
        </w:rPr>
        <w:t>(NIC-0960002780001-2025-XXX)</w:t>
      </w:r>
      <w:r>
        <w:rPr>
          <w:rFonts w:ascii="Calibri" w:eastAsia="Calibri" w:hAnsi="Calibri" w:cs="Calibri"/>
          <w:color w:val="000000"/>
          <w:sz w:val="22"/>
          <w:szCs w:val="22"/>
        </w:rPr>
        <w:t xml:space="preserve"> que tiene como objeto </w:t>
      </w:r>
      <w:r>
        <w:rPr>
          <w:rFonts w:ascii="Calibri" w:eastAsia="Calibri" w:hAnsi="Calibri" w:cs="Calibri"/>
          <w:color w:val="000000"/>
          <w:sz w:val="22"/>
          <w:szCs w:val="22"/>
          <w:highlight w:val="yellow"/>
        </w:rPr>
        <w:t>(Detallar el objeto del proceso)</w:t>
      </w:r>
      <w:r>
        <w:rPr>
          <w:rFonts w:ascii="Calibri" w:eastAsia="Calibri" w:hAnsi="Calibri" w:cs="Calibri"/>
          <w:color w:val="000000"/>
          <w:sz w:val="22"/>
          <w:szCs w:val="22"/>
        </w:rPr>
        <w:t xml:space="preserve"> </w:t>
      </w:r>
      <w:r>
        <w:rPr>
          <w:rFonts w:ascii="Calibri" w:eastAsia="Calibri" w:hAnsi="Calibri" w:cs="Calibri"/>
          <w:color w:val="000000"/>
          <w:sz w:val="20"/>
          <w:szCs w:val="20"/>
        </w:rPr>
        <w:t xml:space="preserve"> luego de examinar los documentos preparatorios del presente procedimiento de contratación de </w:t>
      </w:r>
      <w:r>
        <w:rPr>
          <w:rFonts w:ascii="Calibri" w:eastAsia="Calibri" w:hAnsi="Calibri" w:cs="Calibri"/>
          <w:color w:val="000000"/>
          <w:sz w:val="20"/>
          <w:szCs w:val="20"/>
          <w:highlight w:val="yellow"/>
          <w:u w:val="single"/>
        </w:rPr>
        <w:t>servicio</w:t>
      </w:r>
      <w:r>
        <w:rPr>
          <w:rFonts w:ascii="Calibri" w:eastAsia="Calibri" w:hAnsi="Calibri" w:cs="Calibri"/>
          <w:color w:val="000000"/>
          <w:sz w:val="20"/>
          <w:szCs w:val="20"/>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0"/>
          <w:szCs w:val="20"/>
        </w:rPr>
        <w:t>declaro en mi calidad de Representante legal, mi representada, sus socios, accionistas o participes</w:t>
      </w:r>
      <w:r>
        <w:rPr>
          <w:rFonts w:ascii="Calibri" w:eastAsia="Calibri" w:hAnsi="Calibri" w:cs="Calibri"/>
          <w:color w:val="000000"/>
          <w:sz w:val="20"/>
          <w:szCs w:val="20"/>
        </w:rPr>
        <w:t xml:space="preserve">, en pleno conocimiento de las consecuencias legales que conlleva faltar a la verdad, que: </w:t>
      </w:r>
    </w:p>
    <w:p w14:paraId="663C9702" w14:textId="77777777" w:rsidR="00767A04" w:rsidRDefault="00767A04">
      <w:pPr>
        <w:spacing w:line="276" w:lineRule="auto"/>
        <w:jc w:val="both"/>
        <w:rPr>
          <w:rFonts w:ascii="Calibri" w:eastAsia="Calibri" w:hAnsi="Calibri" w:cs="Calibri"/>
          <w:color w:val="000000"/>
          <w:sz w:val="20"/>
          <w:szCs w:val="20"/>
        </w:rPr>
      </w:pPr>
    </w:p>
    <w:p w14:paraId="3D7A0FF4" w14:textId="77777777" w:rsidR="00767A04" w:rsidRDefault="00585A91" w:rsidP="0083071F">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Los accionistas, socios o participes de mi representada no se encuentran bajo relación de dependencia, ni poseen contrato civil de servicios profesionales ni contratos técnicos especializados con la Escuela Superior Politécnica del Litoral-ESPOL. </w:t>
      </w:r>
    </w:p>
    <w:p w14:paraId="0EC2D085" w14:textId="77777777" w:rsidR="00767A04" w:rsidRDefault="00767A04">
      <w:pPr>
        <w:spacing w:line="276" w:lineRule="auto"/>
        <w:jc w:val="both"/>
        <w:rPr>
          <w:rFonts w:ascii="Calibri" w:eastAsia="Calibri" w:hAnsi="Calibri" w:cs="Calibri"/>
          <w:color w:val="000000"/>
          <w:sz w:val="20"/>
          <w:szCs w:val="20"/>
        </w:rPr>
      </w:pPr>
    </w:p>
    <w:p w14:paraId="62C63FBA" w14:textId="77777777" w:rsidR="00767A04" w:rsidRDefault="00585A91" w:rsidP="0083071F">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Los accionistas, socios o participes de mi representada no son cónyuges o convivientes en unión de hecho legalmente reconocida, ni parientes comprendidos hasta el cuarto grado de consanguinidad o segundo de afinidad de servidores públicos, ni de personas que poseen relación de dependencia, contrato civil de servicios profesionales o contratos técnicos especializados con la Escuela Superior Politécnica del Litoral- ESPOL.</w:t>
      </w:r>
    </w:p>
    <w:p w14:paraId="6A87B25C" w14:textId="77777777" w:rsidR="00767A04" w:rsidRDefault="00767A04">
      <w:pPr>
        <w:spacing w:line="276" w:lineRule="auto"/>
        <w:jc w:val="both"/>
        <w:rPr>
          <w:rFonts w:ascii="Calibri" w:eastAsia="Calibri" w:hAnsi="Calibri" w:cs="Calibri"/>
          <w:sz w:val="20"/>
          <w:szCs w:val="20"/>
        </w:rPr>
      </w:pPr>
    </w:p>
    <w:p w14:paraId="72D273EC" w14:textId="77777777" w:rsidR="00767A04" w:rsidRDefault="00585A91" w:rsidP="0083071F">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Los accionistas, socios o participes de mi representada ni sus cónyuges o convivientes en unión de hecho legalmente reconocida ni sus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14:paraId="0EB61248" w14:textId="77777777" w:rsidR="00767A04" w:rsidRDefault="00767A04">
      <w:pPr>
        <w:spacing w:line="276" w:lineRule="auto"/>
        <w:jc w:val="both"/>
        <w:rPr>
          <w:rFonts w:ascii="Calibri" w:eastAsia="Calibri" w:hAnsi="Calibri" w:cs="Calibri"/>
          <w:color w:val="000000"/>
          <w:sz w:val="20"/>
          <w:szCs w:val="20"/>
        </w:rPr>
      </w:pPr>
    </w:p>
    <w:p w14:paraId="79E81D35" w14:textId="77777777" w:rsidR="00767A04" w:rsidRDefault="00585A91" w:rsidP="0083071F">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14:paraId="58B57E47" w14:textId="77777777" w:rsidR="00767A04" w:rsidRDefault="00767A04">
      <w:pPr>
        <w:pBdr>
          <w:top w:val="nil"/>
          <w:left w:val="nil"/>
          <w:bottom w:val="nil"/>
          <w:right w:val="nil"/>
          <w:between w:val="nil"/>
        </w:pBdr>
        <w:ind w:left="720"/>
        <w:rPr>
          <w:rFonts w:ascii="Calibri" w:eastAsia="Calibri" w:hAnsi="Calibri" w:cs="Calibri"/>
          <w:color w:val="000000"/>
          <w:sz w:val="20"/>
          <w:szCs w:val="20"/>
        </w:rPr>
      </w:pPr>
    </w:p>
    <w:p w14:paraId="45BA45BB" w14:textId="77777777" w:rsidR="00767A04" w:rsidRDefault="00767A04">
      <w:pPr>
        <w:pBdr>
          <w:top w:val="nil"/>
          <w:left w:val="nil"/>
          <w:bottom w:val="nil"/>
          <w:right w:val="nil"/>
          <w:between w:val="nil"/>
        </w:pBdr>
        <w:spacing w:line="276" w:lineRule="auto"/>
        <w:ind w:left="720"/>
        <w:jc w:val="both"/>
        <w:rPr>
          <w:rFonts w:ascii="Calibri" w:eastAsia="Calibri" w:hAnsi="Calibri" w:cs="Calibri"/>
          <w:color w:val="000000"/>
          <w:sz w:val="20"/>
          <w:szCs w:val="20"/>
        </w:rPr>
      </w:pPr>
    </w:p>
    <w:p w14:paraId="1611EBE8"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Para constancia de lo ofertado, suscribo este formulario,</w:t>
      </w:r>
    </w:p>
    <w:p w14:paraId="4893D602"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6A85E370"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2D73424A"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39C2DB5D"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p w14:paraId="03664765"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FIRMA DEL REPRESENTANTE LEGAL, APODERADO O PROCURADOR COMÚN (según el caso) *</w:t>
      </w:r>
    </w:p>
    <w:p w14:paraId="05CDA18C" w14:textId="77777777" w:rsidR="00767A04" w:rsidRDefault="00767A04">
      <w:pPr>
        <w:spacing w:line="276" w:lineRule="auto"/>
        <w:jc w:val="both"/>
        <w:rPr>
          <w:rFonts w:ascii="Calibri" w:eastAsia="Calibri" w:hAnsi="Calibri" w:cs="Calibri"/>
          <w:color w:val="000000"/>
          <w:sz w:val="20"/>
          <w:szCs w:val="20"/>
        </w:rPr>
      </w:pPr>
    </w:p>
    <w:p w14:paraId="3CBB1FA6" w14:textId="77777777" w:rsidR="00767A04" w:rsidRDefault="00585A91">
      <w:p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Concordancias:</w:t>
      </w:r>
    </w:p>
    <w:p w14:paraId="71B9E816" w14:textId="77777777" w:rsidR="00767A04" w:rsidRDefault="00767A04">
      <w:pPr>
        <w:spacing w:line="276" w:lineRule="auto"/>
        <w:jc w:val="both"/>
        <w:rPr>
          <w:rFonts w:ascii="Calibri" w:eastAsia="Calibri" w:hAnsi="Calibri" w:cs="Calibri"/>
          <w:color w:val="000000"/>
          <w:sz w:val="20"/>
          <w:szCs w:val="20"/>
        </w:rPr>
      </w:pPr>
    </w:p>
    <w:p w14:paraId="04098A75" w14:textId="77777777" w:rsidR="00767A04" w:rsidRDefault="00585A91" w:rsidP="0083071F">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SERCOP Oficio Nro. SERCOP-DSP-2024-3298-OF de 16 de julio de 2024,</w:t>
      </w:r>
    </w:p>
    <w:p w14:paraId="7D1164B8" w14:textId="77777777" w:rsidR="00767A04" w:rsidRDefault="00585A91" w:rsidP="0083071F">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08003 de 19 de febrero de 2020, </w:t>
      </w:r>
    </w:p>
    <w:p w14:paraId="1F51EC38" w14:textId="77777777" w:rsidR="00767A04" w:rsidRDefault="00585A91" w:rsidP="0083071F">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11277 de 03 de enero de 2013, </w:t>
      </w:r>
    </w:p>
    <w:p w14:paraId="24DFE01C" w14:textId="77777777" w:rsidR="00767A04" w:rsidRDefault="00585A91" w:rsidP="0083071F">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lastRenderedPageBreak/>
        <w:t>OF. PGE. No. 05783 de 05 de enero de 2011.</w:t>
      </w:r>
    </w:p>
    <w:p w14:paraId="3BA55BC1" w14:textId="77777777" w:rsidR="00767A04" w:rsidRDefault="00767A04">
      <w:pPr>
        <w:spacing w:line="276" w:lineRule="auto"/>
        <w:jc w:val="both"/>
        <w:rPr>
          <w:rFonts w:ascii="Calibri" w:eastAsia="Calibri" w:hAnsi="Calibri" w:cs="Calibri"/>
          <w:color w:val="000000"/>
          <w:sz w:val="20"/>
          <w:szCs w:val="20"/>
        </w:rPr>
      </w:pPr>
    </w:p>
    <w:p w14:paraId="51BDBCD3" w14:textId="77777777" w:rsidR="00767A04" w:rsidRDefault="00585A91">
      <w:pPr>
        <w:shd w:val="clear" w:color="auto" w:fill="FFFFFF"/>
        <w:tabs>
          <w:tab w:val="left" w:pos="2127"/>
        </w:tabs>
        <w:spacing w:after="240"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Nota:</w:t>
      </w:r>
      <w:r>
        <w:rPr>
          <w:rFonts w:ascii="Calibri" w:eastAsia="Calibri" w:hAnsi="Calibri" w:cs="Calibri"/>
          <w:color w:val="000000"/>
          <w:sz w:val="20"/>
          <w:szCs w:val="20"/>
        </w:rPr>
        <w:t xml:space="preserve"> </w:t>
      </w:r>
    </w:p>
    <w:p w14:paraId="7701CFF4" w14:textId="77777777" w:rsidR="00767A04" w:rsidRDefault="00585A91" w:rsidP="0083071F">
      <w:pPr>
        <w:numPr>
          <w:ilvl w:val="0"/>
          <w:numId w:val="4"/>
        </w:numPr>
        <w:pBdr>
          <w:top w:val="nil"/>
          <w:left w:val="nil"/>
          <w:bottom w:val="nil"/>
          <w:right w:val="nil"/>
          <w:between w:val="nil"/>
        </w:pBdr>
        <w:shd w:val="clear" w:color="auto" w:fill="FFFFFF"/>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oferente es responsable de la exactitud y veracidad de la información; y, está sujeto a sanciones de acuerdo los organismos de control, por alterar o faltar a la verdad respecto de la información conferida.</w:t>
      </w:r>
    </w:p>
    <w:p w14:paraId="1B93B3A9" w14:textId="77777777" w:rsidR="00767A04" w:rsidRDefault="00585A91" w:rsidP="0083071F">
      <w:pPr>
        <w:numPr>
          <w:ilvl w:val="0"/>
          <w:numId w:val="4"/>
        </w:numPr>
        <w:pBdr>
          <w:top w:val="nil"/>
          <w:left w:val="nil"/>
          <w:bottom w:val="nil"/>
          <w:right w:val="nil"/>
          <w:between w:val="nil"/>
        </w:pBdr>
        <w:shd w:val="clear" w:color="auto" w:fill="FFFFFF"/>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Este anexo deberá presentarse obligatoriamente.</w:t>
      </w:r>
    </w:p>
    <w:p w14:paraId="0C602327" w14:textId="77777777" w:rsidR="00767A04" w:rsidRDefault="00767A04">
      <w:pPr>
        <w:pBdr>
          <w:top w:val="nil"/>
          <w:left w:val="nil"/>
          <w:bottom w:val="nil"/>
          <w:right w:val="nil"/>
          <w:between w:val="nil"/>
        </w:pBdr>
        <w:shd w:val="clear" w:color="auto" w:fill="FFFFFF"/>
        <w:spacing w:line="276" w:lineRule="auto"/>
        <w:ind w:left="720"/>
        <w:jc w:val="both"/>
        <w:rPr>
          <w:rFonts w:ascii="Calibri" w:eastAsia="Calibri" w:hAnsi="Calibri" w:cs="Calibri"/>
          <w:color w:val="000000"/>
          <w:sz w:val="20"/>
          <w:szCs w:val="20"/>
        </w:rPr>
        <w:sectPr w:rsidR="00767A04">
          <w:pgSz w:w="11900" w:h="16840"/>
          <w:pgMar w:top="1417" w:right="1701" w:bottom="1417" w:left="1701" w:header="708" w:footer="708" w:gutter="0"/>
          <w:cols w:space="720"/>
        </w:sectPr>
      </w:pPr>
    </w:p>
    <w:p w14:paraId="5F3150F4"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lastRenderedPageBreak/>
        <w:t>ANEXO</w:t>
      </w:r>
    </w:p>
    <w:p w14:paraId="01FB8CEB" w14:textId="77777777" w:rsidR="00767A04" w:rsidRDefault="00767A04">
      <w:pPr>
        <w:jc w:val="center"/>
        <w:rPr>
          <w:rFonts w:ascii="Calibri" w:eastAsia="Calibri" w:hAnsi="Calibri" w:cs="Calibri"/>
          <w:b/>
          <w:sz w:val="20"/>
          <w:szCs w:val="20"/>
        </w:rPr>
      </w:pPr>
    </w:p>
    <w:p w14:paraId="2A59B28B" w14:textId="77777777" w:rsidR="00767A04" w:rsidRDefault="00585A91">
      <w:pPr>
        <w:jc w:val="center"/>
        <w:rPr>
          <w:rFonts w:ascii="Calibri" w:eastAsia="Calibri" w:hAnsi="Calibri" w:cs="Calibri"/>
          <w:b/>
          <w:sz w:val="20"/>
          <w:szCs w:val="20"/>
        </w:rPr>
      </w:pPr>
      <w:r>
        <w:rPr>
          <w:rFonts w:ascii="Calibri" w:eastAsia="Calibri" w:hAnsi="Calibri" w:cs="Calibri"/>
          <w:b/>
          <w:sz w:val="20"/>
          <w:szCs w:val="20"/>
        </w:rPr>
        <w:t xml:space="preserve">DECLARACIÓN DE VINCULACIÓN ESPECÍFICA APLICABLE A LOS PROCEDIMIENTOS DE CONTRATACIÓN PÚBLICA </w:t>
      </w:r>
    </w:p>
    <w:p w14:paraId="4E23478E" w14:textId="77777777" w:rsidR="00767A04" w:rsidRDefault="00767A04">
      <w:pPr>
        <w:ind w:left="15" w:right="45"/>
        <w:jc w:val="both"/>
        <w:rPr>
          <w:rFonts w:ascii="Calibri" w:eastAsia="Calibri" w:hAnsi="Calibri" w:cs="Calibri"/>
          <w:color w:val="000000"/>
          <w:sz w:val="20"/>
          <w:szCs w:val="20"/>
        </w:rPr>
      </w:pPr>
    </w:p>
    <w:p w14:paraId="3A7CE0E3" w14:textId="77777777" w:rsidR="00767A04" w:rsidRDefault="00585A91">
      <w:pPr>
        <w:ind w:left="15" w:right="45"/>
        <w:jc w:val="both"/>
        <w:rPr>
          <w:rFonts w:ascii="Calibri" w:eastAsia="Calibri" w:hAnsi="Calibri" w:cs="Calibri"/>
          <w:color w:val="000000"/>
          <w:sz w:val="20"/>
          <w:szCs w:val="20"/>
        </w:rPr>
      </w:pPr>
      <w:r>
        <w:rPr>
          <w:rFonts w:ascii="Calibri" w:eastAsia="Calibri" w:hAnsi="Calibri" w:cs="Calibri"/>
          <w:color w:val="000000"/>
          <w:sz w:val="20"/>
          <w:szCs w:val="20"/>
        </w:rPr>
        <w:t xml:space="preserve">Yo, </w:t>
      </w:r>
      <w:r>
        <w:rPr>
          <w:rFonts w:ascii="Calibri" w:eastAsia="Calibri" w:hAnsi="Calibri" w:cs="Calibri"/>
          <w:color w:val="FF0000"/>
          <w:sz w:val="20"/>
          <w:szCs w:val="20"/>
        </w:rPr>
        <w:t xml:space="preserve">[nombre del declarante] </w:t>
      </w:r>
      <w:r>
        <w:rPr>
          <w:rFonts w:ascii="Calibri" w:eastAsia="Calibri" w:hAnsi="Calibri" w:cs="Calibri"/>
          <w:color w:val="000000"/>
          <w:sz w:val="20"/>
          <w:szCs w:val="20"/>
        </w:rPr>
        <w:t xml:space="preserve">en calidad de </w:t>
      </w:r>
      <w:r>
        <w:rPr>
          <w:rFonts w:ascii="Calibri" w:eastAsia="Calibri" w:hAnsi="Calibri" w:cs="Calibri"/>
          <w:color w:val="FF0000"/>
          <w:sz w:val="20"/>
          <w:szCs w:val="20"/>
        </w:rPr>
        <w:t>[oferente, si es persona natural]</w:t>
      </w:r>
      <w:r>
        <w:rPr>
          <w:rFonts w:ascii="Calibri" w:eastAsia="Calibri" w:hAnsi="Calibri" w:cs="Calibri"/>
          <w:color w:val="000000"/>
          <w:sz w:val="20"/>
          <w:szCs w:val="20"/>
        </w:rPr>
        <w:t xml:space="preserve"> / </w:t>
      </w:r>
      <w:r>
        <w:rPr>
          <w:rFonts w:ascii="Calibri" w:eastAsia="Calibri" w:hAnsi="Calibri" w:cs="Calibri"/>
          <w:color w:val="FF0000"/>
          <w:sz w:val="20"/>
          <w:szCs w:val="20"/>
        </w:rPr>
        <w:t>[representante legal o apoderado de si es persona jurídica]</w:t>
      </w:r>
      <w:r>
        <w:rPr>
          <w:rFonts w:ascii="Calibri" w:eastAsia="Calibri" w:hAnsi="Calibri" w:cs="Calibri"/>
          <w:color w:val="000000"/>
          <w:sz w:val="20"/>
          <w:szCs w:val="20"/>
        </w:rPr>
        <w:t>/</w:t>
      </w:r>
      <w:r>
        <w:rPr>
          <w:rFonts w:ascii="Calibri" w:eastAsia="Calibri" w:hAnsi="Calibri" w:cs="Calibri"/>
          <w:color w:val="FF0000"/>
          <w:sz w:val="20"/>
          <w:szCs w:val="20"/>
        </w:rPr>
        <w:t xml:space="preserve">[procurador común si es un compromiso de asociación o consorcio] </w:t>
      </w:r>
      <w:r>
        <w:rPr>
          <w:rFonts w:ascii="Calibri" w:eastAsia="Calibri" w:hAnsi="Calibri" w:cs="Calibri"/>
          <w:color w:val="000000"/>
          <w:sz w:val="20"/>
          <w:szCs w:val="20"/>
        </w:rPr>
        <w:t xml:space="preserve">de </w:t>
      </w:r>
      <w:r>
        <w:rPr>
          <w:rFonts w:ascii="Calibri" w:eastAsia="Calibri" w:hAnsi="Calibri" w:cs="Calibri"/>
          <w:color w:val="FF0000"/>
          <w:sz w:val="20"/>
          <w:szCs w:val="20"/>
        </w:rPr>
        <w:t>[nombre de la empresa, consorcio o asociación)</w:t>
      </w:r>
      <w:r>
        <w:rPr>
          <w:rFonts w:ascii="Calibri" w:eastAsia="Calibri" w:hAnsi="Calibri" w:cs="Calibri"/>
          <w:color w:val="000000"/>
          <w:sz w:val="20"/>
          <w:szCs w:val="20"/>
        </w:rPr>
        <w:t>, en atención a la convocatoria realizada por [nombre de la entidad contratante] para la ejecución de [objeto de contratación] dentro del proceso Nro. [Código del procedimiento], declaro bajo juramento que:</w:t>
      </w:r>
    </w:p>
    <w:p w14:paraId="63CC372F" w14:textId="77777777" w:rsidR="00767A04" w:rsidRDefault="00767A04">
      <w:pPr>
        <w:ind w:left="15" w:right="45"/>
        <w:jc w:val="both"/>
        <w:rPr>
          <w:rFonts w:ascii="Calibri" w:eastAsia="Calibri" w:hAnsi="Calibri" w:cs="Calibri"/>
          <w:color w:val="000000"/>
          <w:sz w:val="20"/>
          <w:szCs w:val="20"/>
        </w:rPr>
      </w:pPr>
    </w:p>
    <w:p w14:paraId="2C6DF44C" w14:textId="77777777" w:rsidR="00767A04" w:rsidRDefault="00585A91" w:rsidP="0083071F">
      <w:pPr>
        <w:numPr>
          <w:ilvl w:val="0"/>
          <w:numId w:val="12"/>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DECLARACIÓN PARA PERSONA JURÍDICA/ COMPROMISO DE ASOCIACIÓN O CONSORCIO: </w:t>
      </w:r>
    </w:p>
    <w:p w14:paraId="1141C282" w14:textId="77777777" w:rsidR="00767A04" w:rsidRDefault="00767A04">
      <w:pPr>
        <w:jc w:val="both"/>
        <w:rPr>
          <w:rFonts w:ascii="Calibri" w:eastAsia="Calibri" w:hAnsi="Calibri" w:cs="Calibri"/>
          <w:b/>
          <w:sz w:val="20"/>
          <w:szCs w:val="20"/>
        </w:rPr>
      </w:pPr>
    </w:p>
    <w:p w14:paraId="22CF9FDD" w14:textId="77777777" w:rsidR="00767A04" w:rsidRDefault="00585A91" w:rsidP="0083071F">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 en mi oferta un accionista, socio o partícipe mayoritario, que sea a su vez, accionista, socio o partícipe mayoritario de otra persona jurídica, compromiso de asociación o consorcio, que participa dentro del presente procedimiento de contratación.  </w:t>
      </w:r>
    </w:p>
    <w:p w14:paraId="1234A253" w14:textId="77777777" w:rsidR="00767A04" w:rsidRDefault="00767A04">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14:paraId="0844171C" w14:textId="77777777" w:rsidR="00767A04" w:rsidRDefault="00585A91" w:rsidP="0083071F">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 un accionista, socio o partícipe mayoritario que presenta a su vez una oferta individual como persona natural dentro de este procedimiento de contratación. </w:t>
      </w:r>
    </w:p>
    <w:p w14:paraId="37372F31" w14:textId="77777777" w:rsidR="00767A04" w:rsidRDefault="00767A04">
      <w:pPr>
        <w:spacing w:line="259" w:lineRule="auto"/>
        <w:jc w:val="both"/>
        <w:rPr>
          <w:rFonts w:ascii="Calibri" w:eastAsia="Calibri" w:hAnsi="Calibri" w:cs="Calibri"/>
          <w:sz w:val="20"/>
          <w:szCs w:val="20"/>
        </w:rPr>
      </w:pPr>
    </w:p>
    <w:p w14:paraId="5B1A301C" w14:textId="77777777" w:rsidR="00767A04" w:rsidRDefault="00585A91" w:rsidP="0083071F">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El /los [administrador/es, representante/s legal/es o procurador común] de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presento/an oferta individual como persona natural dentro de este procedimiento de contratación.</w:t>
      </w:r>
    </w:p>
    <w:p w14:paraId="16B47CB0" w14:textId="77777777" w:rsidR="00767A04" w:rsidRDefault="00767A04">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14:paraId="25202F9A" w14:textId="77777777" w:rsidR="00767A04" w:rsidRDefault="00585A91" w:rsidP="0083071F">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 El/los [administrador/es, representante/s legal/es o procurador común]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accionista, socio o partícipe mayoritario de otra persona jurídica, compromiso de asociación o consorcio, participante dentro de este procedimiento de contratación. </w:t>
      </w:r>
    </w:p>
    <w:p w14:paraId="5ECEDB3E" w14:textId="77777777" w:rsidR="00767A04" w:rsidRDefault="00767A04">
      <w:pPr>
        <w:spacing w:line="259" w:lineRule="auto"/>
        <w:jc w:val="both"/>
        <w:rPr>
          <w:rFonts w:ascii="Calibri" w:eastAsia="Calibri" w:hAnsi="Calibri" w:cs="Calibri"/>
          <w:sz w:val="20"/>
          <w:szCs w:val="20"/>
        </w:rPr>
      </w:pPr>
    </w:p>
    <w:p w14:paraId="40BDD17C" w14:textId="77777777" w:rsidR="00767A04" w:rsidRDefault="00585A91" w:rsidP="0083071F">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El/los [administrador/es, representante/s legal/es o procurador común]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administrador/es, representante/s legal/es o procurador común de otra persona jurídica, compromiso de asociación o consorcio, participante dentro de este procedimiento de contratación.</w:t>
      </w:r>
    </w:p>
    <w:p w14:paraId="4D1A5478" w14:textId="77777777" w:rsidR="00767A04" w:rsidRDefault="00767A04">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14:paraId="062751F2" w14:textId="77777777" w:rsidR="00767A04" w:rsidRDefault="00585A91" w:rsidP="0083071F">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Los cónyuges o convivientes en unión de hecho del/los [administrador/es, representante/s legal/es o procurador común, accionista, socio o partícipe mayoritario] del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son administradores, representantes legales, procuradores comunes, o accionistas socios o partícipes mayoritarios de una persona jurídica, participante dentro de este procedimiento de contratación; y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presento/an oferta individual como persona natural, dentro de este procedimiento de contratación.</w:t>
      </w:r>
    </w:p>
    <w:p w14:paraId="2D7F55EE" w14:textId="77777777" w:rsidR="00767A04" w:rsidRDefault="00767A04">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14:paraId="09105AF7" w14:textId="77777777" w:rsidR="00767A04" w:rsidRDefault="00585A91" w:rsidP="0083071F">
      <w:pPr>
        <w:numPr>
          <w:ilvl w:val="0"/>
          <w:numId w:val="6"/>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b/>
          <w:color w:val="000000"/>
          <w:sz w:val="20"/>
          <w:szCs w:val="20"/>
        </w:rPr>
        <w:t>[SI/NO]</w:t>
      </w:r>
      <w:r>
        <w:rPr>
          <w:rFonts w:ascii="Calibri" w:eastAsia="Calibri" w:hAnsi="Calibri" w:cs="Calibri"/>
          <w:color w:val="000000"/>
          <w:sz w:val="20"/>
          <w:szCs w:val="20"/>
        </w:rPr>
        <w:t xml:space="preserve"> poseo el mismo beneficiario final y/o, cuenta bancaria, que otro oferente participante en el presente procedimiento de contratación. </w:t>
      </w:r>
    </w:p>
    <w:p w14:paraId="537E5E7E" w14:textId="77777777" w:rsidR="00767A04" w:rsidRDefault="00767A04">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14:paraId="31FBDA6C" w14:textId="77777777" w:rsidR="00767A04" w:rsidRDefault="00585A91">
      <w:pPr>
        <w:jc w:val="both"/>
        <w:rPr>
          <w:rFonts w:ascii="Calibri" w:eastAsia="Calibri" w:hAnsi="Calibri" w:cs="Calibri"/>
          <w:b/>
          <w:sz w:val="20"/>
          <w:szCs w:val="20"/>
        </w:rPr>
      </w:pPr>
      <w:r>
        <w:rPr>
          <w:rFonts w:ascii="Calibri" w:eastAsia="Calibri" w:hAnsi="Calibri" w:cs="Calibri"/>
          <w:b/>
          <w:sz w:val="20"/>
          <w:szCs w:val="20"/>
        </w:rPr>
        <w:t>Debe adjuntar:</w:t>
      </w:r>
    </w:p>
    <w:p w14:paraId="25F72220" w14:textId="77777777" w:rsidR="00767A04" w:rsidRDefault="00585A91" w:rsidP="0083071F">
      <w:pPr>
        <w:numPr>
          <w:ilvl w:val="0"/>
          <w:numId w:val="1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 los accionistas, socios o partícipes mayoritarios.</w:t>
      </w:r>
    </w:p>
    <w:p w14:paraId="14E4E4A5" w14:textId="77777777" w:rsidR="00767A04" w:rsidRDefault="00585A91" w:rsidP="0083071F">
      <w:pPr>
        <w:numPr>
          <w:ilvl w:val="0"/>
          <w:numId w:val="1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 los administradores, representantes o procurador común de la persona jurídica, compromiso de asociación o consorcio, participante.</w:t>
      </w:r>
    </w:p>
    <w:p w14:paraId="2C243834" w14:textId="77777777" w:rsidR="00767A04" w:rsidRDefault="00585A91" w:rsidP="0083071F">
      <w:pPr>
        <w:numPr>
          <w:ilvl w:val="0"/>
          <w:numId w:val="1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 los conyugues o convivientes en unión de hecho de los administradores, representantes, procurador común, accionistas, socios o partícipes de la persona jurídica, compromiso de asociación o consorcio, participante.</w:t>
      </w:r>
    </w:p>
    <w:p w14:paraId="048CE774" w14:textId="77777777" w:rsidR="00767A04" w:rsidRDefault="00585A91" w:rsidP="0083071F">
      <w:pPr>
        <w:numPr>
          <w:ilvl w:val="0"/>
          <w:numId w:val="1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del/ lo beneficiario/s final/es.</w:t>
      </w:r>
    </w:p>
    <w:p w14:paraId="2C980856" w14:textId="77777777" w:rsidR="00767A04" w:rsidRDefault="00767A04">
      <w:pPr>
        <w:jc w:val="both"/>
        <w:rPr>
          <w:rFonts w:ascii="Calibri" w:eastAsia="Calibri" w:hAnsi="Calibri" w:cs="Calibri"/>
          <w:sz w:val="20"/>
          <w:szCs w:val="20"/>
        </w:rPr>
      </w:pPr>
    </w:p>
    <w:p w14:paraId="5F8491C0" w14:textId="77777777" w:rsidR="00767A04" w:rsidRDefault="00585A91" w:rsidP="0083071F">
      <w:pPr>
        <w:numPr>
          <w:ilvl w:val="0"/>
          <w:numId w:val="12"/>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DECLARACIÓN PARA PERSONA NATURAL: </w:t>
      </w:r>
    </w:p>
    <w:p w14:paraId="7BD849AA" w14:textId="77777777" w:rsidR="00767A04" w:rsidRDefault="00767A04">
      <w:pPr>
        <w:pBdr>
          <w:top w:val="nil"/>
          <w:left w:val="nil"/>
          <w:bottom w:val="nil"/>
          <w:right w:val="nil"/>
          <w:between w:val="nil"/>
        </w:pBdr>
        <w:ind w:left="720"/>
        <w:jc w:val="both"/>
        <w:rPr>
          <w:rFonts w:ascii="Calibri" w:eastAsia="Calibri" w:hAnsi="Calibri" w:cs="Calibri"/>
          <w:color w:val="000000"/>
          <w:sz w:val="20"/>
          <w:szCs w:val="20"/>
        </w:rPr>
      </w:pPr>
    </w:p>
    <w:p w14:paraId="338EF392" w14:textId="77777777" w:rsidR="00767A04" w:rsidRDefault="00585A91" w:rsidP="0083071F">
      <w:pPr>
        <w:numPr>
          <w:ilvl w:val="0"/>
          <w:numId w:val="8"/>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b/>
          <w:color w:val="000000"/>
          <w:sz w:val="20"/>
          <w:szCs w:val="20"/>
        </w:rPr>
        <w:t>[SI/NO]</w:t>
      </w:r>
      <w:r>
        <w:rPr>
          <w:rFonts w:ascii="Calibri" w:eastAsia="Calibri" w:hAnsi="Calibri" w:cs="Calibri"/>
          <w:color w:val="000000"/>
          <w:sz w:val="20"/>
          <w:szCs w:val="20"/>
        </w:rPr>
        <w:t xml:space="preserve"> soy accionista, socio o partícipe mayoritario de una persona jurídica, compromiso de asociación o consorcio, participante dentro de este procedimiento de contratación.</w:t>
      </w:r>
    </w:p>
    <w:p w14:paraId="0E2308C6" w14:textId="77777777" w:rsidR="00767A04" w:rsidRDefault="00585A91" w:rsidP="0083071F">
      <w:pPr>
        <w:numPr>
          <w:ilvl w:val="0"/>
          <w:numId w:val="8"/>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soy administrador, representante legal o procurador común de una persona jurídica, compromiso de asociación o consorcio, participante dentro de este procedimiento de contratación.</w:t>
      </w:r>
    </w:p>
    <w:p w14:paraId="71145A82" w14:textId="77777777" w:rsidR="00767A04" w:rsidRDefault="00585A91" w:rsidP="0083071F">
      <w:pPr>
        <w:numPr>
          <w:ilvl w:val="0"/>
          <w:numId w:val="8"/>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Mi cónyuge o conviviente en unión de hecho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accionista, socio o partícipe mayoritario de una persona jurídica, compromiso de asociación o consorcio, participante dentro de este procedimiento de contratación.</w:t>
      </w:r>
    </w:p>
    <w:p w14:paraId="34E1317A" w14:textId="77777777" w:rsidR="00767A04" w:rsidRDefault="00585A91" w:rsidP="0083071F">
      <w:pPr>
        <w:numPr>
          <w:ilvl w:val="0"/>
          <w:numId w:val="8"/>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Mi cónyuge o conviviente en unión de hecho,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administrador, representante legal o procurador común de una persona jurídica, compromiso de asociación o consorcio, participante dentro de este procedimiento de contratación.</w:t>
      </w:r>
    </w:p>
    <w:p w14:paraId="3E33DFB9" w14:textId="77777777" w:rsidR="00767A04" w:rsidRDefault="00585A91" w:rsidP="0083071F">
      <w:pPr>
        <w:numPr>
          <w:ilvl w:val="0"/>
          <w:numId w:val="8"/>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Mi cónyuge o conviviente en unión de hecho,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presenta/n oferta individual como persona natural dentro de este procedimiento de contratación.</w:t>
      </w:r>
    </w:p>
    <w:p w14:paraId="671AA435" w14:textId="77777777" w:rsidR="00767A04" w:rsidRDefault="00585A91" w:rsidP="0083071F">
      <w:pPr>
        <w:numPr>
          <w:ilvl w:val="0"/>
          <w:numId w:val="8"/>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El beneficiario final y/o cuenta bancaria declarada en mi formulario único de la oferta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se encuentra registrado como beneficiario final y/o cuenta bancaria de otra persona natural o jurídica participante dentro de este procedimiento de contratación.</w:t>
      </w:r>
    </w:p>
    <w:p w14:paraId="041A6398" w14:textId="77777777" w:rsidR="00767A04" w:rsidRDefault="00767A04">
      <w:pPr>
        <w:jc w:val="both"/>
        <w:rPr>
          <w:rFonts w:ascii="Calibri" w:eastAsia="Calibri" w:hAnsi="Calibri" w:cs="Calibri"/>
          <w:b/>
          <w:sz w:val="20"/>
          <w:szCs w:val="20"/>
        </w:rPr>
      </w:pPr>
    </w:p>
    <w:p w14:paraId="036B65A3" w14:textId="77777777" w:rsidR="00767A04" w:rsidRDefault="00585A91">
      <w:pPr>
        <w:jc w:val="both"/>
        <w:rPr>
          <w:rFonts w:ascii="Calibri" w:eastAsia="Calibri" w:hAnsi="Calibri" w:cs="Calibri"/>
          <w:b/>
          <w:sz w:val="20"/>
          <w:szCs w:val="20"/>
        </w:rPr>
      </w:pPr>
      <w:r>
        <w:rPr>
          <w:rFonts w:ascii="Calibri" w:eastAsia="Calibri" w:hAnsi="Calibri" w:cs="Calibri"/>
          <w:b/>
          <w:sz w:val="20"/>
          <w:szCs w:val="20"/>
        </w:rPr>
        <w:t>Debe adjuntar:</w:t>
      </w:r>
    </w:p>
    <w:p w14:paraId="4A26C028" w14:textId="77777777" w:rsidR="00767A04" w:rsidRDefault="00767A04">
      <w:pPr>
        <w:jc w:val="both"/>
        <w:rPr>
          <w:rFonts w:ascii="Calibri" w:eastAsia="Calibri" w:hAnsi="Calibri" w:cs="Calibri"/>
          <w:b/>
          <w:sz w:val="20"/>
          <w:szCs w:val="20"/>
        </w:rPr>
      </w:pPr>
    </w:p>
    <w:p w14:paraId="4BA6A33C" w14:textId="77777777" w:rsidR="00767A04" w:rsidRDefault="00585A91" w:rsidP="0083071F">
      <w:pPr>
        <w:numPr>
          <w:ilvl w:val="0"/>
          <w:numId w:val="1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del oferente.</w:t>
      </w:r>
    </w:p>
    <w:p w14:paraId="52D1136E" w14:textId="77777777" w:rsidR="00767A04" w:rsidRDefault="00585A91" w:rsidP="0083071F">
      <w:pPr>
        <w:numPr>
          <w:ilvl w:val="0"/>
          <w:numId w:val="1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del cónyuge o conviviente en unión de hecho.</w:t>
      </w:r>
    </w:p>
    <w:p w14:paraId="39E34C9C" w14:textId="77777777" w:rsidR="00767A04" w:rsidRDefault="00585A91" w:rsidP="0083071F">
      <w:pPr>
        <w:numPr>
          <w:ilvl w:val="0"/>
          <w:numId w:val="1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del/ los beneficiarios/s final/es.</w:t>
      </w:r>
    </w:p>
    <w:p w14:paraId="5FFEDADB" w14:textId="77777777" w:rsidR="00767A04" w:rsidRDefault="00767A04">
      <w:pPr>
        <w:spacing w:line="276" w:lineRule="auto"/>
        <w:jc w:val="both"/>
        <w:rPr>
          <w:rFonts w:ascii="Calibri" w:eastAsia="Calibri" w:hAnsi="Calibri" w:cs="Calibri"/>
          <w:color w:val="000000"/>
          <w:sz w:val="20"/>
          <w:szCs w:val="20"/>
        </w:rPr>
      </w:pPr>
    </w:p>
    <w:p w14:paraId="4F1EE9C3"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Para constancia de lo declarado, suscribo este formulario,</w:t>
      </w:r>
    </w:p>
    <w:p w14:paraId="6FFAAE63"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7F00EFEA"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6200F032" w14:textId="77777777" w:rsidR="00767A04" w:rsidRDefault="00767A0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14:paraId="590BA8AC"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p w14:paraId="2F52A7A6" w14:textId="77777777" w:rsidR="00767A04" w:rsidRDefault="00585A91">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FIRMA DEL OFERENTE</w:t>
      </w:r>
    </w:p>
    <w:p w14:paraId="10F66AFE" w14:textId="77777777" w:rsidR="00767A04" w:rsidRDefault="00767A04">
      <w:pPr>
        <w:pBdr>
          <w:top w:val="nil"/>
          <w:left w:val="nil"/>
          <w:bottom w:val="nil"/>
          <w:right w:val="nil"/>
          <w:between w:val="nil"/>
        </w:pBdr>
        <w:spacing w:line="276" w:lineRule="auto"/>
        <w:ind w:left="720"/>
        <w:jc w:val="both"/>
        <w:rPr>
          <w:rFonts w:ascii="Calibri" w:eastAsia="Calibri" w:hAnsi="Calibri" w:cs="Calibri"/>
          <w:color w:val="000000"/>
          <w:sz w:val="20"/>
          <w:szCs w:val="20"/>
        </w:rPr>
      </w:pPr>
    </w:p>
    <w:p w14:paraId="58734406" w14:textId="77777777" w:rsidR="00767A04" w:rsidRDefault="00585A91">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Concordancias:</w:t>
      </w:r>
    </w:p>
    <w:p w14:paraId="2BDDCFB5" w14:textId="77777777" w:rsidR="0020101B" w:rsidRDefault="0020101B" w:rsidP="0083071F">
      <w:pPr>
        <w:pStyle w:val="Prrafodelista"/>
        <w:widowControl w:val="0"/>
        <w:numPr>
          <w:ilvl w:val="2"/>
          <w:numId w:val="27"/>
        </w:numPr>
        <w:tabs>
          <w:tab w:val="left" w:pos="567"/>
        </w:tabs>
        <w:autoSpaceDE w:val="0"/>
        <w:autoSpaceDN w:val="0"/>
        <w:spacing w:before="40" w:line="276" w:lineRule="auto"/>
        <w:ind w:left="153" w:hanging="295"/>
        <w:contextualSpacing w:val="0"/>
      </w:pPr>
      <w:r w:rsidRPr="00B147A9">
        <w:t>Artículo</w:t>
      </w:r>
      <w:r w:rsidRPr="00A11342">
        <w:rPr>
          <w:spacing w:val="-10"/>
        </w:rPr>
        <w:t xml:space="preserve"> </w:t>
      </w:r>
      <w:r w:rsidRPr="00B147A9">
        <w:t>3</w:t>
      </w:r>
      <w:r w:rsidRPr="00A11342">
        <w:rPr>
          <w:spacing w:val="-7"/>
        </w:rPr>
        <w:t xml:space="preserve"> </w:t>
      </w:r>
      <w:r w:rsidRPr="00B147A9">
        <w:t>numeral</w:t>
      </w:r>
      <w:r w:rsidRPr="00A11342">
        <w:rPr>
          <w:spacing w:val="-7"/>
        </w:rPr>
        <w:t xml:space="preserve"> </w:t>
      </w:r>
      <w:r w:rsidRPr="00B147A9">
        <w:t>37</w:t>
      </w:r>
      <w:r w:rsidRPr="00A11342">
        <w:rPr>
          <w:spacing w:val="-7"/>
        </w:rPr>
        <w:t xml:space="preserve"> </w:t>
      </w:r>
      <w:r w:rsidRPr="00B147A9">
        <w:t>del Reglamento de la</w:t>
      </w:r>
      <w:r w:rsidRPr="00A11342">
        <w:rPr>
          <w:spacing w:val="-7"/>
        </w:rPr>
        <w:t xml:space="preserve"> </w:t>
      </w:r>
      <w:r w:rsidRPr="00B147A9">
        <w:t>Ley</w:t>
      </w:r>
      <w:r w:rsidRPr="00A11342">
        <w:rPr>
          <w:spacing w:val="-8"/>
        </w:rPr>
        <w:t xml:space="preserve"> </w:t>
      </w:r>
      <w:r w:rsidRPr="00B147A9">
        <w:t>Orgánica</w:t>
      </w:r>
      <w:r w:rsidRPr="00A11342">
        <w:rPr>
          <w:spacing w:val="-7"/>
        </w:rPr>
        <w:t xml:space="preserve"> </w:t>
      </w:r>
      <w:r w:rsidRPr="00B147A9">
        <w:t>del</w:t>
      </w:r>
      <w:r w:rsidRPr="00A11342">
        <w:rPr>
          <w:spacing w:val="-7"/>
        </w:rPr>
        <w:t xml:space="preserve"> </w:t>
      </w:r>
      <w:r w:rsidRPr="00B147A9">
        <w:t>Sistema</w:t>
      </w:r>
      <w:r w:rsidRPr="00A11342">
        <w:rPr>
          <w:spacing w:val="-7"/>
        </w:rPr>
        <w:t xml:space="preserve"> </w:t>
      </w:r>
      <w:r w:rsidRPr="00B147A9">
        <w:t>Nacional</w:t>
      </w:r>
      <w:r w:rsidRPr="00A11342">
        <w:rPr>
          <w:spacing w:val="-7"/>
        </w:rPr>
        <w:t xml:space="preserve"> </w:t>
      </w:r>
      <w:r w:rsidRPr="00B147A9">
        <w:t>de</w:t>
      </w:r>
      <w:r w:rsidRPr="00A11342">
        <w:rPr>
          <w:spacing w:val="-7"/>
        </w:rPr>
        <w:t xml:space="preserve"> </w:t>
      </w:r>
      <w:r w:rsidRPr="00B147A9">
        <w:t>Contratación</w:t>
      </w:r>
      <w:r w:rsidRPr="00A11342">
        <w:rPr>
          <w:spacing w:val="-7"/>
        </w:rPr>
        <w:t xml:space="preserve"> </w:t>
      </w:r>
      <w:r w:rsidRPr="00A11342">
        <w:rPr>
          <w:spacing w:val="-2"/>
        </w:rPr>
        <w:t>Pública.</w:t>
      </w:r>
    </w:p>
    <w:p w14:paraId="370D26F6" w14:textId="77777777" w:rsidR="00767A04" w:rsidRDefault="00585A91">
      <w:pPr>
        <w:shd w:val="clear" w:color="auto" w:fill="FFFFFF"/>
        <w:tabs>
          <w:tab w:val="left" w:pos="2127"/>
        </w:tabs>
        <w:spacing w:line="276" w:lineRule="auto"/>
        <w:jc w:val="both"/>
        <w:rPr>
          <w:rFonts w:ascii="Calibri" w:eastAsia="Calibri" w:hAnsi="Calibri" w:cs="Calibri"/>
          <w:b/>
          <w:sz w:val="20"/>
          <w:szCs w:val="20"/>
        </w:rPr>
      </w:pPr>
      <w:r>
        <w:rPr>
          <w:rFonts w:ascii="Calibri" w:eastAsia="Calibri" w:hAnsi="Calibri" w:cs="Calibri"/>
          <w:b/>
          <w:sz w:val="20"/>
          <w:szCs w:val="20"/>
        </w:rPr>
        <w:t xml:space="preserve">Notas correspondientes a la letra A y B: </w:t>
      </w:r>
    </w:p>
    <w:p w14:paraId="0E9C84E9" w14:textId="77777777" w:rsidR="00767A04" w:rsidRDefault="00585A91" w:rsidP="0083071F">
      <w:pPr>
        <w:numPr>
          <w:ilvl w:val="0"/>
          <w:numId w:val="9"/>
        </w:numPr>
        <w:pBdr>
          <w:top w:val="nil"/>
          <w:left w:val="nil"/>
          <w:bottom w:val="nil"/>
          <w:right w:val="nil"/>
          <w:between w:val="nil"/>
        </w:pBdr>
        <w:spacing w:line="276" w:lineRule="auto"/>
        <w:ind w:right="45"/>
        <w:jc w:val="both"/>
        <w:rPr>
          <w:rFonts w:ascii="Calibri" w:eastAsia="Calibri" w:hAnsi="Calibri" w:cs="Calibri"/>
          <w:color w:val="000000"/>
          <w:sz w:val="20"/>
          <w:szCs w:val="20"/>
        </w:rPr>
      </w:pPr>
      <w:r>
        <w:rPr>
          <w:rFonts w:ascii="Calibri" w:eastAsia="Calibri" w:hAnsi="Calibri" w:cs="Calibri"/>
          <w:color w:val="000000"/>
          <w:sz w:val="20"/>
          <w:szCs w:val="20"/>
        </w:rPr>
        <w:t xml:space="preserve">Se deberá llenar el formulario escogiendo la respuesta </w:t>
      </w:r>
      <w:r>
        <w:rPr>
          <w:rFonts w:ascii="Calibri" w:eastAsia="Calibri" w:hAnsi="Calibri" w:cs="Calibri"/>
          <w:b/>
          <w:color w:val="000000"/>
          <w:sz w:val="20"/>
          <w:szCs w:val="20"/>
        </w:rPr>
        <w:t>SI</w:t>
      </w:r>
      <w:r>
        <w:rPr>
          <w:rFonts w:ascii="Calibri" w:eastAsia="Calibri" w:hAnsi="Calibri" w:cs="Calibri"/>
          <w:color w:val="000000"/>
          <w:sz w:val="20"/>
          <w:szCs w:val="20"/>
        </w:rPr>
        <w:t xml:space="preserve"> o </w:t>
      </w:r>
      <w:r>
        <w:rPr>
          <w:rFonts w:ascii="Calibri" w:eastAsia="Calibri" w:hAnsi="Calibri" w:cs="Calibri"/>
          <w:b/>
          <w:color w:val="000000"/>
          <w:sz w:val="20"/>
          <w:szCs w:val="20"/>
        </w:rPr>
        <w:t>NO</w:t>
      </w:r>
      <w:r>
        <w:rPr>
          <w:rFonts w:ascii="Calibri" w:eastAsia="Calibri" w:hAnsi="Calibri" w:cs="Calibri"/>
          <w:color w:val="000000"/>
          <w:sz w:val="20"/>
          <w:szCs w:val="20"/>
        </w:rPr>
        <w:t xml:space="preserve">, según corresponda y no se aceptará formulario si la respuesta no es expresa. </w:t>
      </w:r>
    </w:p>
    <w:p w14:paraId="25A39472" w14:textId="77777777" w:rsidR="00767A04" w:rsidRDefault="00585A91" w:rsidP="0083071F">
      <w:pPr>
        <w:numPr>
          <w:ilvl w:val="0"/>
          <w:numId w:val="9"/>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oferente es responsable de la exactitud y veracidad de la información; y, está sujeto a sanciones de acuerdo los organismos de control, por alterar o faltar a la verdad respecto de la información conferida.</w:t>
      </w:r>
    </w:p>
    <w:p w14:paraId="0F829CEE" w14:textId="77777777" w:rsidR="00767A04" w:rsidRDefault="00585A91" w:rsidP="0083071F">
      <w:pPr>
        <w:numPr>
          <w:ilvl w:val="0"/>
          <w:numId w:val="9"/>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Este anexo y los adjuntos solicitados deberán presentarse obligatoriamente.</w:t>
      </w:r>
    </w:p>
    <w:p w14:paraId="20CAFCD4" w14:textId="77777777" w:rsidR="00767A04" w:rsidRDefault="00585A91" w:rsidP="0083071F">
      <w:pPr>
        <w:numPr>
          <w:ilvl w:val="0"/>
          <w:numId w:val="9"/>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presente formulario debe ser suscrito electrónicamente.</w:t>
      </w:r>
    </w:p>
    <w:p w14:paraId="2652047E" w14:textId="77777777" w:rsidR="00767A04" w:rsidRDefault="00585A91" w:rsidP="0083071F">
      <w:pPr>
        <w:numPr>
          <w:ilvl w:val="0"/>
          <w:numId w:val="9"/>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Para efectos de la presente declaración, se establecen las siguientes definiciones: </w:t>
      </w:r>
    </w:p>
    <w:p w14:paraId="33832772" w14:textId="77777777" w:rsidR="00767A04" w:rsidRDefault="00767A04">
      <w:pPr>
        <w:ind w:left="15" w:right="45"/>
        <w:jc w:val="both"/>
        <w:rPr>
          <w:rFonts w:ascii="Calibri" w:eastAsia="Calibri" w:hAnsi="Calibri" w:cs="Calibri"/>
          <w:color w:val="000000"/>
          <w:sz w:val="20"/>
          <w:szCs w:val="20"/>
        </w:rPr>
      </w:pPr>
    </w:p>
    <w:p w14:paraId="498D19CE" w14:textId="77777777" w:rsidR="00767A04" w:rsidRDefault="00585A91" w:rsidP="0083071F">
      <w:pPr>
        <w:numPr>
          <w:ilvl w:val="0"/>
          <w:numId w:val="11"/>
        </w:numPr>
        <w:pBdr>
          <w:top w:val="nil"/>
          <w:left w:val="nil"/>
          <w:bottom w:val="nil"/>
          <w:right w:val="nil"/>
          <w:between w:val="nil"/>
        </w:pBdr>
        <w:ind w:right="45"/>
        <w:jc w:val="both"/>
        <w:rPr>
          <w:rFonts w:ascii="Calibri" w:eastAsia="Calibri" w:hAnsi="Calibri" w:cs="Calibri"/>
          <w:color w:val="000000"/>
          <w:sz w:val="20"/>
          <w:szCs w:val="20"/>
        </w:rPr>
      </w:pPr>
      <w:r>
        <w:rPr>
          <w:rFonts w:ascii="Calibri" w:eastAsia="Calibri" w:hAnsi="Calibri" w:cs="Calibri"/>
          <w:b/>
          <w:color w:val="000000"/>
          <w:sz w:val="20"/>
          <w:szCs w:val="20"/>
        </w:rPr>
        <w:t>Accionista, socio o partícipe mayoritario</w:t>
      </w:r>
      <w:r>
        <w:rPr>
          <w:rFonts w:ascii="Calibri" w:eastAsia="Calibri" w:hAnsi="Calibri" w:cs="Calibri"/>
          <w:color w:val="000000"/>
          <w:sz w:val="20"/>
          <w:szCs w:val="20"/>
        </w:rPr>
        <w:t xml:space="preserve">: Son los accionistas, socios o participes de una persona jurídica, que poseen el 51% o más del paquete societario, accionario o de participaciones. </w:t>
      </w:r>
    </w:p>
    <w:p w14:paraId="4523C210" w14:textId="77777777" w:rsidR="00767A04" w:rsidRDefault="00767A04">
      <w:pPr>
        <w:ind w:right="45"/>
        <w:jc w:val="both"/>
        <w:rPr>
          <w:rFonts w:ascii="Calibri" w:eastAsia="Calibri" w:hAnsi="Calibri" w:cs="Calibri"/>
          <w:color w:val="000000"/>
          <w:sz w:val="20"/>
          <w:szCs w:val="20"/>
        </w:rPr>
      </w:pPr>
    </w:p>
    <w:p w14:paraId="07D8AB92" w14:textId="77777777" w:rsidR="00767A04" w:rsidRDefault="00585A91" w:rsidP="0083071F">
      <w:pPr>
        <w:numPr>
          <w:ilvl w:val="0"/>
          <w:numId w:val="11"/>
        </w:numPr>
        <w:pBdr>
          <w:top w:val="nil"/>
          <w:left w:val="nil"/>
          <w:bottom w:val="nil"/>
          <w:right w:val="nil"/>
          <w:between w:val="nil"/>
        </w:pBdr>
        <w:ind w:right="45"/>
        <w:jc w:val="both"/>
        <w:rPr>
          <w:rFonts w:ascii="Calibri" w:eastAsia="Calibri" w:hAnsi="Calibri" w:cs="Calibri"/>
          <w:b/>
          <w:color w:val="000000"/>
          <w:sz w:val="20"/>
          <w:szCs w:val="20"/>
        </w:rPr>
        <w:sectPr w:rsidR="00767A04">
          <w:pgSz w:w="11900" w:h="16840"/>
          <w:pgMar w:top="1417" w:right="1701" w:bottom="1417" w:left="1701" w:header="708" w:footer="708" w:gutter="0"/>
          <w:cols w:space="720"/>
        </w:sectPr>
      </w:pPr>
      <w:r>
        <w:rPr>
          <w:rFonts w:ascii="Calibri" w:eastAsia="Calibri" w:hAnsi="Calibri" w:cs="Calibri"/>
          <w:b/>
          <w:color w:val="000000"/>
          <w:sz w:val="20"/>
          <w:szCs w:val="20"/>
        </w:rPr>
        <w:t xml:space="preserve">Beneficiario final: </w:t>
      </w:r>
      <w:r>
        <w:rPr>
          <w:rFonts w:ascii="Calibri" w:eastAsia="Calibri" w:hAnsi="Calibri" w:cs="Calibri"/>
          <w:color w:val="000000"/>
          <w:sz w:val="20"/>
          <w:szCs w:val="20"/>
        </w:rPr>
        <w:t>Persona natural que se beneficia del flujo de recursos públicos en el presente procedimiento de contratación pública</w:t>
      </w:r>
    </w:p>
    <w:p w14:paraId="1E3AA5A8" w14:textId="77777777" w:rsidR="00767A04" w:rsidRDefault="00585A91">
      <w:pPr>
        <w:jc w:val="center"/>
        <w:rPr>
          <w:rFonts w:ascii="Calibri" w:eastAsia="Calibri" w:hAnsi="Calibri" w:cs="Calibri"/>
          <w:b/>
          <w:sz w:val="22"/>
          <w:szCs w:val="22"/>
          <w:highlight w:val="green"/>
        </w:rPr>
      </w:pPr>
      <w:r>
        <w:rPr>
          <w:rFonts w:ascii="Calibri" w:eastAsia="Calibri" w:hAnsi="Calibri" w:cs="Calibri"/>
          <w:b/>
          <w:sz w:val="22"/>
          <w:szCs w:val="22"/>
          <w:highlight w:val="green"/>
        </w:rPr>
        <w:lastRenderedPageBreak/>
        <w:t>ANEXO</w:t>
      </w:r>
    </w:p>
    <w:p w14:paraId="4AF1D88D" w14:textId="77777777" w:rsidR="00767A04" w:rsidRDefault="00767A04">
      <w:pPr>
        <w:jc w:val="center"/>
        <w:rPr>
          <w:rFonts w:ascii="Calibri" w:eastAsia="Calibri" w:hAnsi="Calibri" w:cs="Calibri"/>
          <w:b/>
          <w:sz w:val="22"/>
          <w:szCs w:val="22"/>
          <w:highlight w:val="green"/>
        </w:rPr>
      </w:pPr>
    </w:p>
    <w:p w14:paraId="3B0D6DBE" w14:textId="77777777" w:rsidR="00767A04" w:rsidRDefault="00585A91">
      <w:pPr>
        <w:jc w:val="center"/>
        <w:rPr>
          <w:rFonts w:ascii="Calibri" w:eastAsia="Calibri" w:hAnsi="Calibri" w:cs="Calibri"/>
          <w:b/>
          <w:sz w:val="22"/>
          <w:szCs w:val="22"/>
        </w:rPr>
      </w:pPr>
      <w:r>
        <w:rPr>
          <w:rFonts w:ascii="Calibri" w:eastAsia="Calibri" w:hAnsi="Calibri" w:cs="Calibri"/>
          <w:b/>
          <w:sz w:val="22"/>
          <w:szCs w:val="22"/>
        </w:rPr>
        <w:t xml:space="preserve">CERTIFICADO DE SOPORTE TÉCNICO </w:t>
      </w:r>
    </w:p>
    <w:p w14:paraId="0D37E7AB" w14:textId="77777777" w:rsidR="00767A04" w:rsidRDefault="00767A04">
      <w:pPr>
        <w:rPr>
          <w:rFonts w:ascii="Calibri" w:eastAsia="Calibri" w:hAnsi="Calibri" w:cs="Calibri"/>
          <w:sz w:val="22"/>
          <w:szCs w:val="22"/>
        </w:rPr>
      </w:pPr>
    </w:p>
    <w:p w14:paraId="34BF5633" w14:textId="77777777" w:rsidR="00767A04" w:rsidRDefault="00767A04">
      <w:pPr>
        <w:rPr>
          <w:rFonts w:ascii="Calibri" w:eastAsia="Calibri" w:hAnsi="Calibri" w:cs="Calibri"/>
          <w:sz w:val="22"/>
          <w:szCs w:val="22"/>
        </w:rPr>
      </w:pPr>
    </w:p>
    <w:p w14:paraId="5E18A3CB" w14:textId="182E0C66" w:rsidR="002E3E2A" w:rsidRDefault="002E3E2A" w:rsidP="002E3E2A">
      <w:pPr>
        <w:pStyle w:val="Textoindependiente"/>
        <w:ind w:left="1" w:right="17"/>
        <w:jc w:val="both"/>
      </w:pPr>
      <w:r>
        <w:t xml:space="preserve">En mi calidad de Contratista, </w:t>
      </w:r>
      <w:r>
        <w:rPr>
          <w:color w:val="000000"/>
          <w:highlight w:val="green"/>
        </w:rPr>
        <w:t>(nombre de persona natural o jurídica, asociación o consorcio),</w:t>
      </w:r>
      <w:r>
        <w:rPr>
          <w:color w:val="000000"/>
        </w:rPr>
        <w:t xml:space="preserve"> garantizo los servicios del objeto de contratación “</w:t>
      </w:r>
      <w:r>
        <w:rPr>
          <w:color w:val="000000"/>
          <w:highlight w:val="green"/>
        </w:rPr>
        <w:t>incluir el objeto de contratación</w:t>
      </w:r>
      <w:r>
        <w:rPr>
          <w:color w:val="000000"/>
        </w:rPr>
        <w:t>” por un plazo de “</w:t>
      </w:r>
      <w:r>
        <w:rPr>
          <w:color w:val="000000"/>
          <w:highlight w:val="green"/>
        </w:rPr>
        <w:t>XXXX” días/meses/años</w:t>
      </w:r>
      <w:r>
        <w:rPr>
          <w:color w:val="000000"/>
        </w:rPr>
        <w:t>, contados a partir de la firma del acta de entrega</w:t>
      </w:r>
      <w:r>
        <w:rPr>
          <w:color w:val="000000"/>
          <w:spacing w:val="-5"/>
        </w:rPr>
        <w:t xml:space="preserve"> </w:t>
      </w:r>
      <w:r>
        <w:rPr>
          <w:color w:val="000000"/>
        </w:rPr>
        <w:t>recepción del objeto del contrato</w:t>
      </w:r>
      <w:r w:rsidR="00D475A0">
        <w:rPr>
          <w:color w:val="000000"/>
        </w:rPr>
        <w:t>/orden de compra</w:t>
      </w:r>
      <w:r>
        <w:rPr>
          <w:color w:val="000000"/>
        </w:rPr>
        <w:t>.</w:t>
      </w:r>
    </w:p>
    <w:p w14:paraId="7250788A" w14:textId="77777777" w:rsidR="002E3E2A" w:rsidRDefault="002E3E2A" w:rsidP="002E3E2A">
      <w:pPr>
        <w:pStyle w:val="Textoindependiente"/>
      </w:pPr>
    </w:p>
    <w:p w14:paraId="142D2A9D" w14:textId="77777777" w:rsidR="002E3E2A" w:rsidRDefault="002E3E2A" w:rsidP="002E3E2A">
      <w:pPr>
        <w:pStyle w:val="Textoindependiente"/>
        <w:ind w:left="1" w:right="16"/>
        <w:jc w:val="both"/>
      </w:pPr>
      <w:r>
        <w:t>Durante la vigencia del soporte técnico, se tomarán las medidas correctivas necesarias para cumplir en las mismas condiciones requeridas en los Términos de referencia y pliegos.</w:t>
      </w:r>
    </w:p>
    <w:p w14:paraId="23C892D7" w14:textId="77777777" w:rsidR="002E3E2A" w:rsidRDefault="002E3E2A" w:rsidP="002E3E2A">
      <w:pPr>
        <w:pStyle w:val="Textoindependiente"/>
      </w:pPr>
    </w:p>
    <w:p w14:paraId="448E1C3D" w14:textId="77777777" w:rsidR="002E3E2A" w:rsidRDefault="002E3E2A" w:rsidP="002E3E2A">
      <w:pPr>
        <w:pStyle w:val="Textoindependiente"/>
      </w:pPr>
    </w:p>
    <w:p w14:paraId="1ADE1A91" w14:textId="77777777" w:rsidR="002E3E2A" w:rsidRDefault="002E3E2A" w:rsidP="002E3E2A">
      <w:pPr>
        <w:pStyle w:val="Textoindependiente"/>
        <w:ind w:left="1"/>
      </w:pPr>
      <w:r>
        <w:rPr>
          <w:spacing w:val="-2"/>
        </w:rPr>
        <w:t>Atentamente,</w:t>
      </w:r>
    </w:p>
    <w:p w14:paraId="55ADEE50" w14:textId="77777777" w:rsidR="002E3E2A" w:rsidRDefault="002E3E2A" w:rsidP="002E3E2A">
      <w:pPr>
        <w:pStyle w:val="Textoindependiente"/>
        <w:spacing w:before="5"/>
      </w:pPr>
    </w:p>
    <w:p w14:paraId="0C9C5167" w14:textId="77777777" w:rsidR="002E3E2A" w:rsidRPr="006202F1" w:rsidRDefault="002E3E2A" w:rsidP="002E3E2A">
      <w:pPr>
        <w:pStyle w:val="Ttulo1"/>
        <w:spacing w:line="800" w:lineRule="atLeast"/>
        <w:ind w:left="1" w:right="1834"/>
        <w:rPr>
          <w:rFonts w:ascii="Calibri Light" w:hAnsi="Calibri Light" w:cs="Calibri Light"/>
          <w:b/>
          <w:color w:val="000000" w:themeColor="text1"/>
          <w:sz w:val="22"/>
          <w:szCs w:val="22"/>
        </w:rPr>
      </w:pPr>
      <w:r w:rsidRPr="006202F1">
        <w:rPr>
          <w:rFonts w:ascii="Calibri Light" w:hAnsi="Calibri Light" w:cs="Calibri Light"/>
          <w:b/>
          <w:color w:val="000000" w:themeColor="text1"/>
          <w:sz w:val="22"/>
          <w:szCs w:val="22"/>
        </w:rPr>
        <w:t>Firma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de</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la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Persona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Natural</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o</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Representante</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Legal</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(Persona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 xml:space="preserve">Jurídica) </w:t>
      </w:r>
    </w:p>
    <w:p w14:paraId="63EB83D4" w14:textId="77777777" w:rsidR="002E3E2A" w:rsidRPr="006202F1" w:rsidRDefault="002E3E2A" w:rsidP="002E3E2A">
      <w:pPr>
        <w:pStyle w:val="Ttulo1"/>
        <w:spacing w:line="800" w:lineRule="atLeast"/>
        <w:ind w:left="1" w:right="1834"/>
        <w:rPr>
          <w:rFonts w:ascii="Calibri Light" w:hAnsi="Calibri Light" w:cs="Calibri Light"/>
          <w:b/>
          <w:color w:val="000000" w:themeColor="text1"/>
          <w:sz w:val="22"/>
          <w:szCs w:val="22"/>
        </w:rPr>
      </w:pPr>
      <w:r w:rsidRPr="006202F1">
        <w:rPr>
          <w:rFonts w:ascii="Calibri Light" w:hAnsi="Calibri Light" w:cs="Calibri Light"/>
          <w:b/>
          <w:color w:val="000000" w:themeColor="text1"/>
          <w:spacing w:val="-2"/>
          <w:sz w:val="22"/>
          <w:szCs w:val="22"/>
        </w:rPr>
        <w:t>Nota:</w:t>
      </w:r>
    </w:p>
    <w:p w14:paraId="5D2D4AAF" w14:textId="77777777" w:rsidR="002E3E2A" w:rsidRDefault="002E3E2A" w:rsidP="0083071F">
      <w:pPr>
        <w:pStyle w:val="Prrafodelista"/>
        <w:numPr>
          <w:ilvl w:val="0"/>
          <w:numId w:val="28"/>
        </w:numPr>
        <w:autoSpaceDE w:val="0"/>
        <w:autoSpaceDN w:val="0"/>
        <w:adjustRightInd w:val="0"/>
        <w:spacing w:before="6"/>
        <w:ind w:right="18"/>
        <w:contextualSpacing w:val="0"/>
        <w:jc w:val="both"/>
      </w:pPr>
      <w:r>
        <w:t>De conformidad a lo establecido en el artículo</w:t>
      </w:r>
      <w:r w:rsidRPr="00CF4958">
        <w:t xml:space="preserve"> </w:t>
      </w:r>
      <w:r>
        <w:t>350</w:t>
      </w:r>
      <w:r w:rsidRPr="00CF4958">
        <w:t xml:space="preserve"> </w:t>
      </w:r>
      <w:r>
        <w:t>del</w:t>
      </w:r>
      <w:r w:rsidRPr="00CF4958">
        <w:t xml:space="preserve"> </w:t>
      </w:r>
      <w:r>
        <w:t>Reglamento</w:t>
      </w:r>
      <w:r w:rsidRPr="00CF4958">
        <w:t xml:space="preserve"> </w:t>
      </w:r>
      <w:r>
        <w:t>General</w:t>
      </w:r>
      <w:r w:rsidRPr="00CF4958">
        <w:t xml:space="preserve"> </w:t>
      </w:r>
      <w:r>
        <w:t>de</w:t>
      </w:r>
      <w:r w:rsidRPr="00CF4958">
        <w:t xml:space="preserve"> </w:t>
      </w:r>
      <w:r>
        <w:t>la</w:t>
      </w:r>
      <w:r w:rsidRPr="00CF4958">
        <w:t xml:space="preserve"> </w:t>
      </w:r>
      <w:r>
        <w:t xml:space="preserve">Ley Orgánica del Sistema Nacional de Contratación, se establece que, en caso de incumplimiento de las obligaciones derivadas de la garantía técnica, la ESPOL podrá declarar al contratista como incumplido </w:t>
      </w:r>
      <w:r w:rsidRPr="00CF4958">
        <w:t xml:space="preserve">de conformidad con los artículos 20, numeral 1, y 111 de la Ley Orgánica del Sistema Nacional de Contratación Pública. </w:t>
      </w:r>
    </w:p>
    <w:p w14:paraId="49339E2C" w14:textId="77777777" w:rsidR="00F83997" w:rsidRDefault="00F83997">
      <w:pPr>
        <w:rPr>
          <w:rFonts w:ascii="Calibri" w:eastAsia="Calibri" w:hAnsi="Calibri" w:cs="Calibri"/>
          <w:color w:val="353535"/>
          <w:sz w:val="20"/>
          <w:szCs w:val="20"/>
        </w:rPr>
        <w:sectPr w:rsidR="00F83997">
          <w:pgSz w:w="11900" w:h="16840"/>
          <w:pgMar w:top="1417" w:right="1701" w:bottom="1417" w:left="1701" w:header="708" w:footer="708" w:gutter="0"/>
          <w:cols w:space="720"/>
        </w:sectPr>
      </w:pPr>
    </w:p>
    <w:p w14:paraId="2B53BEEA" w14:textId="77777777" w:rsidR="00F83997" w:rsidRPr="00BD5D84" w:rsidRDefault="00F83997" w:rsidP="00F83997">
      <w:pPr>
        <w:autoSpaceDE w:val="0"/>
        <w:autoSpaceDN w:val="0"/>
        <w:adjustRightInd w:val="0"/>
        <w:jc w:val="center"/>
        <w:rPr>
          <w:rFonts w:ascii="Calibri Light" w:hAnsi="Calibri Light" w:cs="Calibri Light"/>
          <w:b/>
          <w:sz w:val="22"/>
          <w:szCs w:val="22"/>
          <w:highlight w:val="yellow"/>
        </w:rPr>
      </w:pPr>
      <w:r w:rsidRPr="00BD5D84">
        <w:rPr>
          <w:rFonts w:ascii="Calibri Light" w:hAnsi="Calibri Light" w:cs="Calibri Light"/>
          <w:b/>
          <w:sz w:val="22"/>
          <w:szCs w:val="22"/>
          <w:highlight w:val="yellow"/>
        </w:rPr>
        <w:lastRenderedPageBreak/>
        <w:t>DEJAR ESTE ANEXO SOLO CUANDO APLICA: VIGENCIA TECNOLOGICA</w:t>
      </w:r>
    </w:p>
    <w:p w14:paraId="46CFE7C8" w14:textId="77777777" w:rsidR="00F83997" w:rsidRPr="00BD5D84" w:rsidRDefault="00F83997" w:rsidP="00F83997">
      <w:pPr>
        <w:autoSpaceDE w:val="0"/>
        <w:autoSpaceDN w:val="0"/>
        <w:adjustRightInd w:val="0"/>
        <w:jc w:val="center"/>
        <w:rPr>
          <w:rFonts w:ascii="Calibri Light" w:hAnsi="Calibri Light" w:cs="Calibri Light"/>
          <w:b/>
          <w:sz w:val="22"/>
          <w:szCs w:val="22"/>
          <w:highlight w:val="yellow"/>
        </w:rPr>
      </w:pPr>
    </w:p>
    <w:p w14:paraId="30FBB627" w14:textId="77777777" w:rsidR="00F83997" w:rsidRPr="00BD5D84" w:rsidRDefault="00F83997" w:rsidP="00F83997">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 xml:space="preserve">ANEXO GARANTÍA TÉCNICA POR VIGENCIA TECNOLOGICA </w:t>
      </w:r>
    </w:p>
    <w:p w14:paraId="4387CF7C" w14:textId="77777777" w:rsidR="00F83997" w:rsidRPr="00BD5D84" w:rsidRDefault="00F83997" w:rsidP="00F83997">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PARA LA ADQUISICIÓN, ARRENDAMIENTO O PRESTACIÓN DE SERVICIO DE: EQUIPOS INFORMATICOS, EQUIPOS DE IMPRESIÓN, EQUIPOS MÉDICOS, VEHÍCULO (DECRETO 1515)</w:t>
      </w:r>
    </w:p>
    <w:p w14:paraId="4C2F8F4E" w14:textId="4497ACF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En mi calidad de Contratista, (</w:t>
      </w:r>
      <w:r w:rsidRPr="00BD5D84">
        <w:rPr>
          <w:rFonts w:ascii="Calibri Light" w:eastAsia="Calibri" w:hAnsi="Calibri Light" w:cs="Calibri Light"/>
          <w:sz w:val="22"/>
          <w:szCs w:val="22"/>
          <w:highlight w:val="green"/>
        </w:rPr>
        <w:t>nombre de persona natural o jurídica, asociación o consorcio</w:t>
      </w:r>
      <w:r w:rsidRPr="00BD5D84">
        <w:rPr>
          <w:rFonts w:ascii="Calibri Light" w:eastAsia="Calibri" w:hAnsi="Calibri Light" w:cs="Calibri Light"/>
          <w:sz w:val="22"/>
          <w:szCs w:val="22"/>
        </w:rPr>
        <w:t xml:space="preserve">), garantizo el </w:t>
      </w:r>
      <w:r w:rsidRPr="00BD5D84">
        <w:rPr>
          <w:rFonts w:ascii="Calibri Light" w:eastAsia="Calibri" w:hAnsi="Calibri Light" w:cs="Calibri Light"/>
          <w:sz w:val="22"/>
          <w:szCs w:val="22"/>
          <w:highlight w:val="green"/>
        </w:rPr>
        <w:t>bien</w:t>
      </w:r>
      <w:r w:rsidRPr="00BD5D84">
        <w:rPr>
          <w:rFonts w:ascii="Calibri Light" w:eastAsia="Calibri" w:hAnsi="Calibri Light" w:cs="Calibri Light"/>
          <w:sz w:val="22"/>
          <w:szCs w:val="22"/>
        </w:rPr>
        <w:t xml:space="preserve"> del objeto de contratación “</w:t>
      </w:r>
      <w:r w:rsidRPr="00BD5D84">
        <w:rPr>
          <w:rFonts w:ascii="Calibri Light" w:eastAsia="Calibri" w:hAnsi="Calibri Light" w:cs="Calibri Light"/>
          <w:sz w:val="22"/>
          <w:szCs w:val="22"/>
          <w:highlight w:val="green"/>
        </w:rPr>
        <w:t>incluir el objeto de contratación</w:t>
      </w:r>
      <w:r w:rsidRPr="00BD5D84">
        <w:rPr>
          <w:rFonts w:ascii="Calibri Light" w:eastAsia="Calibri" w:hAnsi="Calibri Light" w:cs="Calibri Light"/>
          <w:sz w:val="22"/>
          <w:szCs w:val="22"/>
        </w:rPr>
        <w:t>” por un plazo de “</w:t>
      </w:r>
      <w:r w:rsidRPr="00BD5D84">
        <w:rPr>
          <w:rFonts w:ascii="Calibri Light" w:eastAsia="Calibri" w:hAnsi="Calibri Light" w:cs="Calibri Light"/>
          <w:sz w:val="22"/>
          <w:szCs w:val="22"/>
          <w:highlight w:val="green"/>
        </w:rPr>
        <w:t>XXXX” días/meses/años</w:t>
      </w:r>
      <w:r w:rsidRPr="00BD5D84">
        <w:rPr>
          <w:rFonts w:ascii="Calibri Light" w:eastAsia="Calibri" w:hAnsi="Calibri Light" w:cs="Calibri Light"/>
          <w:sz w:val="22"/>
          <w:szCs w:val="22"/>
        </w:rPr>
        <w:t>, contados a partir de la firma del acta de entrega recepción del objeto del contrato</w:t>
      </w:r>
      <w:r w:rsidR="00D475A0">
        <w:rPr>
          <w:rFonts w:ascii="Calibri Light" w:eastAsia="Calibri" w:hAnsi="Calibri Light" w:cs="Calibri Light"/>
          <w:sz w:val="22"/>
          <w:szCs w:val="22"/>
        </w:rPr>
        <w:t>/orden de compra</w:t>
      </w:r>
      <w:r w:rsidRPr="00BD5D84">
        <w:rPr>
          <w:rFonts w:ascii="Calibri Light" w:eastAsia="Calibri" w:hAnsi="Calibri Light" w:cs="Calibri Light"/>
          <w:sz w:val="22"/>
          <w:szCs w:val="22"/>
        </w:rPr>
        <w:t>.</w:t>
      </w:r>
    </w:p>
    <w:p w14:paraId="57997335" w14:textId="77777777" w:rsidR="00F83997" w:rsidRPr="00BD5D84" w:rsidRDefault="00F83997" w:rsidP="00F83997">
      <w:pPr>
        <w:rPr>
          <w:rFonts w:ascii="Calibri Light" w:hAnsi="Calibri Light" w:cs="Calibri Light"/>
          <w:b/>
          <w:sz w:val="22"/>
          <w:szCs w:val="22"/>
        </w:rPr>
      </w:pPr>
      <w:r w:rsidRPr="00BD5D84">
        <w:rPr>
          <w:rFonts w:ascii="Calibri Light" w:hAnsi="Calibri Light" w:cs="Calibri Light"/>
          <w:b/>
          <w:sz w:val="22"/>
          <w:szCs w:val="22"/>
        </w:rPr>
        <w:t>IDENTIFICACIÓN DEL BIEN</w:t>
      </w:r>
    </w:p>
    <w:p w14:paraId="34E5AA39" w14:textId="77777777" w:rsidR="00F83997" w:rsidRPr="00BD5D84" w:rsidRDefault="00F83997" w:rsidP="00F83997">
      <w:pPr>
        <w:rPr>
          <w:rFonts w:ascii="Calibri Light" w:hAnsi="Calibri Light" w:cs="Calibri Light"/>
          <w:b/>
          <w:sz w:val="22"/>
          <w:szCs w:val="22"/>
        </w:rPr>
      </w:pPr>
    </w:p>
    <w:p w14:paraId="69C00ABF"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Descripción del bien:</w:t>
      </w:r>
    </w:p>
    <w:p w14:paraId="07692A84"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Marca:</w:t>
      </w:r>
    </w:p>
    <w:p w14:paraId="6890B75C"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Modelo:</w:t>
      </w:r>
    </w:p>
    <w:p w14:paraId="12D7211C"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Número de serie:</w:t>
      </w:r>
    </w:p>
    <w:p w14:paraId="621DFD18"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Cantidad:</w:t>
      </w:r>
    </w:p>
    <w:p w14:paraId="33837E53" w14:textId="77777777" w:rsidR="00F83997" w:rsidRPr="00BD5D84" w:rsidRDefault="00F83997" w:rsidP="00F83997">
      <w:pPr>
        <w:rPr>
          <w:rFonts w:ascii="Calibri Light" w:hAnsi="Calibri Light" w:cs="Calibri Light"/>
          <w:sz w:val="22"/>
          <w:szCs w:val="22"/>
          <w:highlight w:val="green"/>
        </w:rPr>
      </w:pPr>
    </w:p>
    <w:p w14:paraId="5692129D" w14:textId="77777777" w:rsidR="00F83997" w:rsidRPr="00BD5D84" w:rsidRDefault="00F83997" w:rsidP="00F83997">
      <w:pPr>
        <w:rPr>
          <w:rFonts w:ascii="Calibri Light" w:hAnsi="Calibri Light" w:cs="Calibri Light"/>
          <w:b/>
          <w:sz w:val="22"/>
          <w:szCs w:val="22"/>
        </w:rPr>
      </w:pPr>
      <w:r w:rsidRPr="00BD5D84">
        <w:rPr>
          <w:rFonts w:ascii="Calibri Light" w:hAnsi="Calibri Light" w:cs="Calibri Light"/>
          <w:b/>
          <w:sz w:val="22"/>
          <w:szCs w:val="22"/>
        </w:rPr>
        <w:t>VIGENCIA DE LA GARANTÍA TÉCNICA</w:t>
      </w:r>
    </w:p>
    <w:p w14:paraId="3CE0F06B" w14:textId="77777777" w:rsidR="00F83997" w:rsidRPr="00BD5D84" w:rsidRDefault="00F83997" w:rsidP="00F83997">
      <w:pPr>
        <w:rPr>
          <w:rFonts w:ascii="Calibri Light" w:hAnsi="Calibri Light" w:cs="Calibri Light"/>
          <w:sz w:val="22"/>
          <w:szCs w:val="22"/>
          <w:highlight w:val="green"/>
        </w:rPr>
      </w:pPr>
    </w:p>
    <w:p w14:paraId="1C741B7B"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Plazo de garantía:</w:t>
      </w:r>
    </w:p>
    <w:p w14:paraId="2D4EF2A9" w14:textId="77777777" w:rsidR="00F83997" w:rsidRPr="00BD5D84" w:rsidRDefault="00F83997" w:rsidP="00F83997">
      <w:pPr>
        <w:rPr>
          <w:rFonts w:ascii="Calibri Light" w:hAnsi="Calibri Light" w:cs="Calibri Light"/>
          <w:sz w:val="22"/>
          <w:szCs w:val="22"/>
          <w:highlight w:val="green"/>
        </w:rPr>
      </w:pPr>
      <w:r w:rsidRPr="00BD5D84">
        <w:rPr>
          <w:rFonts w:ascii="Calibri Light" w:hAnsi="Calibri Light" w:cs="Calibri Light"/>
          <w:sz w:val="22"/>
          <w:szCs w:val="22"/>
          <w:highlight w:val="green"/>
        </w:rPr>
        <w:t>Inicio de la garantía:</w:t>
      </w:r>
    </w:p>
    <w:p w14:paraId="48C000FB" w14:textId="77777777" w:rsidR="00F83997" w:rsidRPr="00BD5D84" w:rsidRDefault="00F83997" w:rsidP="00F83997">
      <w:pPr>
        <w:rPr>
          <w:rFonts w:ascii="Calibri Light" w:hAnsi="Calibri Light" w:cs="Calibri Light"/>
          <w:sz w:val="22"/>
          <w:szCs w:val="22"/>
        </w:rPr>
      </w:pPr>
      <w:r w:rsidRPr="00BD5D84">
        <w:rPr>
          <w:rFonts w:ascii="Calibri Light" w:hAnsi="Calibri Light" w:cs="Calibri Light"/>
          <w:sz w:val="22"/>
          <w:szCs w:val="22"/>
          <w:highlight w:val="green"/>
        </w:rPr>
        <w:t>Fin de la garantía:</w:t>
      </w:r>
    </w:p>
    <w:p w14:paraId="08F270E2" w14:textId="77777777" w:rsidR="00F83997" w:rsidRPr="00BD5D84" w:rsidRDefault="00F83997" w:rsidP="00F83997">
      <w:pPr>
        <w:autoSpaceDE w:val="0"/>
        <w:autoSpaceDN w:val="0"/>
        <w:adjustRightInd w:val="0"/>
        <w:jc w:val="both"/>
        <w:rPr>
          <w:rFonts w:ascii="Calibri Light" w:hAnsi="Calibri Light" w:cs="Calibri Light"/>
          <w:sz w:val="22"/>
          <w:szCs w:val="22"/>
        </w:rPr>
      </w:pPr>
    </w:p>
    <w:p w14:paraId="57E13D75" w14:textId="77777777" w:rsidR="00F83997" w:rsidRPr="00BD5D84" w:rsidRDefault="00F83997" w:rsidP="00F83997">
      <w:pPr>
        <w:autoSpaceDE w:val="0"/>
        <w:autoSpaceDN w:val="0"/>
        <w:adjustRightInd w:val="0"/>
        <w:jc w:val="both"/>
        <w:rPr>
          <w:rFonts w:ascii="Calibri Light" w:hAnsi="Calibri Light" w:cs="Calibri Light"/>
          <w:sz w:val="22"/>
          <w:szCs w:val="22"/>
        </w:rPr>
      </w:pPr>
      <w:r w:rsidRPr="00BD5D84">
        <w:rPr>
          <w:rFonts w:ascii="Calibri Light" w:eastAsia="Calibri" w:hAnsi="Calibri Light" w:cs="Calibri Light"/>
          <w:sz w:val="22"/>
          <w:szCs w:val="22"/>
        </w:rPr>
        <w:t xml:space="preserve">De acuerdo con lo señalado en el artículo 69 del RGLOSNCP, </w:t>
      </w:r>
      <w:r w:rsidRPr="00BD5D84">
        <w:rPr>
          <w:rFonts w:ascii="Calibri Light" w:hAnsi="Calibri Light" w:cs="Calibri Light"/>
          <w:sz w:val="22"/>
          <w:szCs w:val="22"/>
        </w:rPr>
        <w:t>el contratista deberá garantizar que el equipo:</w:t>
      </w:r>
    </w:p>
    <w:p w14:paraId="76FF838C" w14:textId="77777777" w:rsidR="00F83997" w:rsidRPr="00BD5D84" w:rsidRDefault="00F83997" w:rsidP="00F83997">
      <w:pPr>
        <w:autoSpaceDE w:val="0"/>
        <w:autoSpaceDN w:val="0"/>
        <w:adjustRightInd w:val="0"/>
        <w:jc w:val="both"/>
        <w:rPr>
          <w:rFonts w:ascii="Calibri Light" w:hAnsi="Calibri Light" w:cs="Calibri Light"/>
          <w:sz w:val="22"/>
          <w:szCs w:val="22"/>
        </w:rPr>
      </w:pPr>
    </w:p>
    <w:p w14:paraId="43668E17" w14:textId="77777777" w:rsidR="00F83997" w:rsidRPr="00BD5D84" w:rsidRDefault="00F83997" w:rsidP="0083071F">
      <w:pPr>
        <w:pStyle w:val="Prrafodelista"/>
        <w:numPr>
          <w:ilvl w:val="0"/>
          <w:numId w:val="32"/>
        </w:numPr>
        <w:autoSpaceDE w:val="0"/>
        <w:autoSpaceDN w:val="0"/>
        <w:adjustRightInd w:val="0"/>
        <w:spacing w:after="160" w:line="259" w:lineRule="auto"/>
        <w:jc w:val="both"/>
        <w:rPr>
          <w:rStyle w:val="Textoennegrita"/>
          <w:rFonts w:ascii="Calibri Light" w:hAnsi="Calibri Light" w:cs="Calibri Light"/>
          <w:b w:val="0"/>
        </w:rPr>
      </w:pPr>
      <w:r w:rsidRPr="00BD5D84">
        <w:rPr>
          <w:rStyle w:val="Textoennegrita"/>
          <w:rFonts w:ascii="Calibri Light" w:hAnsi="Calibri Light" w:cs="Calibri Light"/>
        </w:rPr>
        <w:t>Sea nuevo, sin uso</w:t>
      </w:r>
      <w:r w:rsidRPr="00BD5D84">
        <w:rPr>
          <w:rFonts w:ascii="Calibri Light" w:hAnsi="Calibri Light" w:cs="Calibri Light"/>
          <w:b/>
        </w:rPr>
        <w:t xml:space="preserve">, de </w:t>
      </w:r>
      <w:r w:rsidRPr="00BD5D84">
        <w:rPr>
          <w:rStyle w:val="Textoennegrita"/>
          <w:rFonts w:ascii="Calibri Light" w:hAnsi="Calibri Light" w:cs="Calibri Light"/>
        </w:rPr>
        <w:t>última o penúltima generación.</w:t>
      </w:r>
    </w:p>
    <w:p w14:paraId="5065E87D" w14:textId="77777777" w:rsidR="00F83997" w:rsidRPr="00BD5D84" w:rsidRDefault="00F83997" w:rsidP="0083071F">
      <w:pPr>
        <w:pStyle w:val="Prrafodelista"/>
        <w:numPr>
          <w:ilvl w:val="0"/>
          <w:numId w:val="32"/>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asegurar la </w:t>
      </w:r>
      <w:r w:rsidRPr="00BD5D84">
        <w:rPr>
          <w:rStyle w:val="Textoennegrita"/>
          <w:rFonts w:ascii="Calibri Light" w:hAnsi="Calibri Light" w:cs="Calibri Light"/>
        </w:rPr>
        <w:t>disponibilidad de repuestos, actualizaciones de software y soporte técnico</w:t>
      </w:r>
      <w:r w:rsidRPr="00BD5D84">
        <w:rPr>
          <w:rFonts w:ascii="Calibri Light" w:hAnsi="Calibri Light" w:cs="Calibri Light"/>
        </w:rPr>
        <w:t xml:space="preserve">, por parte del fabricante o su representante autorizado, por un período mínimo de </w:t>
      </w:r>
      <w:r w:rsidRPr="00BD5D84">
        <w:rPr>
          <w:rStyle w:val="Textoennegrita"/>
          <w:rFonts w:ascii="Calibri Light" w:hAnsi="Calibri Light" w:cs="Calibri Light"/>
          <w:highlight w:val="green"/>
        </w:rPr>
        <w:t>XXX años</w:t>
      </w:r>
      <w:r w:rsidRPr="00BD5D84">
        <w:rPr>
          <w:rFonts w:ascii="Calibri Light" w:hAnsi="Calibri Light" w:cs="Calibri Light"/>
        </w:rPr>
        <w:t xml:space="preserve"> contados a partir de la fecha de recepción definitiva.</w:t>
      </w:r>
    </w:p>
    <w:p w14:paraId="7094DEF8" w14:textId="77777777" w:rsidR="00F83997" w:rsidRPr="00BD5D84" w:rsidRDefault="00F83997" w:rsidP="0083071F">
      <w:pPr>
        <w:pStyle w:val="Prrafodelista"/>
        <w:numPr>
          <w:ilvl w:val="0"/>
          <w:numId w:val="32"/>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Será responsable de entregar el equipo con las </w:t>
      </w:r>
      <w:r w:rsidRPr="00BD5D84">
        <w:rPr>
          <w:rStyle w:val="Textoennegrita"/>
          <w:rFonts w:ascii="Calibri Light" w:hAnsi="Calibri Light" w:cs="Calibri Light"/>
        </w:rPr>
        <w:t>licencias, firmware y software actualizados (de ser el caso)</w:t>
      </w:r>
      <w:r w:rsidRPr="00BD5D84">
        <w:rPr>
          <w:rFonts w:ascii="Calibri Light" w:hAnsi="Calibri Light" w:cs="Calibri Light"/>
          <w:b/>
        </w:rPr>
        <w:t>,</w:t>
      </w:r>
      <w:r w:rsidRPr="00BD5D84">
        <w:rPr>
          <w:rFonts w:ascii="Calibri Light" w:hAnsi="Calibri Light" w:cs="Calibri Light"/>
        </w:rPr>
        <w:t xml:space="preserve"> sin restricciones que limiten su uso institucional.</w:t>
      </w:r>
    </w:p>
    <w:p w14:paraId="1A3ACEF3" w14:textId="77777777" w:rsidR="00F83997" w:rsidRPr="00BD5D84" w:rsidRDefault="00F83997" w:rsidP="0083071F">
      <w:pPr>
        <w:pStyle w:val="Prrafodelista"/>
        <w:numPr>
          <w:ilvl w:val="0"/>
          <w:numId w:val="32"/>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incluir </w:t>
      </w:r>
      <w:r w:rsidRPr="00BD5D84">
        <w:rPr>
          <w:rStyle w:val="Textoennegrita"/>
          <w:rFonts w:ascii="Calibri Light" w:hAnsi="Calibri Light" w:cs="Calibri Light"/>
        </w:rPr>
        <w:t>capacitación técnica</w:t>
      </w:r>
      <w:r w:rsidRPr="00BD5D84">
        <w:rPr>
          <w:rFonts w:ascii="Calibri Light" w:hAnsi="Calibri Light" w:cs="Calibri Light"/>
        </w:rPr>
        <w:t>, sin costo adicional para la entidad, dirigida al personal designado por la institución. Dicha capacitación deberá contemplar, como mínimo:</w:t>
      </w:r>
    </w:p>
    <w:p w14:paraId="5D2207AF" w14:textId="77777777" w:rsidR="00F83997" w:rsidRPr="00BD5D84" w:rsidRDefault="00F83997" w:rsidP="00F83997">
      <w:pPr>
        <w:pStyle w:val="Prrafodelista"/>
        <w:autoSpaceDE w:val="0"/>
        <w:autoSpaceDN w:val="0"/>
        <w:adjustRightInd w:val="0"/>
        <w:rPr>
          <w:rFonts w:ascii="Calibri Light" w:hAnsi="Calibri Light" w:cs="Calibri Light"/>
          <w:highlight w:val="green"/>
        </w:rPr>
      </w:pPr>
    </w:p>
    <w:p w14:paraId="7D8DA262" w14:textId="77777777" w:rsidR="00F83997" w:rsidRPr="00BD5D84" w:rsidRDefault="00F83997" w:rsidP="0083071F">
      <w:pPr>
        <w:pStyle w:val="Prrafodelista"/>
        <w:numPr>
          <w:ilvl w:val="0"/>
          <w:numId w:val="33"/>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instalación, configuración y puesta en marcha del equipo;</w:t>
      </w:r>
    </w:p>
    <w:p w14:paraId="3D9B7353" w14:textId="77777777" w:rsidR="00F83997" w:rsidRPr="00BD5D84" w:rsidRDefault="00F83997" w:rsidP="0083071F">
      <w:pPr>
        <w:pStyle w:val="Prrafodelista"/>
        <w:numPr>
          <w:ilvl w:val="0"/>
          <w:numId w:val="33"/>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operación segura y eficiente;</w:t>
      </w:r>
    </w:p>
    <w:p w14:paraId="0FA41C62" w14:textId="77777777" w:rsidR="00F83997" w:rsidRPr="00BD5D84" w:rsidRDefault="00F83997" w:rsidP="0083071F">
      <w:pPr>
        <w:pStyle w:val="Prrafodelista"/>
        <w:numPr>
          <w:ilvl w:val="0"/>
          <w:numId w:val="33"/>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mantenimiento preventivo básico; y</w:t>
      </w:r>
    </w:p>
    <w:p w14:paraId="25E19E4A" w14:textId="77777777" w:rsidR="00F83997" w:rsidRPr="00BD5D84" w:rsidRDefault="00F83997" w:rsidP="0083071F">
      <w:pPr>
        <w:pStyle w:val="Prrafodelista"/>
        <w:numPr>
          <w:ilvl w:val="0"/>
          <w:numId w:val="33"/>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buenas prácticas para la prolongación de la vida útil del equipo.</w:t>
      </w:r>
    </w:p>
    <w:p w14:paraId="5B8249AF" w14:textId="77777777" w:rsidR="00F83997" w:rsidRPr="00BD5D84" w:rsidRDefault="00F83997" w:rsidP="00F83997">
      <w:pPr>
        <w:pStyle w:val="Prrafodelista"/>
        <w:autoSpaceDE w:val="0"/>
        <w:autoSpaceDN w:val="0"/>
        <w:adjustRightInd w:val="0"/>
        <w:jc w:val="both"/>
        <w:rPr>
          <w:rFonts w:ascii="Calibri Light" w:hAnsi="Calibri Light" w:cs="Calibri Light"/>
          <w:bCs/>
          <w:highlight w:val="green"/>
        </w:rPr>
      </w:pPr>
    </w:p>
    <w:p w14:paraId="30519F62" w14:textId="77777777" w:rsidR="00F83997" w:rsidRPr="00BD5D84" w:rsidRDefault="00F83997" w:rsidP="00F83997">
      <w:pPr>
        <w:autoSpaceDE w:val="0"/>
        <w:autoSpaceDN w:val="0"/>
        <w:adjustRightInd w:val="0"/>
        <w:jc w:val="both"/>
        <w:rPr>
          <w:rFonts w:ascii="Calibri Light" w:eastAsia="Calibri" w:hAnsi="Calibri Light" w:cs="Calibri Light"/>
          <w:sz w:val="22"/>
          <w:szCs w:val="22"/>
        </w:rPr>
      </w:pPr>
      <w:r w:rsidRPr="00BD5D84">
        <w:rPr>
          <w:rFonts w:ascii="Calibri Light" w:eastAsia="Calibri" w:hAnsi="Calibri Light" w:cs="Calibri Light"/>
          <w:sz w:val="22"/>
          <w:szCs w:val="22"/>
        </w:rPr>
        <w:t>De acuerdo con lo señalado en el artículo 70 del RGLOSNCP se desglosa el valor de la mano de obra y el valor de repuestos correspondiente al mantenimiento preventivo:</w:t>
      </w:r>
    </w:p>
    <w:p w14:paraId="465C4027" w14:textId="77777777" w:rsidR="00F83997" w:rsidRPr="00BD5D84" w:rsidRDefault="00F83997" w:rsidP="00F83997">
      <w:pPr>
        <w:rPr>
          <w:rFonts w:ascii="Calibri Light" w:hAnsi="Calibri Light" w:cs="Calibri Light"/>
          <w:b/>
          <w:bCs/>
          <w:color w:val="000000"/>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F83997" w:rsidRPr="00BD5D84" w14:paraId="50EF2887" w14:textId="77777777" w:rsidTr="00EC24A8">
        <w:tc>
          <w:tcPr>
            <w:tcW w:w="6688" w:type="dxa"/>
            <w:gridSpan w:val="4"/>
          </w:tcPr>
          <w:p w14:paraId="5C15F1EE" w14:textId="77777777" w:rsidR="00F83997" w:rsidRPr="00BD5D84" w:rsidRDefault="00F83997"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1</w:t>
            </w:r>
          </w:p>
        </w:tc>
      </w:tr>
      <w:tr w:rsidR="00F83997" w:rsidRPr="00BD5D84" w14:paraId="5A010295" w14:textId="77777777" w:rsidTr="00EC24A8">
        <w:tc>
          <w:tcPr>
            <w:tcW w:w="1648" w:type="dxa"/>
          </w:tcPr>
          <w:p w14:paraId="01F2A08F" w14:textId="77777777" w:rsidR="00F83997" w:rsidRPr="00BD5D84" w:rsidRDefault="00F83997" w:rsidP="00EC24A8">
            <w:pPr>
              <w:rPr>
                <w:rFonts w:ascii="Calibri Light" w:hAnsi="Calibri Light" w:cs="Calibri Light"/>
                <w:bCs/>
                <w:highlight w:val="green"/>
              </w:rPr>
            </w:pPr>
          </w:p>
        </w:tc>
        <w:tc>
          <w:tcPr>
            <w:tcW w:w="1372" w:type="dxa"/>
          </w:tcPr>
          <w:p w14:paraId="5406356F"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14:paraId="0D3CD8F8"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14:paraId="725C4CF3"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F83997" w:rsidRPr="00BD5D84" w14:paraId="42135CE4" w14:textId="77777777" w:rsidTr="00EC24A8">
        <w:tc>
          <w:tcPr>
            <w:tcW w:w="1648" w:type="dxa"/>
          </w:tcPr>
          <w:p w14:paraId="73CCF527"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14:paraId="18E5D002" w14:textId="77777777" w:rsidR="00F83997" w:rsidRPr="00BD5D84" w:rsidRDefault="00F83997" w:rsidP="00EC24A8">
            <w:pPr>
              <w:rPr>
                <w:rFonts w:ascii="Calibri Light" w:hAnsi="Calibri Light" w:cs="Calibri Light"/>
                <w:bCs/>
                <w:highlight w:val="green"/>
              </w:rPr>
            </w:pPr>
          </w:p>
        </w:tc>
        <w:tc>
          <w:tcPr>
            <w:tcW w:w="1623" w:type="dxa"/>
          </w:tcPr>
          <w:p w14:paraId="43699380" w14:textId="77777777" w:rsidR="00F83997" w:rsidRPr="00BD5D84" w:rsidRDefault="00F83997" w:rsidP="00EC24A8">
            <w:pPr>
              <w:rPr>
                <w:rFonts w:ascii="Calibri Light" w:hAnsi="Calibri Light" w:cs="Calibri Light"/>
                <w:bCs/>
                <w:highlight w:val="green"/>
              </w:rPr>
            </w:pPr>
          </w:p>
        </w:tc>
        <w:tc>
          <w:tcPr>
            <w:tcW w:w="2045" w:type="dxa"/>
          </w:tcPr>
          <w:p w14:paraId="444C66DF" w14:textId="77777777" w:rsidR="00F83997" w:rsidRPr="00BD5D84" w:rsidRDefault="00F83997" w:rsidP="00EC24A8">
            <w:pPr>
              <w:rPr>
                <w:rFonts w:ascii="Calibri Light" w:hAnsi="Calibri Light" w:cs="Calibri Light"/>
                <w:bCs/>
                <w:highlight w:val="green"/>
              </w:rPr>
            </w:pPr>
          </w:p>
        </w:tc>
      </w:tr>
      <w:tr w:rsidR="00F83997" w:rsidRPr="00BD5D84" w14:paraId="38113054" w14:textId="77777777" w:rsidTr="00EC24A8">
        <w:tc>
          <w:tcPr>
            <w:tcW w:w="1648" w:type="dxa"/>
          </w:tcPr>
          <w:p w14:paraId="7BDF7589"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lastRenderedPageBreak/>
              <w:t>Repuesto</w:t>
            </w:r>
          </w:p>
        </w:tc>
        <w:tc>
          <w:tcPr>
            <w:tcW w:w="1372" w:type="dxa"/>
          </w:tcPr>
          <w:p w14:paraId="46ACF963" w14:textId="77777777" w:rsidR="00F83997" w:rsidRPr="00BD5D84" w:rsidRDefault="00F83997" w:rsidP="00EC24A8">
            <w:pPr>
              <w:rPr>
                <w:rFonts w:ascii="Calibri Light" w:hAnsi="Calibri Light" w:cs="Calibri Light"/>
                <w:bCs/>
                <w:highlight w:val="green"/>
              </w:rPr>
            </w:pPr>
          </w:p>
        </w:tc>
        <w:tc>
          <w:tcPr>
            <w:tcW w:w="1623" w:type="dxa"/>
          </w:tcPr>
          <w:p w14:paraId="74E8251A" w14:textId="77777777" w:rsidR="00F83997" w:rsidRPr="00BD5D84" w:rsidRDefault="00F83997" w:rsidP="00EC24A8">
            <w:pPr>
              <w:rPr>
                <w:rFonts w:ascii="Calibri Light" w:hAnsi="Calibri Light" w:cs="Calibri Light"/>
                <w:bCs/>
                <w:highlight w:val="green"/>
              </w:rPr>
            </w:pPr>
          </w:p>
        </w:tc>
        <w:tc>
          <w:tcPr>
            <w:tcW w:w="2045" w:type="dxa"/>
          </w:tcPr>
          <w:p w14:paraId="08E443FF" w14:textId="77777777" w:rsidR="00F83997" w:rsidRPr="00BD5D84" w:rsidRDefault="00F83997" w:rsidP="00EC24A8">
            <w:pPr>
              <w:rPr>
                <w:rFonts w:ascii="Calibri Light" w:hAnsi="Calibri Light" w:cs="Calibri Light"/>
                <w:bCs/>
                <w:highlight w:val="green"/>
              </w:rPr>
            </w:pPr>
          </w:p>
        </w:tc>
      </w:tr>
    </w:tbl>
    <w:p w14:paraId="0677E42E" w14:textId="77777777" w:rsidR="00F83997" w:rsidRPr="00BD5D84" w:rsidRDefault="00F83997" w:rsidP="00F83997">
      <w:pPr>
        <w:rPr>
          <w:rFonts w:ascii="Calibri Light" w:hAnsi="Calibri Light" w:cs="Calibri Light"/>
          <w:bCs/>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F83997" w:rsidRPr="00BD5D84" w14:paraId="0D82FBC0" w14:textId="77777777" w:rsidTr="00EC24A8">
        <w:trPr>
          <w:trHeight w:val="262"/>
        </w:trPr>
        <w:tc>
          <w:tcPr>
            <w:tcW w:w="6688" w:type="dxa"/>
            <w:gridSpan w:val="4"/>
          </w:tcPr>
          <w:p w14:paraId="40796E23" w14:textId="77777777" w:rsidR="00F83997" w:rsidRPr="00BD5D84" w:rsidRDefault="00F83997"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2</w:t>
            </w:r>
          </w:p>
        </w:tc>
      </w:tr>
      <w:tr w:rsidR="00F83997" w:rsidRPr="00BD5D84" w14:paraId="712DF0BA" w14:textId="77777777" w:rsidTr="00EC24A8">
        <w:trPr>
          <w:trHeight w:val="247"/>
        </w:trPr>
        <w:tc>
          <w:tcPr>
            <w:tcW w:w="1648" w:type="dxa"/>
          </w:tcPr>
          <w:p w14:paraId="7500AFB7" w14:textId="77777777" w:rsidR="00F83997" w:rsidRPr="00BD5D84" w:rsidRDefault="00F83997" w:rsidP="00EC24A8">
            <w:pPr>
              <w:rPr>
                <w:rFonts w:ascii="Calibri Light" w:hAnsi="Calibri Light" w:cs="Calibri Light"/>
                <w:bCs/>
                <w:highlight w:val="green"/>
              </w:rPr>
            </w:pPr>
          </w:p>
        </w:tc>
        <w:tc>
          <w:tcPr>
            <w:tcW w:w="1372" w:type="dxa"/>
          </w:tcPr>
          <w:p w14:paraId="3661FDCF"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14:paraId="6852D1A0"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14:paraId="4C40E8C0"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F83997" w:rsidRPr="00BD5D84" w14:paraId="1B4C2276" w14:textId="77777777" w:rsidTr="00EC24A8">
        <w:trPr>
          <w:trHeight w:val="262"/>
        </w:trPr>
        <w:tc>
          <w:tcPr>
            <w:tcW w:w="1648" w:type="dxa"/>
          </w:tcPr>
          <w:p w14:paraId="0A790DC1"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14:paraId="61115417" w14:textId="77777777" w:rsidR="00F83997" w:rsidRPr="00BD5D84" w:rsidRDefault="00F83997" w:rsidP="00EC24A8">
            <w:pPr>
              <w:rPr>
                <w:rFonts w:ascii="Calibri Light" w:hAnsi="Calibri Light" w:cs="Calibri Light"/>
                <w:bCs/>
                <w:highlight w:val="green"/>
              </w:rPr>
            </w:pPr>
          </w:p>
        </w:tc>
        <w:tc>
          <w:tcPr>
            <w:tcW w:w="1623" w:type="dxa"/>
          </w:tcPr>
          <w:p w14:paraId="70D3F249" w14:textId="77777777" w:rsidR="00F83997" w:rsidRPr="00BD5D84" w:rsidRDefault="00F83997" w:rsidP="00EC24A8">
            <w:pPr>
              <w:rPr>
                <w:rFonts w:ascii="Calibri Light" w:hAnsi="Calibri Light" w:cs="Calibri Light"/>
                <w:bCs/>
                <w:highlight w:val="green"/>
              </w:rPr>
            </w:pPr>
          </w:p>
        </w:tc>
        <w:tc>
          <w:tcPr>
            <w:tcW w:w="2045" w:type="dxa"/>
          </w:tcPr>
          <w:p w14:paraId="0E02C4FF" w14:textId="77777777" w:rsidR="00F83997" w:rsidRPr="00BD5D84" w:rsidRDefault="00F83997" w:rsidP="00EC24A8">
            <w:pPr>
              <w:rPr>
                <w:rFonts w:ascii="Calibri Light" w:hAnsi="Calibri Light" w:cs="Calibri Light"/>
                <w:bCs/>
                <w:highlight w:val="green"/>
              </w:rPr>
            </w:pPr>
          </w:p>
        </w:tc>
      </w:tr>
      <w:tr w:rsidR="00F83997" w:rsidRPr="00BD5D84" w14:paraId="44D80A2B" w14:textId="77777777" w:rsidTr="00EC24A8">
        <w:trPr>
          <w:trHeight w:val="247"/>
        </w:trPr>
        <w:tc>
          <w:tcPr>
            <w:tcW w:w="1648" w:type="dxa"/>
          </w:tcPr>
          <w:p w14:paraId="52D2C8B5" w14:textId="77777777" w:rsidR="00F83997" w:rsidRPr="00BD5D84" w:rsidRDefault="00F83997" w:rsidP="00EC24A8">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14:paraId="7B6A984C" w14:textId="77777777" w:rsidR="00F83997" w:rsidRPr="00BD5D84" w:rsidRDefault="00F83997" w:rsidP="00EC24A8">
            <w:pPr>
              <w:rPr>
                <w:rFonts w:ascii="Calibri Light" w:hAnsi="Calibri Light" w:cs="Calibri Light"/>
                <w:bCs/>
                <w:highlight w:val="green"/>
              </w:rPr>
            </w:pPr>
          </w:p>
        </w:tc>
        <w:tc>
          <w:tcPr>
            <w:tcW w:w="1623" w:type="dxa"/>
          </w:tcPr>
          <w:p w14:paraId="4361A5ED" w14:textId="77777777" w:rsidR="00F83997" w:rsidRPr="00BD5D84" w:rsidRDefault="00F83997" w:rsidP="00EC24A8">
            <w:pPr>
              <w:rPr>
                <w:rFonts w:ascii="Calibri Light" w:hAnsi="Calibri Light" w:cs="Calibri Light"/>
                <w:bCs/>
                <w:highlight w:val="green"/>
              </w:rPr>
            </w:pPr>
          </w:p>
        </w:tc>
        <w:tc>
          <w:tcPr>
            <w:tcW w:w="2045" w:type="dxa"/>
          </w:tcPr>
          <w:p w14:paraId="14275AEE" w14:textId="77777777" w:rsidR="00F83997" w:rsidRPr="00BD5D84" w:rsidRDefault="00F83997" w:rsidP="00EC24A8">
            <w:pPr>
              <w:rPr>
                <w:rFonts w:ascii="Calibri Light" w:hAnsi="Calibri Light" w:cs="Calibri Light"/>
                <w:bCs/>
                <w:highlight w:val="green"/>
              </w:rPr>
            </w:pPr>
          </w:p>
        </w:tc>
      </w:tr>
    </w:tbl>
    <w:p w14:paraId="2F0AE5D2" w14:textId="77777777" w:rsidR="00F83997" w:rsidRPr="00BD5D84" w:rsidRDefault="00F83997" w:rsidP="00F83997">
      <w:pPr>
        <w:jc w:val="center"/>
        <w:rPr>
          <w:rFonts w:ascii="Calibri Light" w:hAnsi="Calibri Light" w:cs="Calibri Light"/>
          <w:bCs/>
          <w:sz w:val="22"/>
          <w:szCs w:val="22"/>
        </w:rPr>
      </w:pPr>
    </w:p>
    <w:p w14:paraId="501F66BB" w14:textId="7777777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Así mismo, de acuerdo con lo señalado en el artículo 351 del RGLOSNCP la reposición de los bienes en aplicación de la garantía técnica, ya sea por defecto de fábrica o por mal funcionamiento durante su operación, podrá ser:</w:t>
      </w:r>
    </w:p>
    <w:p w14:paraId="5FB4EBAC" w14:textId="77777777" w:rsidR="00F83997" w:rsidRPr="00BD5D84" w:rsidRDefault="00F83997" w:rsidP="0083071F">
      <w:pPr>
        <w:pStyle w:val="Prrafodelista"/>
        <w:widowControl w:val="0"/>
        <w:numPr>
          <w:ilvl w:val="0"/>
          <w:numId w:val="31"/>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temporal Comprende la entrega inmediata de un bien de las mismas o mayores características o especificaciones técnicas hasta la reposición definitiva; y,</w:t>
      </w:r>
    </w:p>
    <w:p w14:paraId="3AC21A39" w14:textId="77777777" w:rsidR="00F83997" w:rsidRPr="00BD5D84" w:rsidRDefault="00F83997" w:rsidP="00F83997">
      <w:pPr>
        <w:pStyle w:val="Prrafodelista"/>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rPr>
      </w:pPr>
    </w:p>
    <w:p w14:paraId="4374D665" w14:textId="77777777" w:rsidR="00F83997" w:rsidRPr="00BD5D84" w:rsidRDefault="00F83997" w:rsidP="0083071F">
      <w:pPr>
        <w:pStyle w:val="Prrafodelista"/>
        <w:widowControl w:val="0"/>
        <w:numPr>
          <w:ilvl w:val="0"/>
          <w:numId w:val="31"/>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definitiva Operará en el caso en que el bien deba ser reemplazado por uno nuevo de iguales o mayores características o especificaciones técnicas, siempre y cuando no se trate de un daño derivado del mal uso u operación.</w:t>
      </w:r>
    </w:p>
    <w:p w14:paraId="7451CAC9" w14:textId="7777777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Atentamente,</w:t>
      </w:r>
    </w:p>
    <w:p w14:paraId="00DD8905" w14:textId="7777777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 xml:space="preserve"> </w:t>
      </w:r>
    </w:p>
    <w:p w14:paraId="4DDE2C01" w14:textId="7777777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sz w:val="22"/>
          <w:szCs w:val="22"/>
        </w:rPr>
        <w:t xml:space="preserve"> </w:t>
      </w:r>
      <w:r w:rsidRPr="00BD5D84">
        <w:rPr>
          <w:rFonts w:ascii="Calibri Light" w:eastAsia="Arial" w:hAnsi="Calibri Light" w:cs="Calibri Light"/>
          <w:b/>
          <w:sz w:val="22"/>
          <w:szCs w:val="22"/>
        </w:rPr>
        <w:t>Firma de la Persona Natural o Representante Legal (Persona Jurídica)</w:t>
      </w:r>
    </w:p>
    <w:p w14:paraId="5F4AFC21" w14:textId="77777777" w:rsidR="00F83997" w:rsidRPr="00BD5D84" w:rsidRDefault="00F83997" w:rsidP="00F83997">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b/>
          <w:sz w:val="22"/>
          <w:szCs w:val="22"/>
        </w:rPr>
        <w:t xml:space="preserve">  Nota:</w:t>
      </w:r>
    </w:p>
    <w:p w14:paraId="5AB75428" w14:textId="77777777" w:rsidR="00F83997" w:rsidRPr="00BD5D84" w:rsidRDefault="00F83997" w:rsidP="0083071F">
      <w:pPr>
        <w:pStyle w:val="Prrafodelista"/>
        <w:numPr>
          <w:ilvl w:val="0"/>
          <w:numId w:val="30"/>
        </w:numPr>
        <w:jc w:val="both"/>
        <w:rPr>
          <w:rFonts w:ascii="Calibri Light" w:eastAsia="Arial" w:hAnsi="Calibri Light" w:cs="Calibri Light"/>
        </w:rPr>
      </w:pPr>
      <w:r w:rsidRPr="00BD5D84">
        <w:rPr>
          <w:rFonts w:ascii="Calibri Light" w:eastAsia="Arial" w:hAnsi="Calibri Light" w:cs="Calibri Light"/>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14:paraId="46245806" w14:textId="77777777" w:rsidR="00F83997" w:rsidRPr="00BD5D84" w:rsidRDefault="00F83997" w:rsidP="00F83997">
      <w:pPr>
        <w:rPr>
          <w:rFonts w:ascii="Calibri Light" w:eastAsia="Calibri" w:hAnsi="Calibri Light" w:cs="Calibri Light"/>
          <w:b/>
          <w:sz w:val="22"/>
          <w:szCs w:val="22"/>
        </w:rPr>
      </w:pPr>
    </w:p>
    <w:p w14:paraId="7B51C1AE" w14:textId="77777777" w:rsidR="00F83997" w:rsidRPr="00BD5D84" w:rsidRDefault="00F83997" w:rsidP="00F83997">
      <w:pPr>
        <w:rPr>
          <w:rFonts w:ascii="Calibri Light" w:hAnsi="Calibri Light" w:cs="Calibri Light"/>
          <w:sz w:val="22"/>
          <w:szCs w:val="22"/>
        </w:rPr>
      </w:pPr>
    </w:p>
    <w:p w14:paraId="2EDAEB62" w14:textId="67B5EC35" w:rsidR="00767A04" w:rsidRDefault="00767A04">
      <w:pPr>
        <w:rPr>
          <w:rFonts w:ascii="Calibri" w:eastAsia="Calibri" w:hAnsi="Calibri" w:cs="Calibri"/>
          <w:color w:val="353535"/>
          <w:sz w:val="20"/>
          <w:szCs w:val="20"/>
        </w:rPr>
        <w:sectPr w:rsidR="00767A04">
          <w:pgSz w:w="11900" w:h="16840"/>
          <w:pgMar w:top="1417" w:right="1701" w:bottom="1417" w:left="1701" w:header="708" w:footer="708" w:gutter="0"/>
          <w:cols w:space="720"/>
        </w:sectPr>
      </w:pPr>
    </w:p>
    <w:p w14:paraId="1F84E91E" w14:textId="77777777" w:rsidR="00767A04" w:rsidRDefault="00767A04">
      <w:pPr>
        <w:rPr>
          <w:rFonts w:ascii="Calibri" w:eastAsia="Calibri" w:hAnsi="Calibri" w:cs="Calibri"/>
          <w:color w:val="353535"/>
          <w:sz w:val="20"/>
          <w:szCs w:val="20"/>
        </w:rPr>
      </w:pPr>
    </w:p>
    <w:p w14:paraId="48EFE78F" w14:textId="77777777" w:rsidR="00767A04" w:rsidRDefault="00585A91">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ANEXO </w:t>
      </w:r>
    </w:p>
    <w:p w14:paraId="3693339D" w14:textId="77777777" w:rsidR="00767A04" w:rsidRDefault="00767A04">
      <w:pPr>
        <w:tabs>
          <w:tab w:val="left" w:pos="-720"/>
          <w:tab w:val="left" w:pos="142"/>
          <w:tab w:val="left" w:pos="709"/>
        </w:tabs>
        <w:ind w:right="-119"/>
        <w:jc w:val="center"/>
        <w:rPr>
          <w:rFonts w:ascii="Calibri" w:eastAsia="Calibri" w:hAnsi="Calibri" w:cs="Calibri"/>
          <w:b/>
          <w:sz w:val="20"/>
          <w:szCs w:val="20"/>
        </w:rPr>
      </w:pPr>
    </w:p>
    <w:p w14:paraId="482FDFA2" w14:textId="77777777" w:rsidR="00767A04" w:rsidRDefault="00585A91">
      <w:pPr>
        <w:tabs>
          <w:tab w:val="left" w:pos="-720"/>
          <w:tab w:val="left" w:pos="142"/>
          <w:tab w:val="left" w:pos="709"/>
        </w:tabs>
        <w:ind w:right="-119"/>
        <w:jc w:val="center"/>
        <w:rPr>
          <w:rFonts w:ascii="Calibri" w:eastAsia="Calibri" w:hAnsi="Calibri" w:cs="Calibri"/>
          <w:b/>
          <w:sz w:val="20"/>
          <w:szCs w:val="20"/>
        </w:rPr>
      </w:pPr>
      <w:r>
        <w:rPr>
          <w:rFonts w:ascii="Calibri" w:eastAsia="Calibri" w:hAnsi="Calibri" w:cs="Calibri"/>
          <w:b/>
          <w:sz w:val="20"/>
          <w:szCs w:val="20"/>
        </w:rPr>
        <w:t>PROYECTO DE ORDEN DE COMPRA</w:t>
      </w:r>
    </w:p>
    <w:p w14:paraId="6FA31C45" w14:textId="77777777" w:rsidR="00767A04" w:rsidRDefault="00585A91">
      <w:pPr>
        <w:tabs>
          <w:tab w:val="left" w:pos="-720"/>
          <w:tab w:val="left" w:pos="142"/>
          <w:tab w:val="left" w:pos="709"/>
        </w:tabs>
        <w:ind w:right="-119"/>
        <w:jc w:val="center"/>
        <w:rPr>
          <w:rFonts w:ascii="Calibri" w:eastAsia="Calibri" w:hAnsi="Calibri" w:cs="Calibri"/>
          <w:b/>
          <w:sz w:val="20"/>
          <w:szCs w:val="20"/>
        </w:rPr>
      </w:pPr>
      <w:r>
        <w:rPr>
          <w:rFonts w:ascii="Calibri" w:eastAsia="Calibri" w:hAnsi="Calibri" w:cs="Calibri"/>
          <w:b/>
          <w:sz w:val="20"/>
          <w:szCs w:val="20"/>
        </w:rPr>
        <w:t>No. XX-202X-XXX</w:t>
      </w:r>
    </w:p>
    <w:p w14:paraId="5F807BC6" w14:textId="77777777" w:rsidR="00767A04" w:rsidRDefault="00585A91">
      <w:pPr>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p>
    <w:tbl>
      <w:tblPr>
        <w:tblStyle w:val="a6"/>
        <w:tblW w:w="10401" w:type="dxa"/>
        <w:jc w:val="center"/>
        <w:tblInd w:w="0" w:type="dxa"/>
        <w:tblLayout w:type="fixed"/>
        <w:tblLook w:val="0400" w:firstRow="0" w:lastRow="0" w:firstColumn="0" w:lastColumn="0" w:noHBand="0" w:noVBand="1"/>
      </w:tblPr>
      <w:tblGrid>
        <w:gridCol w:w="415"/>
        <w:gridCol w:w="1052"/>
        <w:gridCol w:w="2895"/>
        <w:gridCol w:w="354"/>
        <w:gridCol w:w="720"/>
        <w:gridCol w:w="1419"/>
        <w:gridCol w:w="1559"/>
        <w:gridCol w:w="1987"/>
      </w:tblGrid>
      <w:tr w:rsidR="00767A04" w14:paraId="3CA86C55" w14:textId="77777777">
        <w:trPr>
          <w:trHeight w:val="988"/>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14:paraId="5F194CBF" w14:textId="77777777" w:rsidR="00767A04" w:rsidRDefault="00767A04">
            <w:pPr>
              <w:spacing w:after="91"/>
              <w:ind w:right="16"/>
              <w:jc w:val="right"/>
              <w:rPr>
                <w:rFonts w:ascii="Calibri" w:eastAsia="Calibri" w:hAnsi="Calibri" w:cs="Calibri"/>
                <w:sz w:val="20"/>
                <w:szCs w:val="20"/>
              </w:rPr>
            </w:pPr>
          </w:p>
          <w:p w14:paraId="68A211DA" w14:textId="77777777" w:rsidR="00767A04" w:rsidRDefault="00585A91">
            <w:pPr>
              <w:ind w:right="49"/>
              <w:jc w:val="center"/>
              <w:rPr>
                <w:rFonts w:ascii="Calibri" w:eastAsia="Calibri" w:hAnsi="Calibri" w:cs="Calibri"/>
                <w:sz w:val="20"/>
                <w:szCs w:val="20"/>
              </w:rPr>
            </w:pPr>
            <w:r>
              <w:rPr>
                <w:rFonts w:ascii="Calibri" w:eastAsia="Calibri" w:hAnsi="Calibri" w:cs="Calibri"/>
                <w:b/>
                <w:sz w:val="20"/>
                <w:szCs w:val="20"/>
              </w:rPr>
              <w:t xml:space="preserve">ÍNFIMA CUANTÍA </w:t>
            </w:r>
          </w:p>
          <w:p w14:paraId="2C93C990" w14:textId="77777777" w:rsidR="00767A04" w:rsidRDefault="00585A91">
            <w:pPr>
              <w:ind w:right="19"/>
              <w:jc w:val="center"/>
              <w:rPr>
                <w:rFonts w:ascii="Calibri" w:eastAsia="Calibri" w:hAnsi="Calibri" w:cs="Calibri"/>
                <w:sz w:val="20"/>
                <w:szCs w:val="20"/>
              </w:rPr>
            </w:pPr>
            <w:r>
              <w:rPr>
                <w:rFonts w:ascii="Calibri" w:eastAsia="Calibri" w:hAnsi="Calibri" w:cs="Calibri"/>
                <w:sz w:val="20"/>
                <w:szCs w:val="20"/>
              </w:rPr>
              <w:t xml:space="preserve"> </w:t>
            </w:r>
          </w:p>
        </w:tc>
      </w:tr>
      <w:tr w:rsidR="00767A04" w14:paraId="29076BA0" w14:textId="77777777">
        <w:trPr>
          <w:trHeight w:val="710"/>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2450DC9C" w14:textId="77777777" w:rsidR="00767A04" w:rsidRDefault="00585A91">
            <w:pPr>
              <w:ind w:right="58"/>
              <w:jc w:val="center"/>
              <w:rPr>
                <w:rFonts w:ascii="Calibri" w:eastAsia="Calibri" w:hAnsi="Calibri" w:cs="Calibri"/>
                <w:sz w:val="20"/>
                <w:szCs w:val="20"/>
              </w:rPr>
            </w:pPr>
            <w:r>
              <w:rPr>
                <w:rFonts w:ascii="Calibri" w:eastAsia="Calibri" w:hAnsi="Calibri" w:cs="Calibri"/>
                <w:b/>
                <w:sz w:val="20"/>
                <w:szCs w:val="20"/>
              </w:rPr>
              <w:t>No. DE ORDEN DE COMPRA: SERVICIO / BIEN /OBRA</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cPr>
          <w:p w14:paraId="4D2C1D72" w14:textId="77777777" w:rsidR="00767A04" w:rsidRDefault="00585A91">
            <w:pPr>
              <w:ind w:right="51"/>
              <w:jc w:val="center"/>
              <w:rPr>
                <w:rFonts w:ascii="Calibri" w:eastAsia="Calibri" w:hAnsi="Calibri" w:cs="Calibri"/>
                <w:sz w:val="20"/>
                <w:szCs w:val="20"/>
              </w:rPr>
            </w:pPr>
            <w:r>
              <w:rPr>
                <w:rFonts w:ascii="Calibri" w:eastAsia="Calibri" w:hAnsi="Calibri" w:cs="Calibri"/>
                <w:b/>
                <w:sz w:val="20"/>
                <w:szCs w:val="20"/>
              </w:rPr>
              <w:t xml:space="preserve">(IC-ENTIDAD </w:t>
            </w:r>
          </w:p>
          <w:p w14:paraId="307270E9" w14:textId="77777777" w:rsidR="00767A04" w:rsidRDefault="00585A91">
            <w:pPr>
              <w:ind w:left="60"/>
              <w:rPr>
                <w:rFonts w:ascii="Calibri" w:eastAsia="Calibri" w:hAnsi="Calibri" w:cs="Calibri"/>
                <w:sz w:val="20"/>
                <w:szCs w:val="20"/>
              </w:rPr>
            </w:pPr>
            <w:r>
              <w:rPr>
                <w:rFonts w:ascii="Calibri" w:eastAsia="Calibri" w:hAnsi="Calibri" w:cs="Calibri"/>
                <w:b/>
                <w:sz w:val="20"/>
                <w:szCs w:val="20"/>
              </w:rPr>
              <w:t>CONTRATANTE-</w:t>
            </w:r>
          </w:p>
          <w:p w14:paraId="316273F6" w14:textId="77777777" w:rsidR="00767A04" w:rsidRDefault="00585A91">
            <w:pPr>
              <w:ind w:right="50"/>
              <w:jc w:val="center"/>
              <w:rPr>
                <w:rFonts w:ascii="Calibri" w:eastAsia="Calibri" w:hAnsi="Calibri" w:cs="Calibri"/>
                <w:sz w:val="20"/>
                <w:szCs w:val="20"/>
              </w:rPr>
            </w:pPr>
            <w:r>
              <w:rPr>
                <w:rFonts w:ascii="Calibri" w:eastAsia="Calibri" w:hAnsi="Calibri" w:cs="Calibri"/>
                <w:b/>
                <w:sz w:val="20"/>
                <w:szCs w:val="20"/>
              </w:rPr>
              <w:t>001-2022)</w:t>
            </w:r>
            <w:r>
              <w:rPr>
                <w:rFonts w:ascii="Calibri" w:eastAsia="Calibri" w:hAnsi="Calibri" w:cs="Calibri"/>
                <w:sz w:val="20"/>
                <w:szCs w:val="20"/>
              </w:rPr>
              <w:t xml:space="preserve"> </w:t>
            </w:r>
          </w:p>
        </w:tc>
      </w:tr>
      <w:tr w:rsidR="00767A04" w14:paraId="73EFE745" w14:textId="77777777">
        <w:trPr>
          <w:trHeight w:val="1658"/>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14:paraId="1CB8A900"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 xml:space="preserve">FECHA: </w:t>
            </w:r>
            <w:r>
              <w:rPr>
                <w:rFonts w:ascii="Calibri" w:eastAsia="Calibri" w:hAnsi="Calibri" w:cs="Calibri"/>
                <w:i/>
                <w:sz w:val="20"/>
                <w:szCs w:val="20"/>
              </w:rPr>
              <w:t>día, mes y año</w:t>
            </w:r>
            <w:r>
              <w:rPr>
                <w:rFonts w:ascii="Calibri" w:eastAsia="Calibri" w:hAnsi="Calibri" w:cs="Calibri"/>
                <w:sz w:val="20"/>
                <w:szCs w:val="20"/>
              </w:rPr>
              <w:t xml:space="preserve"> </w:t>
            </w:r>
          </w:p>
          <w:p w14:paraId="7338309A"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 xml:space="preserve">ÁREA REQUIRENTE: </w:t>
            </w:r>
            <w:r>
              <w:rPr>
                <w:rFonts w:ascii="Calibri" w:eastAsia="Calibri" w:hAnsi="Calibri" w:cs="Calibri"/>
                <w:i/>
                <w:sz w:val="20"/>
                <w:szCs w:val="20"/>
              </w:rPr>
              <w:t xml:space="preserve">COMPLETAR </w:t>
            </w:r>
          </w:p>
          <w:p w14:paraId="4DAD6859"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 xml:space="preserve">NÚMERO DE CERTIFICACIÓN PRESUPUESTARIA: </w:t>
            </w:r>
            <w:r>
              <w:rPr>
                <w:rFonts w:ascii="Calibri" w:eastAsia="Calibri" w:hAnsi="Calibri" w:cs="Calibri"/>
                <w:i/>
                <w:sz w:val="20"/>
                <w:szCs w:val="20"/>
              </w:rPr>
              <w:t>COMPLETAR</w:t>
            </w:r>
            <w:r>
              <w:rPr>
                <w:rFonts w:ascii="Calibri" w:eastAsia="Calibri" w:hAnsi="Calibri" w:cs="Calibri"/>
                <w:sz w:val="20"/>
                <w:szCs w:val="20"/>
              </w:rPr>
              <w:t xml:space="preserve"> </w:t>
            </w:r>
          </w:p>
          <w:p w14:paraId="10890776" w14:textId="77777777" w:rsidR="00767A04" w:rsidRDefault="00585A91">
            <w:pPr>
              <w:ind w:left="34" w:right="87"/>
              <w:jc w:val="both"/>
              <w:rPr>
                <w:rFonts w:ascii="Calibri" w:eastAsia="Calibri" w:hAnsi="Calibri" w:cs="Calibri"/>
                <w:sz w:val="20"/>
                <w:szCs w:val="20"/>
              </w:rPr>
            </w:pPr>
            <w:r>
              <w:rPr>
                <w:rFonts w:ascii="Calibri" w:eastAsia="Calibri" w:hAnsi="Calibri" w:cs="Calibri"/>
                <w:b/>
                <w:sz w:val="20"/>
                <w:szCs w:val="20"/>
              </w:rPr>
              <w:t xml:space="preserve">OBJETO DE CONTRATACIÓN: </w:t>
            </w:r>
            <w:r>
              <w:rPr>
                <w:rFonts w:ascii="Calibri" w:eastAsia="Calibri" w:hAnsi="Calibri" w:cs="Calibri"/>
                <w:sz w:val="20"/>
                <w:szCs w:val="20"/>
              </w:rPr>
              <w:t xml:space="preserve">El Contratista se obliga con la </w:t>
            </w:r>
            <w:r>
              <w:rPr>
                <w:rFonts w:ascii="Calibri" w:eastAsia="Calibri" w:hAnsi="Calibri" w:cs="Calibri"/>
                <w:i/>
                <w:sz w:val="20"/>
                <w:szCs w:val="20"/>
              </w:rPr>
              <w:t xml:space="preserve">(CONTRATANTE) </w:t>
            </w:r>
            <w:r>
              <w:rPr>
                <w:rFonts w:ascii="Calibri" w:eastAsia="Calibri" w:hAnsi="Calibri" w:cs="Calibri"/>
                <w:sz w:val="20"/>
                <w:szCs w:val="20"/>
              </w:rPr>
              <w:t>a</w:t>
            </w:r>
            <w:r>
              <w:rPr>
                <w:rFonts w:ascii="Calibri" w:eastAsia="Calibri" w:hAnsi="Calibri" w:cs="Calibri"/>
                <w:i/>
                <w:sz w:val="20"/>
                <w:szCs w:val="20"/>
              </w:rPr>
              <w:t xml:space="preserve"> (suministrar, instalar y entregar debidamente funcionando los bienes) / (proveer los servicios requeridos) / (realizar o ejecutar la reparación, refacción, remodelación, adecuación, mantenimiento o mejora de una construcción o infraestructura ya existente) </w:t>
            </w:r>
            <w:r>
              <w:rPr>
                <w:rFonts w:ascii="Calibri" w:eastAsia="Calibri" w:hAnsi="Calibri" w:cs="Calibri"/>
                <w:sz w:val="20"/>
                <w:szCs w:val="20"/>
              </w:rPr>
              <w:t>a entera satisfacción de la</w:t>
            </w:r>
            <w:r>
              <w:rPr>
                <w:rFonts w:ascii="Calibri" w:eastAsia="Calibri" w:hAnsi="Calibri" w:cs="Calibri"/>
                <w:i/>
                <w:sz w:val="20"/>
                <w:szCs w:val="20"/>
              </w:rPr>
              <w:t xml:space="preserve"> (CONTRATANTE), </w:t>
            </w:r>
            <w:r>
              <w:rPr>
                <w:rFonts w:ascii="Calibri" w:eastAsia="Calibri" w:hAnsi="Calibri" w:cs="Calibri"/>
                <w:sz w:val="20"/>
                <w:szCs w:val="20"/>
              </w:rPr>
              <w:t xml:space="preserve">conforme el siguiente detalle: </w:t>
            </w:r>
          </w:p>
        </w:tc>
      </w:tr>
      <w:tr w:rsidR="00767A04" w14:paraId="67D05DE6" w14:textId="77777777">
        <w:trPr>
          <w:trHeight w:val="242"/>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Pr>
          <w:p w14:paraId="5588451D"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tc>
      </w:tr>
      <w:tr w:rsidR="00767A04" w14:paraId="69E0FAEB" w14:textId="77777777">
        <w:trPr>
          <w:trHeight w:val="1186"/>
          <w:jc w:val="center"/>
        </w:trPr>
        <w:tc>
          <w:tcPr>
            <w:tcW w:w="5436" w:type="dxa"/>
            <w:gridSpan w:val="5"/>
            <w:tcBorders>
              <w:top w:val="single" w:sz="4" w:space="0" w:color="000000"/>
              <w:left w:val="single" w:sz="4" w:space="0" w:color="000000"/>
              <w:bottom w:val="single" w:sz="4" w:space="0" w:color="000000"/>
              <w:right w:val="single" w:sz="4" w:space="0" w:color="000000"/>
            </w:tcBorders>
            <w:shd w:val="clear" w:color="auto" w:fill="auto"/>
          </w:tcPr>
          <w:p w14:paraId="3FAF1DC4" w14:textId="77777777" w:rsidR="00767A04" w:rsidRDefault="00585A91">
            <w:pPr>
              <w:rPr>
                <w:rFonts w:ascii="Calibri" w:eastAsia="Calibri" w:hAnsi="Calibri" w:cs="Calibri"/>
                <w:sz w:val="20"/>
                <w:szCs w:val="20"/>
              </w:rPr>
            </w:pPr>
            <w:r>
              <w:rPr>
                <w:rFonts w:ascii="Calibri" w:eastAsia="Calibri" w:hAnsi="Calibri" w:cs="Calibri"/>
                <w:b/>
                <w:sz w:val="20"/>
                <w:szCs w:val="20"/>
              </w:rPr>
              <w:t xml:space="preserve">PROVEEDOR: </w:t>
            </w:r>
            <w:r>
              <w:rPr>
                <w:rFonts w:ascii="Calibri" w:eastAsia="Calibri" w:hAnsi="Calibri" w:cs="Calibri"/>
                <w:i/>
                <w:sz w:val="20"/>
                <w:szCs w:val="20"/>
              </w:rPr>
              <w:t>Razón Social del Contratista</w:t>
            </w:r>
            <w:r>
              <w:rPr>
                <w:rFonts w:ascii="Calibri" w:eastAsia="Calibri" w:hAnsi="Calibri" w:cs="Calibri"/>
                <w:sz w:val="20"/>
                <w:szCs w:val="20"/>
              </w:rPr>
              <w:t xml:space="preserve"> </w:t>
            </w:r>
          </w:p>
          <w:p w14:paraId="3C15C08B" w14:textId="77777777" w:rsidR="00767A04" w:rsidRDefault="00585A91">
            <w:pPr>
              <w:rPr>
                <w:rFonts w:ascii="Calibri" w:eastAsia="Calibri" w:hAnsi="Calibri" w:cs="Calibri"/>
                <w:sz w:val="20"/>
                <w:szCs w:val="20"/>
              </w:rPr>
            </w:pPr>
            <w:r>
              <w:rPr>
                <w:rFonts w:ascii="Calibri" w:eastAsia="Calibri" w:hAnsi="Calibri" w:cs="Calibri"/>
                <w:b/>
                <w:sz w:val="20"/>
                <w:szCs w:val="20"/>
              </w:rPr>
              <w:t xml:space="preserve">RUC:   </w:t>
            </w:r>
            <w:r>
              <w:rPr>
                <w:rFonts w:ascii="Calibri" w:eastAsia="Calibri" w:hAnsi="Calibri" w:cs="Calibri"/>
                <w:i/>
                <w:sz w:val="20"/>
                <w:szCs w:val="20"/>
              </w:rPr>
              <w:t>COMPLETAR</w:t>
            </w:r>
            <w:r>
              <w:rPr>
                <w:rFonts w:ascii="Calibri" w:eastAsia="Calibri" w:hAnsi="Calibri" w:cs="Calibri"/>
                <w:sz w:val="20"/>
                <w:szCs w:val="20"/>
              </w:rPr>
              <w:t xml:space="preserve"> </w:t>
            </w:r>
          </w:p>
          <w:p w14:paraId="29887442" w14:textId="77777777" w:rsidR="00767A04" w:rsidRDefault="00585A91">
            <w:pPr>
              <w:rPr>
                <w:rFonts w:ascii="Calibri" w:eastAsia="Calibri" w:hAnsi="Calibri" w:cs="Calibri"/>
                <w:sz w:val="20"/>
                <w:szCs w:val="20"/>
              </w:rPr>
            </w:pPr>
            <w:r>
              <w:rPr>
                <w:rFonts w:ascii="Calibri" w:eastAsia="Calibri" w:hAnsi="Calibri" w:cs="Calibri"/>
                <w:b/>
                <w:sz w:val="20"/>
                <w:szCs w:val="20"/>
              </w:rPr>
              <w:t xml:space="preserve">TELÉFONO: </w:t>
            </w:r>
            <w:r>
              <w:rPr>
                <w:rFonts w:ascii="Calibri" w:eastAsia="Calibri" w:hAnsi="Calibri" w:cs="Calibri"/>
                <w:i/>
                <w:sz w:val="20"/>
                <w:szCs w:val="20"/>
              </w:rPr>
              <w:t>COMPLETAR</w:t>
            </w:r>
            <w:r>
              <w:rPr>
                <w:rFonts w:ascii="Calibri" w:eastAsia="Calibri" w:hAnsi="Calibri" w:cs="Calibri"/>
                <w:sz w:val="20"/>
                <w:szCs w:val="20"/>
              </w:rPr>
              <w:t xml:space="preserve"> </w:t>
            </w:r>
          </w:p>
          <w:p w14:paraId="72E0C0B2" w14:textId="77777777" w:rsidR="00767A04" w:rsidRDefault="00585A91">
            <w:pPr>
              <w:ind w:right="1669"/>
              <w:jc w:val="both"/>
              <w:rPr>
                <w:rFonts w:ascii="Calibri" w:eastAsia="Calibri" w:hAnsi="Calibri" w:cs="Calibri"/>
                <w:sz w:val="20"/>
                <w:szCs w:val="20"/>
              </w:rPr>
            </w:pPr>
            <w:r>
              <w:rPr>
                <w:rFonts w:ascii="Calibri" w:eastAsia="Calibri" w:hAnsi="Calibri" w:cs="Calibri"/>
                <w:b/>
                <w:sz w:val="20"/>
                <w:szCs w:val="20"/>
              </w:rPr>
              <w:t>DIRECCIÓN:</w:t>
            </w:r>
            <w:r>
              <w:rPr>
                <w:rFonts w:ascii="Calibri" w:eastAsia="Calibri" w:hAnsi="Calibri" w:cs="Calibri"/>
                <w:i/>
                <w:sz w:val="20"/>
                <w:szCs w:val="20"/>
              </w:rPr>
              <w:t xml:space="preserve"> COMPLETAR </w:t>
            </w:r>
            <w:r>
              <w:rPr>
                <w:rFonts w:ascii="Calibri" w:eastAsia="Calibri" w:hAnsi="Calibri" w:cs="Calibri"/>
                <w:b/>
                <w:sz w:val="20"/>
                <w:szCs w:val="20"/>
              </w:rPr>
              <w:t xml:space="preserve">CORREO: </w:t>
            </w:r>
            <w:r>
              <w:rPr>
                <w:rFonts w:ascii="Calibri" w:eastAsia="Calibri" w:hAnsi="Calibri" w:cs="Calibri"/>
                <w:i/>
                <w:sz w:val="20"/>
                <w:szCs w:val="20"/>
              </w:rPr>
              <w:t>COMPLETAR</w:t>
            </w:r>
            <w:r>
              <w:rPr>
                <w:rFonts w:ascii="Calibri" w:eastAsia="Calibri" w:hAnsi="Calibri" w:cs="Calibri"/>
                <w:sz w:val="20"/>
                <w:szCs w:val="20"/>
              </w:rPr>
              <w:t xml:space="preserve"> </w:t>
            </w:r>
          </w:p>
        </w:tc>
        <w:tc>
          <w:tcPr>
            <w:tcW w:w="49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4D59C3" w14:textId="77777777" w:rsidR="00767A04" w:rsidRDefault="00585A91">
            <w:pPr>
              <w:ind w:left="1"/>
              <w:rPr>
                <w:rFonts w:ascii="Calibri" w:eastAsia="Calibri" w:hAnsi="Calibri" w:cs="Calibri"/>
                <w:sz w:val="20"/>
                <w:szCs w:val="20"/>
              </w:rPr>
            </w:pPr>
            <w:r>
              <w:rPr>
                <w:rFonts w:ascii="Calibri" w:eastAsia="Calibri" w:hAnsi="Calibri" w:cs="Calibri"/>
                <w:b/>
                <w:sz w:val="20"/>
                <w:szCs w:val="20"/>
              </w:rPr>
              <w:t xml:space="preserve">PROFORMA Nro.: </w:t>
            </w:r>
            <w:r>
              <w:rPr>
                <w:rFonts w:ascii="Calibri" w:eastAsia="Calibri" w:hAnsi="Calibri" w:cs="Calibri"/>
                <w:i/>
                <w:sz w:val="20"/>
                <w:szCs w:val="20"/>
              </w:rPr>
              <w:t>COMPLETAR</w:t>
            </w:r>
            <w:r>
              <w:rPr>
                <w:rFonts w:ascii="Calibri" w:eastAsia="Calibri" w:hAnsi="Calibri" w:cs="Calibri"/>
                <w:sz w:val="20"/>
                <w:szCs w:val="20"/>
              </w:rPr>
              <w:t xml:space="preserve"> </w:t>
            </w:r>
          </w:p>
          <w:p w14:paraId="3979534D" w14:textId="77777777" w:rsidR="00767A04" w:rsidRDefault="00585A91">
            <w:pPr>
              <w:ind w:left="1"/>
              <w:rPr>
                <w:rFonts w:ascii="Calibri" w:eastAsia="Calibri" w:hAnsi="Calibri" w:cs="Calibri"/>
                <w:sz w:val="20"/>
                <w:szCs w:val="20"/>
              </w:rPr>
            </w:pPr>
            <w:r>
              <w:rPr>
                <w:rFonts w:ascii="Calibri" w:eastAsia="Calibri" w:hAnsi="Calibri" w:cs="Calibri"/>
                <w:b/>
                <w:sz w:val="20"/>
                <w:szCs w:val="20"/>
              </w:rPr>
              <w:t xml:space="preserve">FECHA: </w:t>
            </w:r>
            <w:r>
              <w:rPr>
                <w:rFonts w:ascii="Calibri" w:eastAsia="Calibri" w:hAnsi="Calibri" w:cs="Calibri"/>
                <w:i/>
                <w:sz w:val="20"/>
                <w:szCs w:val="20"/>
              </w:rPr>
              <w:t>COMPLETAR</w:t>
            </w:r>
            <w:r>
              <w:rPr>
                <w:rFonts w:ascii="Calibri" w:eastAsia="Calibri" w:hAnsi="Calibri" w:cs="Calibri"/>
                <w:sz w:val="20"/>
                <w:szCs w:val="20"/>
              </w:rPr>
              <w:t xml:space="preserve"> </w:t>
            </w:r>
          </w:p>
          <w:p w14:paraId="7E7D730E" w14:textId="77777777" w:rsidR="00767A04" w:rsidRDefault="00585A91">
            <w:pPr>
              <w:ind w:left="1"/>
              <w:rPr>
                <w:rFonts w:ascii="Calibri" w:eastAsia="Calibri" w:hAnsi="Calibri" w:cs="Calibri"/>
                <w:sz w:val="20"/>
                <w:szCs w:val="20"/>
              </w:rPr>
            </w:pPr>
            <w:r>
              <w:rPr>
                <w:rFonts w:ascii="Calibri" w:eastAsia="Calibri" w:hAnsi="Calibri" w:cs="Calibri"/>
                <w:b/>
                <w:sz w:val="20"/>
                <w:szCs w:val="20"/>
              </w:rPr>
              <w:t xml:space="preserve">CONTACTO:  </w:t>
            </w:r>
            <w:r>
              <w:rPr>
                <w:rFonts w:ascii="Calibri" w:eastAsia="Calibri" w:hAnsi="Calibri" w:cs="Calibri"/>
                <w:i/>
                <w:sz w:val="20"/>
                <w:szCs w:val="20"/>
              </w:rPr>
              <w:t>COMPLETAR</w:t>
            </w:r>
            <w:r>
              <w:rPr>
                <w:rFonts w:ascii="Calibri" w:eastAsia="Calibri" w:hAnsi="Calibri" w:cs="Calibri"/>
                <w:b/>
                <w:sz w:val="20"/>
                <w:szCs w:val="20"/>
              </w:rPr>
              <w:t xml:space="preserve">                                </w:t>
            </w:r>
          </w:p>
          <w:p w14:paraId="2DB3E83B" w14:textId="77777777" w:rsidR="00767A04" w:rsidRDefault="00585A91">
            <w:pPr>
              <w:ind w:left="1"/>
              <w:rPr>
                <w:rFonts w:ascii="Calibri" w:eastAsia="Calibri" w:hAnsi="Calibri" w:cs="Calibri"/>
                <w:sz w:val="20"/>
                <w:szCs w:val="20"/>
              </w:rPr>
            </w:pPr>
            <w:r>
              <w:rPr>
                <w:rFonts w:ascii="Calibri" w:eastAsia="Calibri" w:hAnsi="Calibri" w:cs="Calibri"/>
                <w:b/>
                <w:sz w:val="20"/>
                <w:szCs w:val="20"/>
              </w:rPr>
              <w:t xml:space="preserve">VIGENCIA: </w:t>
            </w:r>
            <w:r>
              <w:rPr>
                <w:rFonts w:ascii="Calibri" w:eastAsia="Calibri" w:hAnsi="Calibri" w:cs="Calibri"/>
                <w:i/>
                <w:sz w:val="20"/>
                <w:szCs w:val="20"/>
              </w:rPr>
              <w:t>COMPLETAR</w:t>
            </w:r>
            <w:r>
              <w:rPr>
                <w:rFonts w:ascii="Calibri" w:eastAsia="Calibri" w:hAnsi="Calibri" w:cs="Calibri"/>
                <w:sz w:val="20"/>
                <w:szCs w:val="20"/>
              </w:rPr>
              <w:t xml:space="preserve"> </w:t>
            </w:r>
          </w:p>
        </w:tc>
      </w:tr>
      <w:tr w:rsidR="00767A04" w14:paraId="7DA43809" w14:textId="77777777">
        <w:trPr>
          <w:trHeight w:val="94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D9D9D9"/>
          </w:tcPr>
          <w:p w14:paraId="77070141"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I</w:t>
            </w:r>
          </w:p>
          <w:p w14:paraId="62C80C6D"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T</w:t>
            </w:r>
          </w:p>
          <w:p w14:paraId="2F91AE81" w14:textId="77777777" w:rsidR="00767A04" w:rsidRDefault="00585A91">
            <w:pPr>
              <w:ind w:left="34"/>
              <w:jc w:val="both"/>
              <w:rPr>
                <w:rFonts w:ascii="Calibri" w:eastAsia="Calibri" w:hAnsi="Calibri" w:cs="Calibri"/>
                <w:sz w:val="20"/>
                <w:szCs w:val="20"/>
              </w:rPr>
            </w:pPr>
            <w:r>
              <w:rPr>
                <w:rFonts w:ascii="Calibri" w:eastAsia="Calibri" w:hAnsi="Calibri" w:cs="Calibri"/>
                <w:b/>
                <w:sz w:val="20"/>
                <w:szCs w:val="20"/>
              </w:rPr>
              <w:t>E</w:t>
            </w:r>
          </w:p>
          <w:p w14:paraId="02E05CD7"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t>M</w:t>
            </w: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564CA4" w14:textId="77777777" w:rsidR="00767A04" w:rsidRDefault="00585A91">
            <w:pPr>
              <w:ind w:right="53"/>
              <w:jc w:val="center"/>
              <w:rPr>
                <w:rFonts w:ascii="Calibri" w:eastAsia="Calibri" w:hAnsi="Calibri" w:cs="Calibri"/>
                <w:sz w:val="20"/>
                <w:szCs w:val="20"/>
              </w:rPr>
            </w:pPr>
            <w:r>
              <w:rPr>
                <w:rFonts w:ascii="Calibri" w:eastAsia="Calibri" w:hAnsi="Calibri" w:cs="Calibri"/>
                <w:b/>
                <w:sz w:val="20"/>
                <w:szCs w:val="20"/>
              </w:rPr>
              <w:t xml:space="preserve">CPC </w:t>
            </w:r>
          </w:p>
        </w:tc>
        <w:tc>
          <w:tcPr>
            <w:tcW w:w="28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C713B0" w14:textId="77777777" w:rsidR="00767A04" w:rsidRDefault="00585A91">
            <w:pPr>
              <w:ind w:right="58"/>
              <w:jc w:val="center"/>
              <w:rPr>
                <w:rFonts w:ascii="Calibri" w:eastAsia="Calibri" w:hAnsi="Calibri" w:cs="Calibri"/>
                <w:sz w:val="20"/>
                <w:szCs w:val="20"/>
              </w:rPr>
            </w:pPr>
            <w:r>
              <w:rPr>
                <w:rFonts w:ascii="Calibri" w:eastAsia="Calibri" w:hAnsi="Calibri" w:cs="Calibri"/>
                <w:b/>
                <w:sz w:val="20"/>
                <w:szCs w:val="20"/>
              </w:rPr>
              <w:t xml:space="preserve">DESCRIPCIÓN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94B04E7" w14:textId="77777777" w:rsidR="00767A04" w:rsidRDefault="00585A91">
            <w:pPr>
              <w:jc w:val="center"/>
              <w:rPr>
                <w:rFonts w:ascii="Calibri" w:eastAsia="Calibri" w:hAnsi="Calibri" w:cs="Calibri"/>
                <w:sz w:val="20"/>
                <w:szCs w:val="20"/>
              </w:rPr>
            </w:pPr>
            <w:r>
              <w:rPr>
                <w:rFonts w:ascii="Calibri" w:eastAsia="Calibri" w:hAnsi="Calibri" w:cs="Calibri"/>
                <w:b/>
                <w:sz w:val="20"/>
                <w:szCs w:val="20"/>
              </w:rPr>
              <w:t xml:space="preserve">UNIDAD DE </w:t>
            </w:r>
          </w:p>
          <w:p w14:paraId="5E07F413" w14:textId="77777777" w:rsidR="00767A04" w:rsidRDefault="00585A91">
            <w:pPr>
              <w:ind w:left="42"/>
              <w:rPr>
                <w:rFonts w:ascii="Calibri" w:eastAsia="Calibri" w:hAnsi="Calibri" w:cs="Calibri"/>
                <w:sz w:val="20"/>
                <w:szCs w:val="20"/>
              </w:rPr>
            </w:pPr>
            <w:r>
              <w:rPr>
                <w:rFonts w:ascii="Calibri" w:eastAsia="Calibri" w:hAnsi="Calibri" w:cs="Calibri"/>
                <w:b/>
                <w:sz w:val="20"/>
                <w:szCs w:val="20"/>
              </w:rPr>
              <w:t>MEDIDA</w:t>
            </w: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2B54CA" w14:textId="77777777" w:rsidR="00767A04" w:rsidRDefault="00585A91">
            <w:pPr>
              <w:ind w:left="61"/>
              <w:rPr>
                <w:rFonts w:ascii="Calibri" w:eastAsia="Calibri" w:hAnsi="Calibri" w:cs="Calibri"/>
                <w:sz w:val="20"/>
                <w:szCs w:val="20"/>
              </w:rPr>
            </w:pPr>
            <w:r>
              <w:rPr>
                <w:rFonts w:ascii="Calibri" w:eastAsia="Calibri" w:hAnsi="Calibri" w:cs="Calibri"/>
                <w:b/>
                <w:sz w:val="20"/>
                <w:szCs w:val="20"/>
              </w:rPr>
              <w:t>CANTIDAD</w:t>
            </w: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0CC10" w14:textId="77777777" w:rsidR="00767A04" w:rsidRDefault="00585A91">
            <w:pPr>
              <w:ind w:left="56"/>
              <w:rPr>
                <w:rFonts w:ascii="Calibri" w:eastAsia="Calibri" w:hAnsi="Calibri" w:cs="Calibri"/>
                <w:sz w:val="20"/>
                <w:szCs w:val="20"/>
              </w:rPr>
            </w:pPr>
            <w:r>
              <w:rPr>
                <w:rFonts w:ascii="Calibri" w:eastAsia="Calibri" w:hAnsi="Calibri" w:cs="Calibri"/>
                <w:b/>
                <w:sz w:val="20"/>
                <w:szCs w:val="20"/>
              </w:rPr>
              <w:t>V.UNITARIO</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12CE6" w14:textId="77777777" w:rsidR="00767A04" w:rsidRDefault="00585A91">
            <w:pPr>
              <w:ind w:right="50"/>
              <w:jc w:val="center"/>
              <w:rPr>
                <w:rFonts w:ascii="Calibri" w:eastAsia="Calibri" w:hAnsi="Calibri" w:cs="Calibri"/>
                <w:sz w:val="20"/>
                <w:szCs w:val="20"/>
              </w:rPr>
            </w:pPr>
            <w:r>
              <w:rPr>
                <w:rFonts w:ascii="Calibri" w:eastAsia="Calibri" w:hAnsi="Calibri" w:cs="Calibri"/>
                <w:b/>
                <w:sz w:val="20"/>
                <w:szCs w:val="20"/>
              </w:rPr>
              <w:t>V.TOTAL</w:t>
            </w:r>
            <w:r>
              <w:rPr>
                <w:rFonts w:ascii="Calibri" w:eastAsia="Calibri" w:hAnsi="Calibri" w:cs="Calibri"/>
                <w:sz w:val="20"/>
                <w:szCs w:val="20"/>
              </w:rPr>
              <w:t xml:space="preserve"> </w:t>
            </w:r>
          </w:p>
        </w:tc>
      </w:tr>
      <w:tr w:rsidR="00767A04" w14:paraId="31AB2152" w14:textId="77777777">
        <w:trPr>
          <w:trHeight w:val="407"/>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2006B239"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3BEFFF69"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01263CA9"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C6E2"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0679B62"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C09DF6"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578ADA9" w14:textId="77777777" w:rsidR="00767A04" w:rsidRDefault="00585A91">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767A04" w14:paraId="7E7E5374" w14:textId="77777777">
        <w:trPr>
          <w:trHeight w:val="40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0D2A1ED5"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23ED9544"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6C841AE8"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0921E1"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30658849"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2A204D"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5260442" w14:textId="77777777" w:rsidR="00767A04" w:rsidRDefault="00585A91">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767A04" w14:paraId="35EBBEC4" w14:textId="77777777">
        <w:trPr>
          <w:trHeight w:val="406"/>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4F549688"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7B1FAFF3"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09AE0799"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7466380B"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080F86F"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C7664F"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2ACB015" w14:textId="77777777" w:rsidR="00767A04" w:rsidRDefault="00585A91">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767A04" w14:paraId="703495B8" w14:textId="77777777">
        <w:trPr>
          <w:trHeight w:val="40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14:paraId="30023455"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14:paraId="5F9E642A"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5A757D71"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14:paraId="685A3E40"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69131429"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F94CDA"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6060682" w14:textId="77777777" w:rsidR="00767A04" w:rsidRDefault="00585A91">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767A04" w14:paraId="15D8F54B" w14:textId="77777777">
        <w:trPr>
          <w:trHeight w:val="408"/>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14:paraId="2C60B4A6" w14:textId="77777777" w:rsidR="00767A04" w:rsidRDefault="00585A91">
            <w:pPr>
              <w:ind w:right="89"/>
              <w:jc w:val="right"/>
              <w:rPr>
                <w:rFonts w:ascii="Calibri" w:eastAsia="Calibri" w:hAnsi="Calibri" w:cs="Calibri"/>
                <w:sz w:val="20"/>
                <w:szCs w:val="20"/>
              </w:rPr>
            </w:pPr>
            <w:r>
              <w:rPr>
                <w:rFonts w:ascii="Calibri" w:eastAsia="Calibri" w:hAnsi="Calibri" w:cs="Calibri"/>
                <w:b/>
                <w:sz w:val="20"/>
                <w:szCs w:val="20"/>
              </w:rPr>
              <w:t>SUBTOTAL</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4FF0113" w14:textId="77777777" w:rsidR="00767A04" w:rsidRDefault="00585A91">
            <w:pPr>
              <w:ind w:left="36"/>
              <w:rPr>
                <w:rFonts w:ascii="Calibri" w:eastAsia="Calibri" w:hAnsi="Calibri" w:cs="Calibri"/>
                <w:sz w:val="20"/>
                <w:szCs w:val="20"/>
              </w:rPr>
            </w:pPr>
            <w:r>
              <w:rPr>
                <w:rFonts w:ascii="Calibri" w:eastAsia="Calibri" w:hAnsi="Calibri" w:cs="Calibri"/>
                <w:b/>
                <w:sz w:val="20"/>
                <w:szCs w:val="20"/>
              </w:rPr>
              <w:t>$</w:t>
            </w:r>
            <w:r>
              <w:rPr>
                <w:rFonts w:ascii="Calibri" w:eastAsia="Calibri" w:hAnsi="Calibri" w:cs="Calibri"/>
                <w:sz w:val="20"/>
                <w:szCs w:val="20"/>
              </w:rPr>
              <w:t xml:space="preserve"> </w:t>
            </w:r>
          </w:p>
        </w:tc>
      </w:tr>
      <w:tr w:rsidR="00767A04" w14:paraId="2D1662BC" w14:textId="77777777">
        <w:trPr>
          <w:trHeight w:val="406"/>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14:paraId="3F470B59" w14:textId="77777777" w:rsidR="00767A04" w:rsidRDefault="00585A91">
            <w:pPr>
              <w:ind w:right="89"/>
              <w:jc w:val="right"/>
              <w:rPr>
                <w:rFonts w:ascii="Calibri" w:eastAsia="Calibri" w:hAnsi="Calibri" w:cs="Calibri"/>
                <w:sz w:val="20"/>
                <w:szCs w:val="20"/>
              </w:rPr>
            </w:pPr>
            <w:r>
              <w:rPr>
                <w:rFonts w:ascii="Calibri" w:eastAsia="Calibri" w:hAnsi="Calibri" w:cs="Calibri"/>
                <w:b/>
                <w:sz w:val="20"/>
                <w:szCs w:val="20"/>
              </w:rPr>
              <w:t>IVA 12%</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38B2BA7" w14:textId="77777777" w:rsidR="00767A04" w:rsidRDefault="00585A91">
            <w:pPr>
              <w:ind w:left="36"/>
              <w:rPr>
                <w:rFonts w:ascii="Calibri" w:eastAsia="Calibri" w:hAnsi="Calibri" w:cs="Calibri"/>
                <w:sz w:val="20"/>
                <w:szCs w:val="20"/>
              </w:rPr>
            </w:pPr>
            <w:r>
              <w:rPr>
                <w:rFonts w:ascii="Calibri" w:eastAsia="Calibri" w:hAnsi="Calibri" w:cs="Calibri"/>
                <w:b/>
                <w:sz w:val="20"/>
                <w:szCs w:val="20"/>
              </w:rPr>
              <w:t>$</w:t>
            </w:r>
            <w:r>
              <w:rPr>
                <w:rFonts w:ascii="Calibri" w:eastAsia="Calibri" w:hAnsi="Calibri" w:cs="Calibri"/>
                <w:sz w:val="20"/>
                <w:szCs w:val="20"/>
              </w:rPr>
              <w:t xml:space="preserve"> </w:t>
            </w:r>
          </w:p>
        </w:tc>
      </w:tr>
      <w:tr w:rsidR="00767A04" w14:paraId="08E8FB48" w14:textId="77777777">
        <w:trPr>
          <w:trHeight w:val="408"/>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14:paraId="4ED6A18F" w14:textId="77777777" w:rsidR="00767A04" w:rsidRDefault="00585A91">
            <w:pPr>
              <w:ind w:right="88"/>
              <w:jc w:val="right"/>
              <w:rPr>
                <w:rFonts w:ascii="Calibri" w:eastAsia="Calibri" w:hAnsi="Calibri" w:cs="Calibri"/>
                <w:sz w:val="20"/>
                <w:szCs w:val="20"/>
              </w:rPr>
            </w:pPr>
            <w:r>
              <w:rPr>
                <w:rFonts w:ascii="Calibri" w:eastAsia="Calibri" w:hAnsi="Calibri" w:cs="Calibri"/>
                <w:b/>
                <w:sz w:val="20"/>
                <w:szCs w:val="20"/>
              </w:rPr>
              <w:t>TOTAL</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B00CDEF" w14:textId="77777777" w:rsidR="00767A04" w:rsidRDefault="00585A91">
            <w:pPr>
              <w:ind w:left="36"/>
              <w:rPr>
                <w:rFonts w:ascii="Calibri" w:eastAsia="Calibri" w:hAnsi="Calibri" w:cs="Calibri"/>
                <w:sz w:val="20"/>
                <w:szCs w:val="20"/>
              </w:rPr>
            </w:pPr>
            <w:r>
              <w:rPr>
                <w:rFonts w:ascii="Calibri" w:eastAsia="Calibri" w:hAnsi="Calibri" w:cs="Calibri"/>
                <w:b/>
                <w:sz w:val="20"/>
                <w:szCs w:val="20"/>
              </w:rPr>
              <w:t>$</w:t>
            </w:r>
            <w:r>
              <w:rPr>
                <w:rFonts w:ascii="Calibri" w:eastAsia="Calibri" w:hAnsi="Calibri" w:cs="Calibri"/>
                <w:sz w:val="20"/>
                <w:szCs w:val="20"/>
              </w:rPr>
              <w:t xml:space="preserve"> </w:t>
            </w:r>
          </w:p>
        </w:tc>
      </w:tr>
      <w:tr w:rsidR="00767A04" w14:paraId="58CBB113" w14:textId="77777777">
        <w:trPr>
          <w:trHeight w:val="1889"/>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14:paraId="6CFCA822" w14:textId="77777777" w:rsidR="00767A04" w:rsidRDefault="00585A91">
            <w:pPr>
              <w:spacing w:after="19"/>
              <w:ind w:left="34"/>
              <w:rPr>
                <w:rFonts w:ascii="Calibri" w:eastAsia="Calibri" w:hAnsi="Calibri" w:cs="Calibri"/>
                <w:sz w:val="20"/>
                <w:szCs w:val="20"/>
              </w:rPr>
            </w:pPr>
            <w:r>
              <w:rPr>
                <w:rFonts w:ascii="Calibri" w:eastAsia="Calibri" w:hAnsi="Calibri" w:cs="Calibri"/>
                <w:b/>
                <w:sz w:val="20"/>
                <w:szCs w:val="20"/>
              </w:rPr>
              <w:t>Notas:</w:t>
            </w:r>
            <w:r>
              <w:rPr>
                <w:rFonts w:ascii="Calibri" w:eastAsia="Calibri" w:hAnsi="Calibri" w:cs="Calibri"/>
                <w:sz w:val="20"/>
                <w:szCs w:val="20"/>
              </w:rPr>
              <w:t xml:space="preserve">  </w:t>
            </w:r>
          </w:p>
          <w:p w14:paraId="33CB1C49" w14:textId="77777777" w:rsidR="00767A04" w:rsidRDefault="00585A91" w:rsidP="0083071F">
            <w:pPr>
              <w:numPr>
                <w:ilvl w:val="0"/>
                <w:numId w:val="24"/>
              </w:numPr>
              <w:spacing w:after="37"/>
              <w:ind w:hanging="326"/>
              <w:rPr>
                <w:rFonts w:ascii="Calibri" w:eastAsia="Calibri" w:hAnsi="Calibri" w:cs="Calibri"/>
                <w:sz w:val="20"/>
                <w:szCs w:val="20"/>
              </w:rPr>
            </w:pPr>
            <w:r>
              <w:rPr>
                <w:rFonts w:ascii="Calibri" w:eastAsia="Calibri" w:hAnsi="Calibri" w:cs="Calibri"/>
                <w:sz w:val="20"/>
                <w:szCs w:val="20"/>
              </w:rPr>
              <w:t xml:space="preserve">Según la naturaleza de la contratación, en caso de requerirse, se puede incluir otras particularidades, para la correcta ejecución de la orden de compra. </w:t>
            </w:r>
          </w:p>
          <w:p w14:paraId="1208E0C8" w14:textId="77777777" w:rsidR="00767A04" w:rsidRDefault="00585A91" w:rsidP="0083071F">
            <w:pPr>
              <w:numPr>
                <w:ilvl w:val="0"/>
                <w:numId w:val="24"/>
              </w:numPr>
              <w:spacing w:after="21" w:line="259" w:lineRule="auto"/>
              <w:ind w:hanging="326"/>
              <w:rPr>
                <w:rFonts w:ascii="Calibri" w:eastAsia="Calibri" w:hAnsi="Calibri" w:cs="Calibri"/>
                <w:sz w:val="20"/>
                <w:szCs w:val="20"/>
              </w:rPr>
            </w:pPr>
            <w:r>
              <w:rPr>
                <w:rFonts w:ascii="Calibri" w:eastAsia="Calibri" w:hAnsi="Calibri" w:cs="Calibri"/>
                <w:sz w:val="20"/>
                <w:szCs w:val="20"/>
              </w:rPr>
              <w:t xml:space="preserve">Para el caso de obras se deberá anexar los Análisis de Precios Unitarios (APU´s)  </w:t>
            </w:r>
          </w:p>
          <w:p w14:paraId="282CC699" w14:textId="4E44955B" w:rsidR="00767A04" w:rsidRDefault="00767A04">
            <w:pPr>
              <w:ind w:left="34"/>
              <w:rPr>
                <w:rFonts w:ascii="Calibri" w:eastAsia="Calibri" w:hAnsi="Calibri" w:cs="Calibri"/>
                <w:sz w:val="20"/>
                <w:szCs w:val="20"/>
              </w:rPr>
            </w:pPr>
          </w:p>
        </w:tc>
      </w:tr>
      <w:tr w:rsidR="00767A04" w14:paraId="2614CA9E" w14:textId="77777777">
        <w:trPr>
          <w:trHeight w:val="2101"/>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550969" w14:textId="77777777" w:rsidR="00767A04" w:rsidRDefault="00585A91">
            <w:pPr>
              <w:ind w:left="34"/>
              <w:rPr>
                <w:rFonts w:ascii="Calibri" w:eastAsia="Calibri" w:hAnsi="Calibri" w:cs="Calibri"/>
                <w:sz w:val="20"/>
                <w:szCs w:val="20"/>
              </w:rPr>
            </w:pPr>
            <w:r>
              <w:rPr>
                <w:rFonts w:ascii="Calibri" w:eastAsia="Calibri" w:hAnsi="Calibri" w:cs="Calibri"/>
                <w:b/>
                <w:sz w:val="20"/>
                <w:szCs w:val="20"/>
              </w:rPr>
              <w:lastRenderedPageBreak/>
              <w:t>ADMINISTRADOR DE LA ORDEN COMPRA</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14:paraId="6E56BD02" w14:textId="77777777" w:rsidR="00767A04" w:rsidRDefault="00585A91">
            <w:pPr>
              <w:ind w:left="35" w:right="86"/>
              <w:jc w:val="both"/>
              <w:rPr>
                <w:rFonts w:ascii="Calibri" w:eastAsia="Calibri" w:hAnsi="Calibri" w:cs="Calibri"/>
                <w:sz w:val="20"/>
                <w:szCs w:val="20"/>
              </w:rPr>
            </w:pPr>
            <w:r>
              <w:rPr>
                <w:rFonts w:ascii="Calibri" w:eastAsia="Calibri" w:hAnsi="Calibri" w:cs="Calibri"/>
                <w:sz w:val="20"/>
                <w:szCs w:val="20"/>
              </w:rPr>
              <w:t xml:space="preserve">La administración de la orden de compra, estará a cargo de </w:t>
            </w:r>
            <w:r>
              <w:rPr>
                <w:rFonts w:ascii="Calibri" w:eastAsia="Calibri" w:hAnsi="Calibri" w:cs="Calibri"/>
                <w:i/>
                <w:sz w:val="20"/>
                <w:szCs w:val="20"/>
              </w:rPr>
              <w:t>(Nombre y cargo)</w:t>
            </w:r>
            <w:r>
              <w:rPr>
                <w:rFonts w:ascii="Calibri" w:eastAsia="Calibri" w:hAnsi="Calibri" w:cs="Calibri"/>
                <w:sz w:val="20"/>
                <w:szCs w:val="20"/>
              </w:rPr>
              <w:t xml:space="preserve">, quien velará por el cabal y oportuno cumplimiento de todas y cada una de las obligaciones derivadas de la Orden de Compra y verificará que los bienes adquiridos/ servicios contratados/ obras ejecutadas, cumplan con las especificaciones técnicas/ términos de referencia establecidas en el objeto contractual. </w:t>
            </w:r>
          </w:p>
          <w:p w14:paraId="109DFAF4"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p w14:paraId="17B1149F" w14:textId="77777777" w:rsidR="00767A04" w:rsidRDefault="00585A91">
            <w:pPr>
              <w:spacing w:after="1" w:line="239" w:lineRule="auto"/>
              <w:ind w:left="35" w:right="84"/>
              <w:jc w:val="both"/>
              <w:rPr>
                <w:rFonts w:ascii="Calibri" w:eastAsia="Calibri" w:hAnsi="Calibri" w:cs="Calibri"/>
                <w:sz w:val="20"/>
                <w:szCs w:val="20"/>
              </w:rPr>
            </w:pPr>
            <w:r>
              <w:rPr>
                <w:rFonts w:ascii="Calibri" w:eastAsia="Calibri" w:hAnsi="Calibri" w:cs="Calibri"/>
                <w:sz w:val="20"/>
                <w:szCs w:val="20"/>
              </w:rPr>
              <w:t xml:space="preserve">La máxima autoridad o su delegado, podrá cambiar de administrador de la orden de compra, en cualquier momento durante la ejecución del referido instrumento, para lo cual bastará únicamente la notificación al contratista. </w:t>
            </w:r>
          </w:p>
          <w:p w14:paraId="7F70D127" w14:textId="77777777" w:rsidR="00767A04" w:rsidRDefault="00585A91">
            <w:pPr>
              <w:ind w:left="35"/>
              <w:rPr>
                <w:rFonts w:ascii="Calibri" w:eastAsia="Calibri" w:hAnsi="Calibri" w:cs="Calibri"/>
                <w:sz w:val="20"/>
                <w:szCs w:val="20"/>
              </w:rPr>
            </w:pPr>
            <w:r>
              <w:rPr>
                <w:rFonts w:ascii="Calibri" w:eastAsia="Calibri" w:hAnsi="Calibri" w:cs="Calibri"/>
                <w:sz w:val="20"/>
                <w:szCs w:val="20"/>
              </w:rPr>
              <w:t xml:space="preserve"> </w:t>
            </w:r>
          </w:p>
        </w:tc>
      </w:tr>
      <w:tr w:rsidR="00767A04" w14:paraId="7B209003" w14:textId="77777777">
        <w:trPr>
          <w:trHeight w:val="666"/>
          <w:jc w:val="center"/>
        </w:trPr>
        <w:tc>
          <w:tcPr>
            <w:tcW w:w="4362" w:type="dxa"/>
            <w:gridSpan w:val="3"/>
            <w:tcBorders>
              <w:top w:val="single" w:sz="4" w:space="0" w:color="000000"/>
              <w:left w:val="single" w:sz="4" w:space="0" w:color="000000"/>
              <w:right w:val="single" w:sz="4" w:space="0" w:color="000000"/>
            </w:tcBorders>
            <w:shd w:val="clear" w:color="auto" w:fill="D9D9D9"/>
            <w:vAlign w:val="center"/>
          </w:tcPr>
          <w:p w14:paraId="06ADD636" w14:textId="77777777" w:rsidR="00767A04" w:rsidRDefault="00585A91">
            <w:pPr>
              <w:rPr>
                <w:rFonts w:ascii="Calibri" w:eastAsia="Calibri" w:hAnsi="Calibri" w:cs="Calibri"/>
                <w:sz w:val="20"/>
                <w:szCs w:val="20"/>
              </w:rPr>
            </w:pPr>
            <w:r>
              <w:rPr>
                <w:rFonts w:ascii="Calibri" w:eastAsia="Calibri" w:hAnsi="Calibri" w:cs="Calibri"/>
                <w:b/>
                <w:sz w:val="20"/>
                <w:szCs w:val="20"/>
              </w:rPr>
              <w:t>FORMA DE PAGO:</w:t>
            </w:r>
            <w:r>
              <w:rPr>
                <w:rFonts w:ascii="Calibri" w:eastAsia="Calibri" w:hAnsi="Calibri" w:cs="Calibri"/>
                <w:sz w:val="20"/>
                <w:szCs w:val="20"/>
              </w:rPr>
              <w:t xml:space="preserve"> </w:t>
            </w:r>
          </w:p>
          <w:p w14:paraId="55FF7BAE" w14:textId="77777777" w:rsidR="00767A04" w:rsidRDefault="00585A91">
            <w:pPr>
              <w:rPr>
                <w:rFonts w:ascii="Calibri" w:eastAsia="Calibri" w:hAnsi="Calibri" w:cs="Calibri"/>
                <w:sz w:val="20"/>
                <w:szCs w:val="20"/>
              </w:rPr>
            </w:pPr>
            <w:r>
              <w:rPr>
                <w:rFonts w:ascii="Calibri" w:eastAsia="Calibri" w:hAnsi="Calibri" w:cs="Calibri"/>
                <w:sz w:val="20"/>
                <w:szCs w:val="20"/>
              </w:rPr>
              <w:tab/>
            </w:r>
          </w:p>
        </w:tc>
        <w:tc>
          <w:tcPr>
            <w:tcW w:w="6039" w:type="dxa"/>
            <w:gridSpan w:val="5"/>
            <w:tcBorders>
              <w:top w:val="single" w:sz="4" w:space="0" w:color="000000"/>
              <w:left w:val="single" w:sz="4" w:space="0" w:color="000000"/>
              <w:right w:val="single" w:sz="4" w:space="0" w:color="000000"/>
            </w:tcBorders>
            <w:shd w:val="clear" w:color="auto" w:fill="auto"/>
          </w:tcPr>
          <w:p w14:paraId="4538A68A" w14:textId="77777777" w:rsidR="00767A04" w:rsidRDefault="00585A91">
            <w:pPr>
              <w:ind w:left="1" w:right="83"/>
              <w:jc w:val="both"/>
              <w:rPr>
                <w:rFonts w:ascii="Calibri" w:eastAsia="Calibri" w:hAnsi="Calibri" w:cs="Calibri"/>
                <w:sz w:val="20"/>
                <w:szCs w:val="20"/>
              </w:rPr>
            </w:pPr>
            <w:r>
              <w:rPr>
                <w:rFonts w:ascii="Calibri" w:eastAsia="Calibri" w:hAnsi="Calibri" w:cs="Calibri"/>
                <w:sz w:val="20"/>
                <w:szCs w:val="20"/>
              </w:rPr>
              <w:t>La (CONTRATANTE), pagará la orden de compra para la</w:t>
            </w:r>
            <w:r>
              <w:rPr>
                <w:rFonts w:ascii="Calibri" w:eastAsia="Calibri" w:hAnsi="Calibri" w:cs="Calibri"/>
                <w:i/>
                <w:sz w:val="20"/>
                <w:szCs w:val="20"/>
              </w:rPr>
              <w:t xml:space="preserve"> “COLOCAR OBJETO DE CONTRATACIÓN”</w:t>
            </w:r>
            <w:r>
              <w:rPr>
                <w:rFonts w:ascii="Calibri" w:eastAsia="Calibri" w:hAnsi="Calibri" w:cs="Calibri"/>
                <w:sz w:val="20"/>
                <w:szCs w:val="20"/>
              </w:rPr>
              <w:t xml:space="preserve">, una vez que se hayan ejecutado y cumplido con todos los componentes de los bienes/servicios/obras, conforme con el siguiente </w:t>
            </w:r>
          </w:p>
          <w:p w14:paraId="2959DE4A"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detalle: </w:t>
            </w:r>
          </w:p>
          <w:p w14:paraId="77B194C5"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72A54C3D" w14:textId="77777777" w:rsidR="00767A04" w:rsidRDefault="00585A91">
            <w:pPr>
              <w:ind w:left="34"/>
              <w:rPr>
                <w:rFonts w:ascii="Calibri" w:eastAsia="Calibri" w:hAnsi="Calibri" w:cs="Calibri"/>
                <w:sz w:val="20"/>
                <w:szCs w:val="20"/>
              </w:rPr>
            </w:pPr>
            <w:r>
              <w:rPr>
                <w:rFonts w:ascii="Calibri" w:eastAsia="Calibri" w:hAnsi="Calibri" w:cs="Calibri"/>
                <w:i/>
                <w:sz w:val="20"/>
                <w:szCs w:val="20"/>
              </w:rPr>
              <w:t xml:space="preserve">Colocar las condiciones establecidas en TDR / ET </w:t>
            </w:r>
          </w:p>
          <w:p w14:paraId="4A6AB7F8"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r>
      <w:tr w:rsidR="00767A04" w14:paraId="03916AF3" w14:textId="77777777">
        <w:trPr>
          <w:trHeight w:val="2199"/>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2B41CB03"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PLAZO DE EJECUCIÓN:</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1615F8C0" w14:textId="77777777" w:rsidR="00767A04" w:rsidRDefault="00585A91">
            <w:pPr>
              <w:ind w:right="65"/>
              <w:jc w:val="both"/>
              <w:rPr>
                <w:rFonts w:ascii="Calibri" w:eastAsia="Calibri" w:hAnsi="Calibri" w:cs="Calibri"/>
                <w:sz w:val="20"/>
                <w:szCs w:val="20"/>
              </w:rPr>
            </w:pPr>
            <w:r>
              <w:rPr>
                <w:rFonts w:ascii="Calibri" w:eastAsia="Calibri" w:hAnsi="Calibri" w:cs="Calibri"/>
                <w:sz w:val="20"/>
                <w:szCs w:val="20"/>
              </w:rPr>
              <w:t xml:space="preserve">(Caso de bienes) El plazo para la entrega de la totalidad de los bienes contratados, (instalados, puestos en funcionamiento, así como la capacitación, de ser el caso) a entera satisfacción de la contratante es de (número de días), contados a partir de la fecha de suscripción de la orden de compra.  </w:t>
            </w:r>
          </w:p>
          <w:p w14:paraId="63F49C3D"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3A1ABCBB" w14:textId="77777777" w:rsidR="00767A04" w:rsidRDefault="00585A91">
            <w:pPr>
              <w:ind w:right="64"/>
              <w:jc w:val="both"/>
              <w:rPr>
                <w:rFonts w:ascii="Calibri" w:eastAsia="Calibri" w:hAnsi="Calibri" w:cs="Calibri"/>
                <w:sz w:val="20"/>
                <w:szCs w:val="20"/>
              </w:rPr>
            </w:pPr>
            <w:r>
              <w:rPr>
                <w:rFonts w:ascii="Calibri" w:eastAsia="Calibri" w:hAnsi="Calibri" w:cs="Calibri"/>
                <w:sz w:val="20"/>
                <w:szCs w:val="20"/>
              </w:rPr>
              <w:t xml:space="preserve">(Caso de servicios) El plazo para la prestación de los servicios contratados a entera satisfacción de la contratante es de (número de días), contados a partir de la fecha de suscripción de la orden de compra. </w:t>
            </w:r>
          </w:p>
          <w:p w14:paraId="2EC73357"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2B096F8B" w14:textId="77777777" w:rsidR="00767A04" w:rsidRDefault="00585A91">
            <w:pPr>
              <w:ind w:right="64"/>
              <w:jc w:val="both"/>
              <w:rPr>
                <w:rFonts w:ascii="Calibri" w:eastAsia="Calibri" w:hAnsi="Calibri" w:cs="Calibri"/>
                <w:sz w:val="20"/>
                <w:szCs w:val="20"/>
              </w:rPr>
            </w:pPr>
            <w:r>
              <w:rPr>
                <w:rFonts w:ascii="Calibri" w:eastAsia="Calibri" w:hAnsi="Calibri" w:cs="Calibri"/>
                <w:sz w:val="20"/>
                <w:szCs w:val="20"/>
              </w:rPr>
              <w:t xml:space="preserve">(Caso de obras) El plazo para la ejecución y terminación de la totalidad de los trabajos contratados es de (establecer periodo en letras – días), contados a partir de (establecer si desde la fecha de la firma de la orden de compra, o desde cualquier otra condición, de acuerdo con la naturaleza de la orden de compra), de conformidad con lo establecido en las especificaciones técnicas. </w:t>
            </w:r>
          </w:p>
          <w:p w14:paraId="2408E04B"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tc>
      </w:tr>
      <w:tr w:rsidR="00767A04" w14:paraId="5CFAF7C0" w14:textId="77777777">
        <w:trPr>
          <w:trHeight w:val="715"/>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7CC0AD9D"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OBLIGACIONES DEL CONTRATISTA</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06D148DD"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Dar cumplimiento cabal a lo establecido en los Términos de Referencia y/o Especificaciones Técnicas  </w:t>
            </w:r>
          </w:p>
          <w:p w14:paraId="25E4FE42"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r>
      <w:tr w:rsidR="00767A04" w14:paraId="52F85ECA" w14:textId="77777777">
        <w:trPr>
          <w:trHeight w:val="981"/>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22FF6F6C"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 xml:space="preserve">MULTAS: </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3C624093" w14:textId="77777777" w:rsidR="00767A04" w:rsidRDefault="00585A91">
            <w:pPr>
              <w:spacing w:after="1" w:line="239" w:lineRule="auto"/>
              <w:ind w:left="34" w:right="65"/>
              <w:jc w:val="both"/>
              <w:rPr>
                <w:rFonts w:ascii="Calibri" w:eastAsia="Calibri" w:hAnsi="Calibri" w:cs="Calibri"/>
                <w:sz w:val="20"/>
                <w:szCs w:val="20"/>
              </w:rPr>
            </w:pPr>
            <w:r>
              <w:rPr>
                <w:rFonts w:ascii="Calibri" w:eastAsia="Calibri" w:hAnsi="Calibri" w:cs="Calibri"/>
                <w:sz w:val="20"/>
                <w:szCs w:val="20"/>
              </w:rPr>
              <w:t xml:space="preserve">Se aplicará la multa (en ningún caso será inferior al 1x1000), por cada día de retardo en la ejecución de las obligaciones contractuales. Las multas se calcularán sobre el porcentaje de las obligaciones que se encuentren pendientes de ejecutarse. </w:t>
            </w:r>
          </w:p>
          <w:p w14:paraId="2054260A"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574410EB" w14:textId="77777777" w:rsidR="00767A04" w:rsidRDefault="00585A91">
            <w:pPr>
              <w:spacing w:after="2" w:line="238" w:lineRule="auto"/>
              <w:ind w:left="34"/>
              <w:jc w:val="both"/>
              <w:rPr>
                <w:rFonts w:ascii="Calibri" w:eastAsia="Calibri" w:hAnsi="Calibri" w:cs="Calibri"/>
                <w:sz w:val="20"/>
                <w:szCs w:val="20"/>
              </w:rPr>
            </w:pPr>
            <w:r>
              <w:rPr>
                <w:rFonts w:ascii="Calibri" w:eastAsia="Calibri" w:hAnsi="Calibri" w:cs="Calibri"/>
                <w:sz w:val="20"/>
                <w:szCs w:val="20"/>
              </w:rPr>
              <w:t xml:space="preserve">La multa será descontada al momento de efectuarse el pago correspondiente al contratista. </w:t>
            </w:r>
          </w:p>
          <w:p w14:paraId="6949E58E"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tc>
      </w:tr>
      <w:tr w:rsidR="00767A04" w14:paraId="66C76F7A" w14:textId="77777777">
        <w:trPr>
          <w:trHeight w:val="678"/>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1D593BEF"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GARANTÍA:</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035CFD6B" w14:textId="77777777" w:rsidR="00767A04" w:rsidRDefault="00585A91">
            <w:pPr>
              <w:ind w:left="34" w:right="66"/>
              <w:jc w:val="both"/>
              <w:rPr>
                <w:rFonts w:ascii="Calibri" w:eastAsia="Calibri" w:hAnsi="Calibri" w:cs="Calibri"/>
                <w:sz w:val="20"/>
                <w:szCs w:val="20"/>
              </w:rPr>
            </w:pPr>
            <w:r>
              <w:rPr>
                <w:rFonts w:ascii="Calibri" w:eastAsia="Calibri" w:hAnsi="Calibri" w:cs="Calibri"/>
                <w:sz w:val="20"/>
                <w:szCs w:val="20"/>
              </w:rPr>
              <w:t xml:space="preserve">De ser el caso, en esta Orden de compra se rendirá la garantía técnica, de conformidad con lo establecido en la Ley Orgánica del Sistema Nacional de Contratación Pública y su Reglamento General de aplicación. </w:t>
            </w:r>
          </w:p>
          <w:p w14:paraId="2172B130"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p w14:paraId="48044492" w14:textId="6D47385C" w:rsidR="00767A04" w:rsidRDefault="00585A91" w:rsidP="00E17CB4">
            <w:pPr>
              <w:ind w:left="34" w:right="66"/>
              <w:jc w:val="both"/>
              <w:rPr>
                <w:rFonts w:ascii="Calibri" w:eastAsia="Calibri" w:hAnsi="Calibri" w:cs="Calibri"/>
                <w:sz w:val="20"/>
                <w:szCs w:val="20"/>
              </w:rPr>
            </w:pPr>
            <w:r>
              <w:rPr>
                <w:rFonts w:ascii="Calibri" w:eastAsia="Calibri" w:hAnsi="Calibri" w:cs="Calibri"/>
                <w:sz w:val="20"/>
                <w:szCs w:val="20"/>
              </w:rPr>
              <w:t>La garantía técnica entregada, se devolverá de acuerdo con l</w:t>
            </w:r>
            <w:r w:rsidR="00E17CB4">
              <w:rPr>
                <w:rFonts w:ascii="Calibri" w:eastAsia="Calibri" w:hAnsi="Calibri" w:cs="Calibri"/>
                <w:sz w:val="20"/>
                <w:szCs w:val="20"/>
              </w:rPr>
              <w:t>o establecido en el artículo 89 de</w:t>
            </w:r>
            <w:r>
              <w:rPr>
                <w:rFonts w:ascii="Calibri" w:eastAsia="Calibri" w:hAnsi="Calibri" w:cs="Calibri"/>
                <w:sz w:val="20"/>
                <w:szCs w:val="20"/>
              </w:rPr>
              <w:t xml:space="preserve"> la Ley Orgánica del Sistema Nacional de Contratación Pública. </w:t>
            </w:r>
          </w:p>
        </w:tc>
      </w:tr>
      <w:tr w:rsidR="00767A04" w14:paraId="3087AF9E" w14:textId="77777777">
        <w:trPr>
          <w:trHeight w:val="427"/>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0C0C7E61"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lastRenderedPageBreak/>
              <w:t xml:space="preserve">LUGAR DE ENTREGA: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565907A9" w14:textId="77777777" w:rsidR="00767A04" w:rsidRDefault="00585A91">
            <w:pPr>
              <w:ind w:left="34" w:right="65"/>
              <w:jc w:val="both"/>
              <w:rPr>
                <w:rFonts w:ascii="Calibri" w:eastAsia="Calibri" w:hAnsi="Calibri" w:cs="Calibri"/>
                <w:sz w:val="20"/>
                <w:szCs w:val="20"/>
              </w:rPr>
            </w:pPr>
            <w:r>
              <w:rPr>
                <w:rFonts w:ascii="Calibri" w:eastAsia="Calibri" w:hAnsi="Calibri" w:cs="Calibri"/>
                <w:sz w:val="20"/>
                <w:szCs w:val="20"/>
              </w:rPr>
              <w:t xml:space="preserve">El lugar designado para la entrega es (establecer lugar de entrega), según las especificaciones técnicas y/o términos de referencia, que se agregan y forman parte integrante de esta orden de compra. </w:t>
            </w:r>
          </w:p>
        </w:tc>
      </w:tr>
      <w:tr w:rsidR="00767A04" w14:paraId="25811C40" w14:textId="77777777">
        <w:trPr>
          <w:trHeight w:val="1185"/>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60691657"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 xml:space="preserve">RECEPCIÓN: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7EEEAD73" w14:textId="3E92D4D3" w:rsidR="00767A04" w:rsidRDefault="00585A91" w:rsidP="00E17CB4">
            <w:pPr>
              <w:ind w:left="34" w:right="69"/>
              <w:jc w:val="both"/>
              <w:rPr>
                <w:rFonts w:ascii="Calibri" w:eastAsia="Calibri" w:hAnsi="Calibri" w:cs="Calibri"/>
                <w:sz w:val="20"/>
                <w:szCs w:val="20"/>
              </w:rPr>
            </w:pPr>
            <w:r>
              <w:rPr>
                <w:rFonts w:ascii="Calibri" w:eastAsia="Calibri" w:hAnsi="Calibri" w:cs="Calibri"/>
                <w:sz w:val="20"/>
                <w:szCs w:val="20"/>
              </w:rPr>
              <w:t>La Recepción de los bienes adquiridos/ servicios contratados/ obras ejecutadas, se realizará conforme</w:t>
            </w:r>
            <w:r w:rsidR="00E17CB4">
              <w:rPr>
                <w:rFonts w:ascii="Calibri" w:eastAsia="Calibri" w:hAnsi="Calibri" w:cs="Calibri"/>
                <w:sz w:val="20"/>
                <w:szCs w:val="20"/>
              </w:rPr>
              <w:t xml:space="preserve"> lo dispuesto en el artículo 370</w:t>
            </w:r>
            <w:r>
              <w:rPr>
                <w:rFonts w:ascii="Calibri" w:eastAsia="Calibri" w:hAnsi="Calibri" w:cs="Calibri"/>
                <w:sz w:val="20"/>
                <w:szCs w:val="20"/>
              </w:rPr>
              <w:t xml:space="preserve"> del Reglamento General a la Ley Orgánica del Sistema Nacional de Contratación Pública. </w:t>
            </w:r>
          </w:p>
        </w:tc>
      </w:tr>
      <w:tr w:rsidR="00767A04" w14:paraId="4DA0EF2C" w14:textId="77777777">
        <w:trPr>
          <w:trHeight w:val="798"/>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6525864F"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 xml:space="preserve">COMUNICACIONES ENTRE LAS PARTES: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6B9E7457"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Todas las comunicaciones entre las partes, relativas al objeto de esta contratación, sin excepción, serán formuladas por escrito y en idioma castellano.  </w:t>
            </w:r>
          </w:p>
          <w:p w14:paraId="38E2202C"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p w14:paraId="55F9077B" w14:textId="77777777" w:rsidR="00767A04" w:rsidRDefault="00585A91">
            <w:pPr>
              <w:ind w:left="34"/>
              <w:jc w:val="both"/>
              <w:rPr>
                <w:rFonts w:ascii="Calibri" w:eastAsia="Calibri" w:hAnsi="Calibri" w:cs="Calibri"/>
                <w:sz w:val="20"/>
                <w:szCs w:val="20"/>
              </w:rPr>
            </w:pPr>
            <w:r>
              <w:rPr>
                <w:rFonts w:ascii="Calibri" w:eastAsia="Calibri" w:hAnsi="Calibri" w:cs="Calibri"/>
                <w:sz w:val="20"/>
                <w:szCs w:val="20"/>
              </w:rPr>
              <w:t xml:space="preserve">Las comunicaciones también podrán efectuarse a través de medios electrónicos. </w:t>
            </w:r>
          </w:p>
        </w:tc>
      </w:tr>
      <w:tr w:rsidR="00767A04" w14:paraId="4400222C" w14:textId="77777777">
        <w:trPr>
          <w:trHeight w:val="1439"/>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14:paraId="32043DA2" w14:textId="77777777" w:rsidR="00767A04" w:rsidRDefault="00585A91">
            <w:pPr>
              <w:ind w:left="31"/>
              <w:rPr>
                <w:rFonts w:ascii="Calibri" w:eastAsia="Calibri" w:hAnsi="Calibri" w:cs="Calibri"/>
                <w:sz w:val="20"/>
                <w:szCs w:val="20"/>
              </w:rPr>
            </w:pPr>
            <w:r>
              <w:rPr>
                <w:rFonts w:ascii="Calibri" w:eastAsia="Calibri" w:hAnsi="Calibri" w:cs="Calibri"/>
                <w:b/>
                <w:sz w:val="20"/>
                <w:szCs w:val="20"/>
              </w:rPr>
              <w:t xml:space="preserve">DOCUMENTOS HABILITANTES: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14:paraId="67BD30BD" w14:textId="77777777" w:rsidR="00767A04" w:rsidRDefault="00585A91" w:rsidP="0083071F">
            <w:pPr>
              <w:numPr>
                <w:ilvl w:val="0"/>
                <w:numId w:val="25"/>
              </w:numPr>
              <w:ind w:hanging="360"/>
              <w:rPr>
                <w:rFonts w:ascii="Calibri" w:eastAsia="Calibri" w:hAnsi="Calibri" w:cs="Calibri"/>
                <w:sz w:val="20"/>
                <w:szCs w:val="20"/>
              </w:rPr>
            </w:pPr>
            <w:r>
              <w:rPr>
                <w:rFonts w:ascii="Calibri" w:eastAsia="Calibri" w:hAnsi="Calibri" w:cs="Calibri"/>
                <w:sz w:val="20"/>
                <w:szCs w:val="20"/>
              </w:rPr>
              <w:t xml:space="preserve">Términos de referencia y/o especificaciones técnicas de la contratante. </w:t>
            </w:r>
          </w:p>
          <w:p w14:paraId="6003A809" w14:textId="77777777" w:rsidR="00767A04" w:rsidRDefault="00585A91" w:rsidP="0083071F">
            <w:pPr>
              <w:numPr>
                <w:ilvl w:val="0"/>
                <w:numId w:val="25"/>
              </w:numPr>
              <w:ind w:hanging="360"/>
              <w:rPr>
                <w:rFonts w:ascii="Calibri" w:eastAsia="Calibri" w:hAnsi="Calibri" w:cs="Calibri"/>
                <w:sz w:val="20"/>
                <w:szCs w:val="20"/>
              </w:rPr>
            </w:pPr>
            <w:r>
              <w:rPr>
                <w:rFonts w:ascii="Calibri" w:eastAsia="Calibri" w:hAnsi="Calibri" w:cs="Calibri"/>
                <w:sz w:val="20"/>
                <w:szCs w:val="20"/>
              </w:rPr>
              <w:t xml:space="preserve">La garantía técnica presentada por el contratista. (De ser el caso). </w:t>
            </w:r>
          </w:p>
          <w:p w14:paraId="07525842" w14:textId="77777777" w:rsidR="00767A04" w:rsidRDefault="00585A91" w:rsidP="0083071F">
            <w:pPr>
              <w:numPr>
                <w:ilvl w:val="0"/>
                <w:numId w:val="25"/>
              </w:numPr>
              <w:spacing w:line="259" w:lineRule="auto"/>
              <w:rPr>
                <w:rFonts w:ascii="Calibri" w:eastAsia="Calibri" w:hAnsi="Calibri" w:cs="Calibri"/>
                <w:sz w:val="20"/>
                <w:szCs w:val="20"/>
              </w:rPr>
            </w:pPr>
            <w:r>
              <w:rPr>
                <w:rFonts w:ascii="Calibri" w:eastAsia="Calibri" w:hAnsi="Calibri" w:cs="Calibri"/>
                <w:sz w:val="20"/>
                <w:szCs w:val="20"/>
              </w:rPr>
              <w:t xml:space="preserve">Las certificaciones de la (dependencia a la que le </w:t>
            </w:r>
          </w:p>
          <w:p w14:paraId="7D10A088" w14:textId="77777777" w:rsidR="00767A04" w:rsidRDefault="00585A91">
            <w:pPr>
              <w:spacing w:after="1" w:line="239" w:lineRule="auto"/>
              <w:ind w:right="67"/>
              <w:jc w:val="both"/>
              <w:rPr>
                <w:rFonts w:ascii="Calibri" w:eastAsia="Calibri" w:hAnsi="Calibri" w:cs="Calibri"/>
                <w:sz w:val="20"/>
                <w:szCs w:val="20"/>
              </w:rPr>
            </w:pPr>
            <w:r>
              <w:rPr>
                <w:rFonts w:ascii="Calibri" w:eastAsia="Calibri" w:hAnsi="Calibri" w:cs="Calibri"/>
                <w:sz w:val="20"/>
                <w:szCs w:val="20"/>
              </w:rPr>
              <w:t xml:space="preserve">corresponde certificar), que acrediten la existencia de la partida presupuestaria y disponibilidad de recursos, para el cumplimiento de las obligaciones derivadas de la orden de compra. </w:t>
            </w:r>
          </w:p>
          <w:p w14:paraId="01EB8955" w14:textId="77777777" w:rsidR="00767A04" w:rsidRDefault="00585A91">
            <w:pPr>
              <w:rPr>
                <w:rFonts w:ascii="Calibri" w:eastAsia="Calibri" w:hAnsi="Calibri" w:cs="Calibri"/>
                <w:sz w:val="20"/>
                <w:szCs w:val="20"/>
              </w:rPr>
            </w:pPr>
            <w:r>
              <w:rPr>
                <w:rFonts w:ascii="Calibri" w:eastAsia="Calibri" w:hAnsi="Calibri" w:cs="Calibri"/>
                <w:sz w:val="20"/>
                <w:szCs w:val="20"/>
              </w:rPr>
              <w:t>- Proforma.</w:t>
            </w:r>
          </w:p>
        </w:tc>
      </w:tr>
      <w:tr w:rsidR="00767A04" w14:paraId="0C27ECCF" w14:textId="77777777">
        <w:trPr>
          <w:trHeight w:val="6116"/>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3" w:type="dxa"/>
            </w:tcMar>
            <w:vAlign w:val="center"/>
          </w:tcPr>
          <w:p w14:paraId="542BD6D7" w14:textId="77777777" w:rsidR="00767A04" w:rsidRDefault="00585A91">
            <w:pPr>
              <w:ind w:left="31"/>
              <w:jc w:val="center"/>
              <w:rPr>
                <w:rFonts w:ascii="Calibri" w:eastAsia="Calibri" w:hAnsi="Calibri" w:cs="Calibri"/>
                <w:sz w:val="20"/>
                <w:szCs w:val="20"/>
              </w:rPr>
            </w:pPr>
            <w:r>
              <w:rPr>
                <w:rFonts w:ascii="Calibri" w:eastAsia="Calibri" w:hAnsi="Calibri" w:cs="Calibri"/>
                <w:b/>
                <w:sz w:val="20"/>
                <w:szCs w:val="20"/>
              </w:rPr>
              <w:t>ACEPTACIÓN:</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14:paraId="30DDD351" w14:textId="77777777" w:rsidR="00767A04" w:rsidRDefault="00585A91">
            <w:pPr>
              <w:ind w:left="34" w:right="61"/>
              <w:jc w:val="both"/>
              <w:rPr>
                <w:rFonts w:ascii="Calibri" w:eastAsia="Calibri" w:hAnsi="Calibri" w:cs="Calibri"/>
                <w:sz w:val="20"/>
                <w:szCs w:val="20"/>
              </w:rPr>
            </w:pPr>
            <w:r>
              <w:rPr>
                <w:rFonts w:ascii="Calibri" w:eastAsia="Calibri" w:hAnsi="Calibri" w:cs="Calibri"/>
                <w:sz w:val="20"/>
                <w:szCs w:val="20"/>
              </w:rPr>
              <w:t xml:space="preserve">(Nombre de la empresa o persona natural), con RUC (…), certifica e informa que el bien/servicio/obra cumplirá con las especificaciones descritas en la proforma aceptada por la (Contratante) la misma que forma parte integrante de esta orden de compra y garantiza su calidad. </w:t>
            </w:r>
          </w:p>
          <w:p w14:paraId="4900A2C4"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p w14:paraId="387118F6" w14:textId="77777777" w:rsidR="00767A04" w:rsidRDefault="00585A91">
            <w:pPr>
              <w:ind w:right="66"/>
              <w:jc w:val="both"/>
              <w:rPr>
                <w:rFonts w:ascii="Calibri" w:eastAsia="Calibri" w:hAnsi="Calibri" w:cs="Calibri"/>
                <w:sz w:val="20"/>
                <w:szCs w:val="20"/>
              </w:rPr>
            </w:pPr>
            <w:r>
              <w:rPr>
                <w:rFonts w:ascii="Calibri" w:eastAsia="Calibri" w:hAnsi="Calibri" w:cs="Calibri"/>
                <w:sz w:val="20"/>
                <w:szCs w:val="20"/>
              </w:rPr>
              <w:t xml:space="preserve">Esta Orden de Compra es intransferible y obliga únicamente a quien se le otorga; quien asume todas las responsabilidades que pueden sobrevenir, en caso de utilización indebida por parte de otras personas. </w:t>
            </w:r>
          </w:p>
          <w:p w14:paraId="65D77473"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p w14:paraId="159B4CE0" w14:textId="3A69F3F5" w:rsidR="00767A04" w:rsidRDefault="00585A91">
            <w:pPr>
              <w:ind w:right="61"/>
              <w:jc w:val="both"/>
              <w:rPr>
                <w:rFonts w:ascii="Calibri" w:eastAsia="Calibri" w:hAnsi="Calibri" w:cs="Calibri"/>
                <w:sz w:val="20"/>
                <w:szCs w:val="20"/>
              </w:rPr>
            </w:pPr>
            <w:r>
              <w:rPr>
                <w:rFonts w:ascii="Calibri" w:eastAsia="Calibri" w:hAnsi="Calibri" w:cs="Calibri"/>
                <w:sz w:val="20"/>
                <w:szCs w:val="20"/>
              </w:rPr>
              <w:t>La (Contratante) podrá dar por terminada la orden de compra de conformidad c</w:t>
            </w:r>
            <w:r w:rsidR="00E17CB4">
              <w:rPr>
                <w:rFonts w:ascii="Calibri" w:eastAsia="Calibri" w:hAnsi="Calibri" w:cs="Calibri"/>
                <w:sz w:val="20"/>
                <w:szCs w:val="20"/>
              </w:rPr>
              <w:t>on lo determinado el artículo 106</w:t>
            </w:r>
            <w:r>
              <w:rPr>
                <w:rFonts w:ascii="Calibri" w:eastAsia="Calibri" w:hAnsi="Calibri" w:cs="Calibri"/>
                <w:sz w:val="20"/>
                <w:szCs w:val="20"/>
              </w:rPr>
              <w:t xml:space="preserve"> de la Ley Orgánica del Sistema Nacional de Contratación Pública. </w:t>
            </w:r>
          </w:p>
          <w:p w14:paraId="01E0F2D6"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2DD0BDD5" w14:textId="77777777" w:rsidR="00767A04" w:rsidRDefault="00585A91">
            <w:pPr>
              <w:ind w:right="63"/>
              <w:jc w:val="both"/>
              <w:rPr>
                <w:rFonts w:ascii="Calibri" w:eastAsia="Calibri" w:hAnsi="Calibri" w:cs="Calibri"/>
                <w:sz w:val="20"/>
                <w:szCs w:val="20"/>
              </w:rPr>
            </w:pPr>
            <w:r>
              <w:rPr>
                <w:rFonts w:ascii="Calibri" w:eastAsia="Calibri" w:hAnsi="Calibri" w:cs="Calibri"/>
                <w:sz w:val="20"/>
                <w:szCs w:val="20"/>
              </w:rPr>
              <w:t xml:space="preserve">Esta Orden de Compra no surtirá ningún efecto si la misma no se encuentra firmada por la máxima autoridad o su delegado y si no se cuenta con la certificación presupuestaria sobre la existencia actual y futura de fondos. </w:t>
            </w:r>
          </w:p>
          <w:p w14:paraId="3C0F4FCD" w14:textId="77777777" w:rsidR="00767A04" w:rsidRDefault="00585A91">
            <w:pPr>
              <w:rPr>
                <w:rFonts w:ascii="Calibri" w:eastAsia="Calibri" w:hAnsi="Calibri" w:cs="Calibri"/>
                <w:sz w:val="20"/>
                <w:szCs w:val="20"/>
              </w:rPr>
            </w:pPr>
            <w:r>
              <w:rPr>
                <w:rFonts w:ascii="Calibri" w:eastAsia="Calibri" w:hAnsi="Calibri" w:cs="Calibri"/>
                <w:sz w:val="20"/>
                <w:szCs w:val="20"/>
              </w:rPr>
              <w:t xml:space="preserve"> </w:t>
            </w:r>
          </w:p>
          <w:p w14:paraId="32753787" w14:textId="77777777" w:rsidR="00767A04" w:rsidRDefault="00585A91">
            <w:pPr>
              <w:ind w:left="34" w:right="67"/>
              <w:jc w:val="both"/>
              <w:rPr>
                <w:rFonts w:ascii="Calibri" w:eastAsia="Calibri" w:hAnsi="Calibri" w:cs="Calibri"/>
                <w:sz w:val="20"/>
                <w:szCs w:val="20"/>
              </w:rPr>
            </w:pPr>
            <w:r>
              <w:rPr>
                <w:rFonts w:ascii="Calibri" w:eastAsia="Calibri" w:hAnsi="Calibri" w:cs="Calibri"/>
                <w:sz w:val="20"/>
                <w:szCs w:val="20"/>
              </w:rPr>
              <w:t xml:space="preserve">Las partes libre, voluntaria y expresamente declaran que conocen y aceptan el texto íntegro de lo expuesto en la orden de compra de ínfima cuantía. </w:t>
            </w:r>
          </w:p>
          <w:p w14:paraId="55DFF787" w14:textId="77777777" w:rsidR="00767A04" w:rsidRDefault="00585A91">
            <w:pPr>
              <w:ind w:left="34"/>
              <w:rPr>
                <w:rFonts w:ascii="Calibri" w:eastAsia="Calibri" w:hAnsi="Calibri" w:cs="Calibri"/>
                <w:sz w:val="20"/>
                <w:szCs w:val="20"/>
              </w:rPr>
            </w:pPr>
            <w:r>
              <w:rPr>
                <w:rFonts w:ascii="Calibri" w:eastAsia="Calibri" w:hAnsi="Calibri" w:cs="Calibri"/>
                <w:sz w:val="20"/>
                <w:szCs w:val="20"/>
              </w:rPr>
              <w:t xml:space="preserve"> </w:t>
            </w:r>
          </w:p>
        </w:tc>
      </w:tr>
      <w:tr w:rsidR="00767A04" w14:paraId="0F5A491E" w14:textId="77777777">
        <w:trPr>
          <w:trHeight w:val="404"/>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3" w:type="dxa"/>
            </w:tcMar>
          </w:tcPr>
          <w:p w14:paraId="72B470DA" w14:textId="77777777" w:rsidR="00767A04" w:rsidRDefault="00585A91">
            <w:pPr>
              <w:ind w:right="36"/>
              <w:jc w:val="center"/>
              <w:rPr>
                <w:rFonts w:ascii="Calibri" w:eastAsia="Calibri" w:hAnsi="Calibri" w:cs="Calibri"/>
                <w:sz w:val="20"/>
                <w:szCs w:val="20"/>
              </w:rPr>
            </w:pPr>
            <w:r>
              <w:rPr>
                <w:rFonts w:ascii="Calibri" w:eastAsia="Calibri" w:hAnsi="Calibri" w:cs="Calibri"/>
                <w:b/>
                <w:sz w:val="20"/>
                <w:szCs w:val="20"/>
              </w:rPr>
              <w:t>BASE LEGAL</w:t>
            </w:r>
          </w:p>
        </w:tc>
      </w:tr>
      <w:tr w:rsidR="00767A04" w14:paraId="4E9C5C61" w14:textId="77777777">
        <w:trPr>
          <w:trHeight w:val="6610"/>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14:paraId="761073C5" w14:textId="77777777" w:rsidR="00E17CB4" w:rsidRPr="00E17CB4" w:rsidRDefault="00E17CB4" w:rsidP="00E17CB4">
            <w:pPr>
              <w:ind w:left="31"/>
              <w:jc w:val="center"/>
              <w:rPr>
                <w:rFonts w:ascii="Calibri" w:eastAsia="Calibri" w:hAnsi="Calibri" w:cs="Calibri"/>
                <w:sz w:val="20"/>
                <w:szCs w:val="20"/>
              </w:rPr>
            </w:pPr>
            <w:r w:rsidRPr="00E17CB4">
              <w:rPr>
                <w:rFonts w:ascii="Calibri" w:eastAsia="Calibri" w:hAnsi="Calibri" w:cs="Calibri"/>
                <w:sz w:val="20"/>
                <w:szCs w:val="20"/>
              </w:rPr>
              <w:lastRenderedPageBreak/>
              <w:t>El artículo 50 de la Ley Orgánica del Sistema Nacional de Contratación Pública –LOSNCP-, prevé:</w:t>
            </w:r>
          </w:p>
          <w:p w14:paraId="70364AE5" w14:textId="77777777" w:rsidR="00E17CB4" w:rsidRPr="00E17CB4" w:rsidRDefault="00E17CB4" w:rsidP="00E17CB4">
            <w:pPr>
              <w:ind w:left="31"/>
              <w:jc w:val="center"/>
              <w:rPr>
                <w:rFonts w:ascii="Calibri" w:eastAsia="Calibri" w:hAnsi="Calibri" w:cs="Calibri"/>
                <w:sz w:val="20"/>
                <w:szCs w:val="20"/>
              </w:rPr>
            </w:pPr>
          </w:p>
          <w:p w14:paraId="6DE4169E" w14:textId="77777777" w:rsidR="00E17CB4" w:rsidRPr="00E17CB4" w:rsidRDefault="00E17CB4" w:rsidP="00E17CB4">
            <w:pPr>
              <w:ind w:left="31"/>
              <w:jc w:val="center"/>
              <w:rPr>
                <w:rFonts w:ascii="Calibri" w:eastAsia="Calibri" w:hAnsi="Calibri" w:cs="Calibri"/>
                <w:i/>
                <w:sz w:val="20"/>
                <w:szCs w:val="20"/>
              </w:rPr>
            </w:pPr>
            <w:r w:rsidRPr="00E17CB4">
              <w:rPr>
                <w:rFonts w:ascii="Calibri" w:eastAsia="Calibri" w:hAnsi="Calibri" w:cs="Calibri"/>
                <w:i/>
                <w:sz w:val="20"/>
                <w:szCs w:val="20"/>
              </w:rPr>
              <w:t>“Se podrá contratar bajo esta modalidad las contrataciones para la adquisición de bienes o prestación de servicios, incluidos los de consultoría, o contrataciones de obra cuya cuantía sea igual o inferior a diez mil dólares de</w:t>
            </w:r>
          </w:p>
          <w:p w14:paraId="6244AD19" w14:textId="77777777" w:rsidR="00E17CB4" w:rsidRPr="00E17CB4" w:rsidRDefault="00E17CB4" w:rsidP="00E17CB4">
            <w:pPr>
              <w:ind w:left="31"/>
              <w:jc w:val="center"/>
              <w:rPr>
                <w:rFonts w:ascii="Calibri" w:eastAsia="Calibri" w:hAnsi="Calibri" w:cs="Calibri"/>
                <w:i/>
                <w:sz w:val="20"/>
                <w:szCs w:val="20"/>
              </w:rPr>
            </w:pPr>
            <w:r w:rsidRPr="00E17CB4">
              <w:rPr>
                <w:rFonts w:ascii="Calibri" w:eastAsia="Calibri" w:hAnsi="Calibri" w:cs="Calibri"/>
                <w:i/>
                <w:sz w:val="20"/>
                <w:szCs w:val="20"/>
              </w:rPr>
              <w:t>los Estados Unidos de América (USD $10.000); siempre que no consten en el Catálogo Electrónico.</w:t>
            </w:r>
          </w:p>
          <w:p w14:paraId="2577D697" w14:textId="7FB1821A" w:rsidR="00767A04" w:rsidRPr="00E17CB4" w:rsidRDefault="00E17CB4" w:rsidP="00E17CB4">
            <w:pPr>
              <w:ind w:left="31"/>
              <w:jc w:val="center"/>
              <w:rPr>
                <w:rFonts w:ascii="Calibri" w:eastAsia="Calibri" w:hAnsi="Calibri" w:cs="Calibri"/>
                <w:i/>
                <w:sz w:val="20"/>
                <w:szCs w:val="20"/>
              </w:rPr>
            </w:pPr>
            <w:r w:rsidRPr="00E17CB4">
              <w:rPr>
                <w:rFonts w:ascii="Calibri" w:eastAsia="Calibri" w:hAnsi="Calibri" w:cs="Calibri"/>
                <w:i/>
                <w:sz w:val="20"/>
                <w:szCs w:val="20"/>
              </w:rPr>
              <w:t>El Reglamento de la presente Ley establecerá el procedimiento aplicable, incluyendo el aviso público que se deberá realizar; así como, las excepciones a las que podrán acogerse las entidades contratantes para realizar contrataciones por ínfima cuantía durante el mismo ejercicio fiscal respecto de un mismo objeto contractual. (…)”</w:t>
            </w:r>
          </w:p>
          <w:p w14:paraId="01702B83" w14:textId="77777777" w:rsidR="00767A04" w:rsidRDefault="00767A04">
            <w:pPr>
              <w:ind w:left="31"/>
              <w:jc w:val="center"/>
              <w:rPr>
                <w:rFonts w:ascii="Calibri" w:eastAsia="Calibri" w:hAnsi="Calibri" w:cs="Calibri"/>
                <w:sz w:val="20"/>
                <w:szCs w:val="20"/>
              </w:rPr>
            </w:pPr>
          </w:p>
          <w:p w14:paraId="4741ED19" w14:textId="0D7B2E6E" w:rsidR="00767A04" w:rsidRDefault="00E17CB4">
            <w:pPr>
              <w:ind w:left="31"/>
              <w:jc w:val="center"/>
              <w:rPr>
                <w:rFonts w:ascii="Calibri" w:eastAsia="Calibri" w:hAnsi="Calibri" w:cs="Calibri"/>
                <w:sz w:val="20"/>
                <w:szCs w:val="20"/>
              </w:rPr>
            </w:pPr>
            <w:r>
              <w:rPr>
                <w:rFonts w:ascii="Calibri" w:eastAsia="Calibri" w:hAnsi="Calibri" w:cs="Calibri"/>
                <w:sz w:val="20"/>
                <w:szCs w:val="20"/>
              </w:rPr>
              <w:t>El numeral 4 del artículo 82</w:t>
            </w:r>
            <w:r w:rsidR="00585A91">
              <w:rPr>
                <w:rFonts w:ascii="Calibri" w:eastAsia="Calibri" w:hAnsi="Calibri" w:cs="Calibri"/>
                <w:sz w:val="20"/>
                <w:szCs w:val="20"/>
              </w:rPr>
              <w:t xml:space="preserve"> de la LOSNCP, preceptúa:</w:t>
            </w:r>
          </w:p>
          <w:p w14:paraId="4731ADE0" w14:textId="77777777" w:rsidR="00767A04" w:rsidRDefault="00767A04">
            <w:pPr>
              <w:ind w:left="31"/>
              <w:jc w:val="center"/>
              <w:rPr>
                <w:rFonts w:ascii="Calibri" w:eastAsia="Calibri" w:hAnsi="Calibri" w:cs="Calibri"/>
                <w:sz w:val="20"/>
                <w:szCs w:val="20"/>
              </w:rPr>
            </w:pPr>
          </w:p>
          <w:p w14:paraId="2A71F879"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“Las multas se impondrán por retardo en la ejecución de las</w:t>
            </w:r>
          </w:p>
          <w:p w14:paraId="71561511"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obligaciones contractuales conforme al plazo establecido y/o al cronograma, las que se</w:t>
            </w:r>
          </w:p>
          <w:p w14:paraId="0E732896"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impondrán por cada día de retardo y se calcularán sobre la valoración de la obligación</w:t>
            </w:r>
          </w:p>
          <w:p w14:paraId="72E8BC42"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incumplida conforme los parámetros que determine el Reglamento General.</w:t>
            </w:r>
          </w:p>
          <w:p w14:paraId="658B31E6" w14:textId="77777777" w:rsidR="00E17CB4" w:rsidRPr="00E17CB4" w:rsidRDefault="00E17CB4" w:rsidP="00E17CB4">
            <w:pPr>
              <w:ind w:left="31" w:right="66"/>
              <w:jc w:val="center"/>
              <w:rPr>
                <w:rFonts w:ascii="Calibri" w:eastAsia="Calibri" w:hAnsi="Calibri" w:cs="Calibri"/>
                <w:i/>
                <w:sz w:val="20"/>
                <w:szCs w:val="20"/>
              </w:rPr>
            </w:pPr>
          </w:p>
          <w:p w14:paraId="2806438F"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La entidad contratante podrá determinar, de ser el caso, el coeficiente de la multa en los pliegos y el contrato, así como el porcentaje máximo de imposición de multas en razón del monto del contrato, de conformidad con lo que regule el Reglamento.</w:t>
            </w:r>
          </w:p>
          <w:p w14:paraId="135A9A38" w14:textId="77777777" w:rsidR="00E17CB4" w:rsidRPr="00E17CB4" w:rsidRDefault="00E17CB4" w:rsidP="00E17CB4">
            <w:pPr>
              <w:ind w:left="31" w:right="66"/>
              <w:jc w:val="center"/>
              <w:rPr>
                <w:rFonts w:ascii="Calibri" w:eastAsia="Calibri" w:hAnsi="Calibri" w:cs="Calibri"/>
                <w:i/>
                <w:sz w:val="20"/>
                <w:szCs w:val="20"/>
              </w:rPr>
            </w:pPr>
          </w:p>
          <w:p w14:paraId="15DB24F2"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Toda multa se fundamentará en el principio de proporcionalidad, de acuerdo con la gravedad del incumplimiento debidamente calificado con relación al objeto contractual. El procedimiento para la imposición de multas será regulado en el Reglamento, respetando el derecho al debido proceso y concluirá con la emisión del acto administrativo de imposición de la multa.</w:t>
            </w:r>
          </w:p>
          <w:p w14:paraId="13252026" w14:textId="77777777" w:rsidR="00E17CB4" w:rsidRPr="00E17CB4" w:rsidRDefault="00E17CB4" w:rsidP="00E17CB4">
            <w:pPr>
              <w:ind w:left="31" w:right="66"/>
              <w:jc w:val="center"/>
              <w:rPr>
                <w:rFonts w:ascii="Calibri" w:eastAsia="Calibri" w:hAnsi="Calibri" w:cs="Calibri"/>
                <w:i/>
                <w:sz w:val="20"/>
                <w:szCs w:val="20"/>
              </w:rPr>
            </w:pPr>
          </w:p>
          <w:p w14:paraId="124F092E" w14:textId="77777777" w:rsidR="00E17CB4" w:rsidRPr="00E17CB4" w:rsidRDefault="00E17CB4" w:rsidP="00E17CB4">
            <w:pPr>
              <w:ind w:left="31" w:right="66"/>
              <w:jc w:val="center"/>
              <w:rPr>
                <w:rFonts w:ascii="Calibri" w:eastAsia="Calibri" w:hAnsi="Calibri" w:cs="Calibri"/>
                <w:i/>
                <w:sz w:val="20"/>
                <w:szCs w:val="20"/>
              </w:rPr>
            </w:pPr>
            <w:r w:rsidRPr="00E17CB4">
              <w:rPr>
                <w:rFonts w:ascii="Calibri" w:eastAsia="Calibri" w:hAnsi="Calibri" w:cs="Calibri"/>
                <w:i/>
                <w:sz w:val="20"/>
                <w:szCs w:val="20"/>
              </w:rPr>
              <w:t>Las multas impuestas al contratista pueden ser impugnadas siguiendo la cláusula contractual, en sede administrativa, a través de los respectivos recursos, o en sede judicial o arbitral, de ser el caso. En todo lo no previsto en este inciso, se aplicará las disposiciones establecidas en el Código Orgánico Administrativo, con relación al procedimiento administrativo.</w:t>
            </w:r>
          </w:p>
          <w:p w14:paraId="7D1FE61A" w14:textId="77777777" w:rsidR="00E17CB4" w:rsidRPr="00E17CB4" w:rsidRDefault="00E17CB4" w:rsidP="00E17CB4">
            <w:pPr>
              <w:ind w:left="31" w:right="66"/>
              <w:jc w:val="center"/>
              <w:rPr>
                <w:rFonts w:ascii="Calibri" w:eastAsia="Calibri" w:hAnsi="Calibri" w:cs="Calibri"/>
                <w:i/>
                <w:sz w:val="20"/>
                <w:szCs w:val="20"/>
              </w:rPr>
            </w:pPr>
          </w:p>
          <w:p w14:paraId="4FFD9726" w14:textId="4BCB5CB8" w:rsidR="00767A04" w:rsidRDefault="00E17CB4" w:rsidP="00E17CB4">
            <w:pPr>
              <w:jc w:val="center"/>
              <w:rPr>
                <w:rFonts w:ascii="Calibri" w:eastAsia="Calibri" w:hAnsi="Calibri" w:cs="Calibri"/>
                <w:sz w:val="20"/>
                <w:szCs w:val="20"/>
              </w:rPr>
            </w:pPr>
            <w:r w:rsidRPr="00E17CB4">
              <w:rPr>
                <w:rFonts w:ascii="Calibri" w:eastAsia="Calibri" w:hAnsi="Calibri" w:cs="Calibri"/>
                <w:i/>
                <w:sz w:val="20"/>
                <w:szCs w:val="20"/>
              </w:rPr>
              <w:t>Las multas obedecen al ejercicio de la facultad coercitiva de la administración pública, cuyo fin es que el contratista corrija el retardo o el incumplimiento contractual acusado durante la ejecución. Su detección e imposición debe ser oportuna, razón por la cual, hacerlo de manera paralela a la terminación unilateral del contrato o posterior a ella acarrea su ilegalidad;”</w:t>
            </w:r>
          </w:p>
        </w:tc>
      </w:tr>
      <w:tr w:rsidR="00767A04" w14:paraId="50D54A67" w14:textId="77777777">
        <w:trPr>
          <w:trHeight w:val="242"/>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3" w:type="dxa"/>
            </w:tcMar>
          </w:tcPr>
          <w:p w14:paraId="5F90CB54" w14:textId="77777777" w:rsidR="00767A04" w:rsidRDefault="00767A04">
            <w:pPr>
              <w:jc w:val="center"/>
              <w:rPr>
                <w:rFonts w:ascii="Calibri" w:eastAsia="Calibri" w:hAnsi="Calibri" w:cs="Calibri"/>
                <w:sz w:val="20"/>
                <w:szCs w:val="20"/>
              </w:rPr>
            </w:pPr>
          </w:p>
        </w:tc>
      </w:tr>
      <w:tr w:rsidR="00767A04" w14:paraId="045FF823" w14:textId="77777777">
        <w:trPr>
          <w:trHeight w:val="1655"/>
          <w:jc w:val="center"/>
        </w:trPr>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14:paraId="2194390C" w14:textId="77777777" w:rsidR="00767A04" w:rsidRDefault="00767A04">
            <w:pPr>
              <w:ind w:left="15"/>
              <w:jc w:val="center"/>
              <w:rPr>
                <w:rFonts w:ascii="Calibri" w:eastAsia="Calibri" w:hAnsi="Calibri" w:cs="Calibri"/>
                <w:sz w:val="20"/>
                <w:szCs w:val="20"/>
              </w:rPr>
            </w:pPr>
          </w:p>
          <w:p w14:paraId="4E5D3CDA" w14:textId="77777777" w:rsidR="00767A04" w:rsidRDefault="00585A91">
            <w:pPr>
              <w:ind w:left="84"/>
              <w:jc w:val="center"/>
              <w:rPr>
                <w:rFonts w:ascii="Calibri" w:eastAsia="Calibri" w:hAnsi="Calibri" w:cs="Calibri"/>
                <w:sz w:val="20"/>
                <w:szCs w:val="20"/>
              </w:rPr>
            </w:pPr>
            <w:r>
              <w:rPr>
                <w:rFonts w:ascii="Calibri" w:eastAsia="Calibri" w:hAnsi="Calibri" w:cs="Calibri"/>
                <w:b/>
                <w:sz w:val="20"/>
                <w:szCs w:val="20"/>
              </w:rPr>
              <w:t>MÁXIMA AUTORIDAD O SU DELEGADO</w:t>
            </w:r>
          </w:p>
          <w:p w14:paraId="69F45993" w14:textId="77777777" w:rsidR="00767A04" w:rsidRDefault="00767A04">
            <w:pPr>
              <w:ind w:left="15"/>
              <w:jc w:val="center"/>
              <w:rPr>
                <w:rFonts w:ascii="Calibri" w:eastAsia="Calibri" w:hAnsi="Calibri" w:cs="Calibri"/>
                <w:sz w:val="20"/>
                <w:szCs w:val="20"/>
              </w:rPr>
            </w:pPr>
          </w:p>
          <w:p w14:paraId="5E1D4932" w14:textId="77777777" w:rsidR="00767A04" w:rsidRDefault="00767A04">
            <w:pPr>
              <w:ind w:left="15"/>
              <w:jc w:val="center"/>
              <w:rPr>
                <w:rFonts w:ascii="Calibri" w:eastAsia="Calibri" w:hAnsi="Calibri" w:cs="Calibri"/>
                <w:sz w:val="20"/>
                <w:szCs w:val="20"/>
              </w:rPr>
            </w:pPr>
          </w:p>
          <w:p w14:paraId="248DF97A" w14:textId="77777777" w:rsidR="00767A04" w:rsidRDefault="00767A04">
            <w:pPr>
              <w:ind w:left="15"/>
              <w:jc w:val="center"/>
              <w:rPr>
                <w:rFonts w:ascii="Calibri" w:eastAsia="Calibri" w:hAnsi="Calibri" w:cs="Calibri"/>
                <w:sz w:val="20"/>
                <w:szCs w:val="20"/>
              </w:rPr>
            </w:pPr>
          </w:p>
          <w:p w14:paraId="75A88FE3" w14:textId="77777777" w:rsidR="00767A04" w:rsidRDefault="00585A91">
            <w:pPr>
              <w:ind w:left="735" w:right="719"/>
              <w:jc w:val="center"/>
              <w:rPr>
                <w:rFonts w:ascii="Calibri" w:eastAsia="Calibri" w:hAnsi="Calibri" w:cs="Calibri"/>
                <w:sz w:val="20"/>
                <w:szCs w:val="20"/>
              </w:rPr>
            </w:pPr>
            <w:r>
              <w:rPr>
                <w:rFonts w:ascii="Calibri" w:eastAsia="Calibri" w:hAnsi="Calibri" w:cs="Calibri"/>
                <w:i/>
                <w:sz w:val="20"/>
                <w:szCs w:val="20"/>
              </w:rPr>
              <w:t>NOMBRE COMPLETO</w:t>
            </w:r>
            <w:r>
              <w:rPr>
                <w:rFonts w:ascii="Calibri" w:eastAsia="Calibri" w:hAnsi="Calibri" w:cs="Calibri"/>
                <w:sz w:val="20"/>
                <w:szCs w:val="20"/>
              </w:rPr>
              <w:t xml:space="preserve"> </w:t>
            </w:r>
            <w:r>
              <w:rPr>
                <w:rFonts w:ascii="Calibri" w:eastAsia="Calibri" w:hAnsi="Calibri" w:cs="Calibri"/>
                <w:i/>
                <w:sz w:val="20"/>
                <w:szCs w:val="20"/>
              </w:rPr>
              <w:t>CARGO</w:t>
            </w:r>
          </w:p>
        </w:tc>
        <w:tc>
          <w:tcPr>
            <w:tcW w:w="5685" w:type="dxa"/>
            <w:gridSpan w:val="4"/>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14:paraId="5EA4FE1C" w14:textId="77777777" w:rsidR="00767A04" w:rsidRDefault="00585A91">
            <w:pPr>
              <w:ind w:left="19"/>
              <w:jc w:val="center"/>
              <w:rPr>
                <w:rFonts w:ascii="Calibri" w:eastAsia="Calibri" w:hAnsi="Calibri" w:cs="Calibri"/>
                <w:sz w:val="20"/>
                <w:szCs w:val="20"/>
              </w:rPr>
            </w:pPr>
            <w:r>
              <w:rPr>
                <w:rFonts w:ascii="Calibri" w:eastAsia="Calibri" w:hAnsi="Calibri" w:cs="Calibri"/>
                <w:b/>
                <w:sz w:val="20"/>
                <w:szCs w:val="20"/>
              </w:rPr>
              <w:t xml:space="preserve"> </w:t>
            </w:r>
          </w:p>
          <w:p w14:paraId="7AB561BE" w14:textId="77777777" w:rsidR="00767A04" w:rsidRDefault="00585A91">
            <w:pPr>
              <w:ind w:right="52"/>
              <w:jc w:val="center"/>
              <w:rPr>
                <w:rFonts w:ascii="Calibri" w:eastAsia="Calibri" w:hAnsi="Calibri" w:cs="Calibri"/>
                <w:sz w:val="20"/>
                <w:szCs w:val="20"/>
              </w:rPr>
            </w:pPr>
            <w:r>
              <w:rPr>
                <w:rFonts w:ascii="Calibri" w:eastAsia="Calibri" w:hAnsi="Calibri" w:cs="Calibri"/>
                <w:b/>
                <w:sz w:val="20"/>
                <w:szCs w:val="20"/>
              </w:rPr>
              <w:t>CONTRATISTA</w:t>
            </w:r>
            <w:r>
              <w:rPr>
                <w:rFonts w:ascii="Calibri" w:eastAsia="Calibri" w:hAnsi="Calibri" w:cs="Calibri"/>
                <w:i/>
                <w:sz w:val="20"/>
                <w:szCs w:val="20"/>
              </w:rPr>
              <w:t xml:space="preserve"> </w:t>
            </w:r>
            <w:r>
              <w:rPr>
                <w:rFonts w:ascii="Calibri" w:eastAsia="Calibri" w:hAnsi="Calibri" w:cs="Calibri"/>
                <w:sz w:val="20"/>
                <w:szCs w:val="20"/>
              </w:rPr>
              <w:t xml:space="preserve"> </w:t>
            </w:r>
          </w:p>
          <w:p w14:paraId="1B73B39B" w14:textId="77777777" w:rsidR="00767A04" w:rsidRDefault="00585A91">
            <w:pPr>
              <w:ind w:left="15"/>
              <w:jc w:val="center"/>
              <w:rPr>
                <w:rFonts w:ascii="Calibri" w:eastAsia="Calibri" w:hAnsi="Calibri" w:cs="Calibri"/>
                <w:sz w:val="20"/>
                <w:szCs w:val="20"/>
              </w:rPr>
            </w:pPr>
            <w:r>
              <w:rPr>
                <w:rFonts w:ascii="Calibri" w:eastAsia="Calibri" w:hAnsi="Calibri" w:cs="Calibri"/>
                <w:sz w:val="20"/>
                <w:szCs w:val="20"/>
              </w:rPr>
              <w:t xml:space="preserve"> </w:t>
            </w:r>
          </w:p>
          <w:p w14:paraId="40BE0545" w14:textId="77777777" w:rsidR="00767A04" w:rsidRDefault="00585A91">
            <w:pPr>
              <w:ind w:left="15"/>
              <w:jc w:val="center"/>
              <w:rPr>
                <w:rFonts w:ascii="Calibri" w:eastAsia="Calibri" w:hAnsi="Calibri" w:cs="Calibri"/>
                <w:sz w:val="20"/>
                <w:szCs w:val="20"/>
              </w:rPr>
            </w:pPr>
            <w:r>
              <w:rPr>
                <w:rFonts w:ascii="Calibri" w:eastAsia="Calibri" w:hAnsi="Calibri" w:cs="Calibri"/>
                <w:sz w:val="20"/>
                <w:szCs w:val="20"/>
              </w:rPr>
              <w:t xml:space="preserve"> </w:t>
            </w:r>
          </w:p>
          <w:p w14:paraId="54DCF83D" w14:textId="77777777" w:rsidR="00767A04" w:rsidRDefault="00585A91">
            <w:pPr>
              <w:ind w:left="15"/>
              <w:jc w:val="center"/>
              <w:rPr>
                <w:rFonts w:ascii="Calibri" w:eastAsia="Calibri" w:hAnsi="Calibri" w:cs="Calibri"/>
                <w:sz w:val="20"/>
                <w:szCs w:val="20"/>
              </w:rPr>
            </w:pPr>
            <w:r>
              <w:rPr>
                <w:rFonts w:ascii="Calibri" w:eastAsia="Calibri" w:hAnsi="Calibri" w:cs="Calibri"/>
                <w:sz w:val="20"/>
                <w:szCs w:val="20"/>
              </w:rPr>
              <w:t xml:space="preserve"> </w:t>
            </w:r>
          </w:p>
          <w:p w14:paraId="3C2C23A3" w14:textId="77777777" w:rsidR="00767A04" w:rsidRDefault="00585A91">
            <w:pPr>
              <w:ind w:left="1432" w:right="1416"/>
              <w:jc w:val="center"/>
              <w:rPr>
                <w:rFonts w:ascii="Calibri" w:eastAsia="Calibri" w:hAnsi="Calibri" w:cs="Calibri"/>
                <w:sz w:val="20"/>
                <w:szCs w:val="20"/>
              </w:rPr>
            </w:pPr>
            <w:r>
              <w:rPr>
                <w:rFonts w:ascii="Calibri" w:eastAsia="Calibri" w:hAnsi="Calibri" w:cs="Calibri"/>
                <w:i/>
                <w:sz w:val="20"/>
                <w:szCs w:val="20"/>
              </w:rPr>
              <w:t>NOMBRE COMPLETO</w:t>
            </w:r>
            <w:r>
              <w:rPr>
                <w:rFonts w:ascii="Calibri" w:eastAsia="Calibri" w:hAnsi="Calibri" w:cs="Calibri"/>
                <w:sz w:val="20"/>
                <w:szCs w:val="20"/>
              </w:rPr>
              <w:t xml:space="preserve"> </w:t>
            </w:r>
            <w:r>
              <w:rPr>
                <w:rFonts w:ascii="Calibri" w:eastAsia="Calibri" w:hAnsi="Calibri" w:cs="Calibri"/>
                <w:i/>
                <w:sz w:val="20"/>
                <w:szCs w:val="20"/>
              </w:rPr>
              <w:t>CARGO</w:t>
            </w:r>
            <w:r>
              <w:rPr>
                <w:rFonts w:ascii="Calibri" w:eastAsia="Calibri" w:hAnsi="Calibri" w:cs="Calibri"/>
                <w:sz w:val="20"/>
                <w:szCs w:val="20"/>
              </w:rPr>
              <w:t xml:space="preserve"> </w:t>
            </w:r>
          </w:p>
        </w:tc>
      </w:tr>
    </w:tbl>
    <w:p w14:paraId="70BF1AF9" w14:textId="77777777" w:rsidR="00767A04" w:rsidRDefault="00585A91">
      <w:pPr>
        <w:jc w:val="both"/>
        <w:rPr>
          <w:rFonts w:ascii="Calibri" w:eastAsia="Calibri" w:hAnsi="Calibri" w:cs="Calibri"/>
          <w:sz w:val="20"/>
          <w:szCs w:val="20"/>
        </w:rPr>
      </w:pPr>
      <w:r>
        <w:rPr>
          <w:rFonts w:ascii="Calibri" w:eastAsia="Calibri" w:hAnsi="Calibri" w:cs="Calibri"/>
          <w:sz w:val="20"/>
          <w:szCs w:val="20"/>
        </w:rPr>
        <w:t xml:space="preserve"> </w:t>
      </w:r>
    </w:p>
    <w:p w14:paraId="6E7AAE80" w14:textId="77777777" w:rsidR="00767A04" w:rsidRDefault="00767A04">
      <w:pPr>
        <w:rPr>
          <w:rFonts w:ascii="Calibri" w:eastAsia="Calibri" w:hAnsi="Calibri" w:cs="Calibri"/>
          <w:sz w:val="20"/>
          <w:szCs w:val="20"/>
        </w:rPr>
      </w:pPr>
    </w:p>
    <w:p w14:paraId="73856201" w14:textId="77777777" w:rsidR="00767A04" w:rsidRDefault="00767A04">
      <w:pPr>
        <w:rPr>
          <w:rFonts w:ascii="Calibri" w:eastAsia="Calibri" w:hAnsi="Calibri" w:cs="Calibri"/>
          <w:sz w:val="20"/>
          <w:szCs w:val="20"/>
        </w:rPr>
      </w:pPr>
    </w:p>
    <w:sectPr w:rsidR="00767A04">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6123" w14:textId="77777777" w:rsidR="00651B8D" w:rsidRDefault="00651B8D">
      <w:r>
        <w:separator/>
      </w:r>
    </w:p>
  </w:endnote>
  <w:endnote w:type="continuationSeparator" w:id="0">
    <w:p w14:paraId="04FACFBB" w14:textId="77777777" w:rsidR="00651B8D" w:rsidRDefault="0065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Play">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567D" w14:textId="5BD54F36" w:rsidR="0001749D" w:rsidRDefault="0001749D">
    <w:pPr>
      <w:pBdr>
        <w:top w:val="nil"/>
        <w:left w:val="nil"/>
        <w:bottom w:val="nil"/>
        <w:right w:val="nil"/>
        <w:between w:val="nil"/>
      </w:pBdr>
      <w:tabs>
        <w:tab w:val="center" w:pos="4419"/>
        <w:tab w:val="right" w:pos="8838"/>
      </w:tabs>
      <w:jc w:val="right"/>
      <w:rPr>
        <w:b/>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1030B">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1030B">
      <w:rPr>
        <w:b/>
        <w:noProof/>
        <w:color w:val="000000"/>
      </w:rPr>
      <w:t>21</w:t>
    </w:r>
    <w:r>
      <w:rPr>
        <w:b/>
        <w:color w:val="000000"/>
      </w:rPr>
      <w:fldChar w:fldCharType="end"/>
    </w:r>
  </w:p>
  <w:p w14:paraId="44D7F03F" w14:textId="77777777" w:rsidR="0001749D" w:rsidRDefault="0001749D">
    <w:pPr>
      <w:pBdr>
        <w:top w:val="nil"/>
        <w:left w:val="nil"/>
        <w:bottom w:val="nil"/>
        <w:right w:val="nil"/>
        <w:between w:val="nil"/>
      </w:pBdr>
      <w:tabs>
        <w:tab w:val="center" w:pos="4419"/>
        <w:tab w:val="right" w:pos="8838"/>
      </w:tabs>
      <w:jc w:val="right"/>
      <w:rPr>
        <w:color w:val="000000"/>
      </w:rPr>
    </w:pPr>
    <w:r>
      <w:rPr>
        <w:noProof/>
      </w:rPr>
      <w:drawing>
        <wp:anchor distT="0" distB="0" distL="0" distR="0" simplePos="0" relativeHeight="251659264" behindDoc="1" locked="0" layoutInCell="1" hidden="0" allowOverlap="1" wp14:anchorId="6DA65AC8" wp14:editId="21F5AB16">
          <wp:simplePos x="0" y="0"/>
          <wp:positionH relativeFrom="column">
            <wp:posOffset>-1064696</wp:posOffset>
          </wp:positionH>
          <wp:positionV relativeFrom="paragraph">
            <wp:posOffset>-725804</wp:posOffset>
          </wp:positionV>
          <wp:extent cx="7563514" cy="1348722"/>
          <wp:effectExtent l="0" t="0" r="0" b="0"/>
          <wp:wrapNone/>
          <wp:docPr id="19268311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514" cy="13487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896F4" w14:textId="77777777" w:rsidR="00651B8D" w:rsidRDefault="00651B8D">
      <w:r>
        <w:separator/>
      </w:r>
    </w:p>
  </w:footnote>
  <w:footnote w:type="continuationSeparator" w:id="0">
    <w:p w14:paraId="67760396" w14:textId="77777777" w:rsidR="00651B8D" w:rsidRDefault="00651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9699" w14:textId="77777777" w:rsidR="0001749D" w:rsidRDefault="0001749D">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42186E1A" wp14:editId="3E44BA28">
          <wp:simplePos x="0" y="0"/>
          <wp:positionH relativeFrom="column">
            <wp:posOffset>-1025649</wp:posOffset>
          </wp:positionH>
          <wp:positionV relativeFrom="paragraph">
            <wp:posOffset>-426719</wp:posOffset>
          </wp:positionV>
          <wp:extent cx="7456348" cy="884814"/>
          <wp:effectExtent l="0" t="0" r="0" b="0"/>
          <wp:wrapNone/>
          <wp:docPr id="19268311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E9B"/>
    <w:multiLevelType w:val="multilevel"/>
    <w:tmpl w:val="BEB499DE"/>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55F92"/>
    <w:multiLevelType w:val="multilevel"/>
    <w:tmpl w:val="58A05C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715662F"/>
    <w:multiLevelType w:val="multilevel"/>
    <w:tmpl w:val="CFEE7F22"/>
    <w:lvl w:ilvl="0">
      <w:start w:val="1"/>
      <w:numFmt w:val="decimal"/>
      <w:lvlText w:val="%1."/>
      <w:lvlJc w:val="left"/>
      <w:pPr>
        <w:ind w:left="5464" w:hanging="360"/>
      </w:pPr>
      <w:rPr>
        <w:b/>
        <w:i w:val="0"/>
        <w:sz w:val="24"/>
        <w:szCs w:val="24"/>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 w15:restartNumberingAfterBreak="0">
    <w:nsid w:val="07545570"/>
    <w:multiLevelType w:val="multilevel"/>
    <w:tmpl w:val="068470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CF6D0F"/>
    <w:multiLevelType w:val="multilevel"/>
    <w:tmpl w:val="56DED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18618B"/>
    <w:multiLevelType w:val="multilevel"/>
    <w:tmpl w:val="A740D39A"/>
    <w:lvl w:ilvl="0">
      <w:start w:val="1"/>
      <w:numFmt w:val="bullet"/>
      <w:lvlText w:val="-"/>
      <w:lvlJc w:val="left"/>
      <w:pPr>
        <w:ind w:left="0" w:firstLine="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1">
      <w:start w:val="1"/>
      <w:numFmt w:val="bullet"/>
      <w:lvlText w:val="o"/>
      <w:lvlJc w:val="left"/>
      <w:pPr>
        <w:ind w:left="1189" w:hanging="118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2">
      <w:start w:val="1"/>
      <w:numFmt w:val="bullet"/>
      <w:lvlText w:val="▪"/>
      <w:lvlJc w:val="left"/>
      <w:pPr>
        <w:ind w:left="1909" w:hanging="190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3">
      <w:start w:val="1"/>
      <w:numFmt w:val="bullet"/>
      <w:lvlText w:val="•"/>
      <w:lvlJc w:val="left"/>
      <w:pPr>
        <w:ind w:left="2629" w:hanging="262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4">
      <w:start w:val="1"/>
      <w:numFmt w:val="bullet"/>
      <w:lvlText w:val="o"/>
      <w:lvlJc w:val="left"/>
      <w:pPr>
        <w:ind w:left="3349" w:hanging="334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5">
      <w:start w:val="1"/>
      <w:numFmt w:val="bullet"/>
      <w:lvlText w:val="▪"/>
      <w:lvlJc w:val="left"/>
      <w:pPr>
        <w:ind w:left="4069" w:hanging="406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6">
      <w:start w:val="1"/>
      <w:numFmt w:val="bullet"/>
      <w:lvlText w:val="•"/>
      <w:lvlJc w:val="left"/>
      <w:pPr>
        <w:ind w:left="4789" w:hanging="478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7">
      <w:start w:val="1"/>
      <w:numFmt w:val="bullet"/>
      <w:lvlText w:val="o"/>
      <w:lvlJc w:val="left"/>
      <w:pPr>
        <w:ind w:left="5509" w:hanging="550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8">
      <w:start w:val="1"/>
      <w:numFmt w:val="bullet"/>
      <w:lvlText w:val="▪"/>
      <w:lvlJc w:val="left"/>
      <w:pPr>
        <w:ind w:left="6229" w:hanging="6229"/>
      </w:pPr>
      <w:rPr>
        <w:rFonts w:ascii="Bookman Old Style" w:eastAsia="Bookman Old Style" w:hAnsi="Bookman Old Style" w:cs="Bookman Old Style"/>
        <w:b w:val="0"/>
        <w:i w:val="0"/>
        <w:strike w:val="0"/>
        <w:color w:val="000000"/>
        <w:sz w:val="20"/>
        <w:szCs w:val="20"/>
        <w:u w:val="none"/>
        <w:shd w:val="clear" w:color="auto" w:fill="auto"/>
        <w:vertAlign w:val="baseline"/>
      </w:rPr>
    </w:lvl>
  </w:abstractNum>
  <w:abstractNum w:abstractNumId="6" w15:restartNumberingAfterBreak="0">
    <w:nsid w:val="123F1CE8"/>
    <w:multiLevelType w:val="multilevel"/>
    <w:tmpl w:val="5BEE2968"/>
    <w:lvl w:ilvl="0">
      <w:start w:val="1"/>
      <w:numFmt w:val="decimal"/>
      <w:lvlText w:val="%1."/>
      <w:lvlJc w:val="left"/>
      <w:pPr>
        <w:ind w:left="458" w:hanging="45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1" w:hanging="108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1" w:hanging="180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1" w:hanging="252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1" w:hanging="324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1" w:hanging="396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1" w:hanging="468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1" w:hanging="540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1" w:hanging="6121"/>
      </w:pPr>
      <w:rPr>
        <w:rFonts w:ascii="Calibri" w:eastAsia="Calibri" w:hAnsi="Calibri" w:cs="Calibri"/>
        <w:b w:val="0"/>
        <w:i w:val="0"/>
        <w:strike w:val="0"/>
        <w:color w:val="000000"/>
        <w:sz w:val="22"/>
        <w:szCs w:val="22"/>
        <w:u w:val="none"/>
        <w:shd w:val="clear" w:color="auto" w:fill="auto"/>
        <w:vertAlign w:val="baseline"/>
      </w:rPr>
    </w:lvl>
  </w:abstractNum>
  <w:abstractNum w:abstractNumId="7" w15:restartNumberingAfterBreak="0">
    <w:nsid w:val="15BA2551"/>
    <w:multiLevelType w:val="multilevel"/>
    <w:tmpl w:val="941EA8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4E4B01"/>
    <w:multiLevelType w:val="hybridMultilevel"/>
    <w:tmpl w:val="68C23EA4"/>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9" w15:restartNumberingAfterBreak="0">
    <w:nsid w:val="2A500168"/>
    <w:multiLevelType w:val="multilevel"/>
    <w:tmpl w:val="453ED5F2"/>
    <w:lvl w:ilvl="0">
      <w:start w:val="1"/>
      <w:numFmt w:val="bullet"/>
      <w:lvlText w:val="-"/>
      <w:lvlJc w:val="left"/>
      <w:pPr>
        <w:ind w:left="360" w:hanging="36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1">
      <w:start w:val="1"/>
      <w:numFmt w:val="bullet"/>
      <w:lvlText w:val="o"/>
      <w:lvlJc w:val="left"/>
      <w:pPr>
        <w:ind w:left="1220" w:hanging="122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2">
      <w:start w:val="1"/>
      <w:numFmt w:val="bullet"/>
      <w:lvlText w:val="▪"/>
      <w:lvlJc w:val="left"/>
      <w:pPr>
        <w:ind w:left="1940" w:hanging="194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3">
      <w:start w:val="1"/>
      <w:numFmt w:val="bullet"/>
      <w:lvlText w:val="•"/>
      <w:lvlJc w:val="left"/>
      <w:pPr>
        <w:ind w:left="2660" w:hanging="266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4">
      <w:start w:val="1"/>
      <w:numFmt w:val="bullet"/>
      <w:lvlText w:val="o"/>
      <w:lvlJc w:val="left"/>
      <w:pPr>
        <w:ind w:left="3380" w:hanging="338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5">
      <w:start w:val="1"/>
      <w:numFmt w:val="bullet"/>
      <w:lvlText w:val="▪"/>
      <w:lvlJc w:val="left"/>
      <w:pPr>
        <w:ind w:left="4100" w:hanging="410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6">
      <w:start w:val="1"/>
      <w:numFmt w:val="bullet"/>
      <w:lvlText w:val="•"/>
      <w:lvlJc w:val="left"/>
      <w:pPr>
        <w:ind w:left="4820" w:hanging="482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7">
      <w:start w:val="1"/>
      <w:numFmt w:val="bullet"/>
      <w:lvlText w:val="o"/>
      <w:lvlJc w:val="left"/>
      <w:pPr>
        <w:ind w:left="5540" w:hanging="554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8">
      <w:start w:val="1"/>
      <w:numFmt w:val="bullet"/>
      <w:lvlText w:val="▪"/>
      <w:lvlJc w:val="left"/>
      <w:pPr>
        <w:ind w:left="6260" w:hanging="6260"/>
      </w:pPr>
      <w:rPr>
        <w:rFonts w:ascii="Bookman Old Style" w:eastAsia="Bookman Old Style" w:hAnsi="Bookman Old Style" w:cs="Bookman Old Style"/>
        <w:b w:val="0"/>
        <w:i w:val="0"/>
        <w:strike w:val="0"/>
        <w:color w:val="000000"/>
        <w:sz w:val="20"/>
        <w:szCs w:val="20"/>
        <w:u w:val="none"/>
        <w:shd w:val="clear" w:color="auto" w:fill="auto"/>
        <w:vertAlign w:val="baseline"/>
      </w:rPr>
    </w:lvl>
  </w:abstractNum>
  <w:abstractNum w:abstractNumId="10" w15:restartNumberingAfterBreak="0">
    <w:nsid w:val="2BA817B4"/>
    <w:multiLevelType w:val="multilevel"/>
    <w:tmpl w:val="086EA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5B491A"/>
    <w:multiLevelType w:val="multilevel"/>
    <w:tmpl w:val="5A500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A368EF"/>
    <w:multiLevelType w:val="multilevel"/>
    <w:tmpl w:val="CC243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784A93"/>
    <w:multiLevelType w:val="hybridMultilevel"/>
    <w:tmpl w:val="D41A648E"/>
    <w:lvl w:ilvl="0" w:tplc="CDDACDEE">
      <w:start w:val="4"/>
      <w:numFmt w:val="bullet"/>
      <w:lvlText w:val=""/>
      <w:lvlJc w:val="left"/>
      <w:pPr>
        <w:ind w:left="720" w:hanging="360"/>
      </w:pPr>
      <w:rPr>
        <w:rFonts w:ascii="Symbol" w:eastAsiaTheme="minorHAnsi" w:hAnsi="Symbol" w:cstheme="minorBidi" w:hint="default"/>
        <w:sz w:val="24"/>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AB61916"/>
    <w:multiLevelType w:val="hybridMultilevel"/>
    <w:tmpl w:val="11E291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CB94F06"/>
    <w:multiLevelType w:val="multilevel"/>
    <w:tmpl w:val="C562EC3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16" w15:restartNumberingAfterBreak="0">
    <w:nsid w:val="41935EC2"/>
    <w:multiLevelType w:val="hybridMultilevel"/>
    <w:tmpl w:val="126E54AE"/>
    <w:lvl w:ilvl="0" w:tplc="0EDC6C74">
      <w:start w:val="1"/>
      <w:numFmt w:val="upperLetter"/>
      <w:lvlText w:val="%1."/>
      <w:lvlJc w:val="left"/>
      <w:pPr>
        <w:ind w:left="1713" w:hanging="360"/>
      </w:pPr>
      <w:rPr>
        <w:rFonts w:ascii="Calibri" w:eastAsia="Calibri" w:hAnsi="Calibri" w:cs="Calibri" w:hint="default"/>
        <w:b/>
        <w:bCs/>
        <w:i w:val="0"/>
        <w:iCs w:val="0"/>
        <w:spacing w:val="0"/>
        <w:w w:val="100"/>
        <w:sz w:val="22"/>
        <w:szCs w:val="22"/>
        <w:lang w:val="es-ES" w:eastAsia="en-US" w:bidi="ar-SA"/>
      </w:rPr>
    </w:lvl>
    <w:lvl w:ilvl="1" w:tplc="326CA018">
      <w:start w:val="1"/>
      <w:numFmt w:val="decimal"/>
      <w:lvlText w:val="%2."/>
      <w:lvlJc w:val="left"/>
      <w:pPr>
        <w:ind w:left="1713" w:hanging="360"/>
      </w:pPr>
      <w:rPr>
        <w:rFonts w:ascii="Calibri" w:eastAsia="Calibri" w:hAnsi="Calibri" w:cs="Calibri" w:hint="default"/>
        <w:b w:val="0"/>
        <w:bCs w:val="0"/>
        <w:i w:val="0"/>
        <w:iCs w:val="0"/>
        <w:spacing w:val="-1"/>
        <w:w w:val="100"/>
        <w:sz w:val="22"/>
        <w:szCs w:val="22"/>
        <w:lang w:val="es-ES" w:eastAsia="en-US" w:bidi="ar-SA"/>
      </w:rPr>
    </w:lvl>
    <w:lvl w:ilvl="2" w:tplc="27623D3C">
      <w:numFmt w:val="bullet"/>
      <w:lvlText w:val="●"/>
      <w:lvlJc w:val="left"/>
      <w:pPr>
        <w:ind w:left="1713" w:hanging="360"/>
      </w:pPr>
      <w:rPr>
        <w:rFonts w:ascii="Arial MT" w:eastAsia="Arial MT" w:hAnsi="Arial MT" w:cs="Arial MT" w:hint="default"/>
        <w:b w:val="0"/>
        <w:bCs w:val="0"/>
        <w:i w:val="0"/>
        <w:iCs w:val="0"/>
        <w:spacing w:val="0"/>
        <w:w w:val="60"/>
        <w:sz w:val="22"/>
        <w:szCs w:val="22"/>
        <w:lang w:val="es-ES" w:eastAsia="en-US" w:bidi="ar-SA"/>
      </w:rPr>
    </w:lvl>
    <w:lvl w:ilvl="3" w:tplc="858E0A24">
      <w:numFmt w:val="bullet"/>
      <w:lvlText w:val="•"/>
      <w:lvlJc w:val="left"/>
      <w:pPr>
        <w:ind w:left="4355" w:hanging="360"/>
      </w:pPr>
      <w:rPr>
        <w:rFonts w:hint="default"/>
        <w:lang w:val="es-ES" w:eastAsia="en-US" w:bidi="ar-SA"/>
      </w:rPr>
    </w:lvl>
    <w:lvl w:ilvl="4" w:tplc="429CC3E2">
      <w:numFmt w:val="bullet"/>
      <w:lvlText w:val="•"/>
      <w:lvlJc w:val="left"/>
      <w:pPr>
        <w:ind w:left="5233" w:hanging="360"/>
      </w:pPr>
      <w:rPr>
        <w:rFonts w:hint="default"/>
        <w:lang w:val="es-ES" w:eastAsia="en-US" w:bidi="ar-SA"/>
      </w:rPr>
    </w:lvl>
    <w:lvl w:ilvl="5" w:tplc="5FE8DF46">
      <w:numFmt w:val="bullet"/>
      <w:lvlText w:val="•"/>
      <w:lvlJc w:val="left"/>
      <w:pPr>
        <w:ind w:left="6112" w:hanging="360"/>
      </w:pPr>
      <w:rPr>
        <w:rFonts w:hint="default"/>
        <w:lang w:val="es-ES" w:eastAsia="en-US" w:bidi="ar-SA"/>
      </w:rPr>
    </w:lvl>
    <w:lvl w:ilvl="6" w:tplc="45CE7F94">
      <w:numFmt w:val="bullet"/>
      <w:lvlText w:val="•"/>
      <w:lvlJc w:val="left"/>
      <w:pPr>
        <w:ind w:left="6990" w:hanging="360"/>
      </w:pPr>
      <w:rPr>
        <w:rFonts w:hint="default"/>
        <w:lang w:val="es-ES" w:eastAsia="en-US" w:bidi="ar-SA"/>
      </w:rPr>
    </w:lvl>
    <w:lvl w:ilvl="7" w:tplc="BC16354E">
      <w:numFmt w:val="bullet"/>
      <w:lvlText w:val="•"/>
      <w:lvlJc w:val="left"/>
      <w:pPr>
        <w:ind w:left="7868" w:hanging="360"/>
      </w:pPr>
      <w:rPr>
        <w:rFonts w:hint="default"/>
        <w:lang w:val="es-ES" w:eastAsia="en-US" w:bidi="ar-SA"/>
      </w:rPr>
    </w:lvl>
    <w:lvl w:ilvl="8" w:tplc="48E26182">
      <w:numFmt w:val="bullet"/>
      <w:lvlText w:val="•"/>
      <w:lvlJc w:val="left"/>
      <w:pPr>
        <w:ind w:left="8747" w:hanging="360"/>
      </w:pPr>
      <w:rPr>
        <w:rFonts w:hint="default"/>
        <w:lang w:val="es-ES" w:eastAsia="en-US" w:bidi="ar-SA"/>
      </w:rPr>
    </w:lvl>
  </w:abstractNum>
  <w:abstractNum w:abstractNumId="17" w15:restartNumberingAfterBreak="0">
    <w:nsid w:val="48757453"/>
    <w:multiLevelType w:val="multilevel"/>
    <w:tmpl w:val="D3309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B71586"/>
    <w:multiLevelType w:val="hybridMultilevel"/>
    <w:tmpl w:val="B07E4CDA"/>
    <w:lvl w:ilvl="0" w:tplc="6CA8DF6C">
      <w:start w:val="4"/>
      <w:numFmt w:val="bullet"/>
      <w:lvlText w:val=""/>
      <w:lvlJc w:val="left"/>
      <w:pPr>
        <w:ind w:left="720" w:hanging="360"/>
      </w:pPr>
      <w:rPr>
        <w:rFonts w:ascii="Symbol" w:eastAsia="Calibri" w:hAnsi="Symbol"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2FB3921"/>
    <w:multiLevelType w:val="hybridMultilevel"/>
    <w:tmpl w:val="C6CABB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33F6E4D"/>
    <w:multiLevelType w:val="multilevel"/>
    <w:tmpl w:val="84948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F34FA9"/>
    <w:multiLevelType w:val="hybridMultilevel"/>
    <w:tmpl w:val="8C8E99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70C36BF"/>
    <w:multiLevelType w:val="multilevel"/>
    <w:tmpl w:val="D8549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D54D8B"/>
    <w:multiLevelType w:val="multilevel"/>
    <w:tmpl w:val="0D781756"/>
    <w:lvl w:ilvl="0">
      <w:numFmt w:val="bullet"/>
      <w:lvlText w:val="-"/>
      <w:lvlJc w:val="left"/>
      <w:pPr>
        <w:ind w:left="1440" w:hanging="360"/>
      </w:pPr>
      <w:rPr>
        <w:rFonts w:ascii="Calibri" w:eastAsia="Calibri" w:hAnsi="Calibri" w:cs="Calibri"/>
        <w:b w:val="0"/>
        <w:i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5D7B0AB6"/>
    <w:multiLevelType w:val="multilevel"/>
    <w:tmpl w:val="1FB487EA"/>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364EAA"/>
    <w:multiLevelType w:val="multilevel"/>
    <w:tmpl w:val="12B28D8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b w:val="0"/>
        <w:i w:val="0"/>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AA304C"/>
    <w:multiLevelType w:val="multilevel"/>
    <w:tmpl w:val="1924DD0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43A4D3C"/>
    <w:multiLevelType w:val="multilevel"/>
    <w:tmpl w:val="85720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FB262E"/>
    <w:multiLevelType w:val="multilevel"/>
    <w:tmpl w:val="E8721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E0241F"/>
    <w:multiLevelType w:val="multilevel"/>
    <w:tmpl w:val="F822C8BC"/>
    <w:lvl w:ilvl="0">
      <w:start w:val="1"/>
      <w:numFmt w:val="bullet"/>
      <w:lvlText w:val="•"/>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
      <w:lvlJc w:val="left"/>
      <w:pPr>
        <w:ind w:left="1891" w:hanging="1891"/>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abstractNum>
  <w:abstractNum w:abstractNumId="30" w15:restartNumberingAfterBreak="0">
    <w:nsid w:val="77AA75CF"/>
    <w:multiLevelType w:val="multilevel"/>
    <w:tmpl w:val="B1B03012"/>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600" w:hanging="6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840" w:hanging="8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1171" w:hanging="117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1800" w:hanging="18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31" w15:restartNumberingAfterBreak="0">
    <w:nsid w:val="7B670432"/>
    <w:multiLevelType w:val="multilevel"/>
    <w:tmpl w:val="3FF8A16A"/>
    <w:lvl w:ilvl="0">
      <w:start w:val="1"/>
      <w:numFmt w:val="lowerLetter"/>
      <w:lvlText w:val="%1)"/>
      <w:lvlJc w:val="left"/>
      <w:pPr>
        <w:ind w:left="360" w:hanging="360"/>
      </w:pPr>
      <w:rPr>
        <w:b w:val="0"/>
        <w:i w:val="0"/>
        <w:sz w:val="24"/>
        <w:szCs w:val="24"/>
      </w:rPr>
    </w:lvl>
    <w:lvl w:ilvl="1">
      <w:start w:val="1"/>
      <w:numFmt w:val="lowerLetter"/>
      <w:lvlText w:val="%2."/>
      <w:lvlJc w:val="left"/>
      <w:pPr>
        <w:ind w:left="-1771" w:hanging="360"/>
      </w:pPr>
      <w:rPr>
        <w:rFonts w:ascii="Calibri" w:eastAsia="Calibri" w:hAnsi="Calibri" w:cs="Calibri"/>
      </w:rPr>
    </w:lvl>
    <w:lvl w:ilvl="2">
      <w:start w:val="1"/>
      <w:numFmt w:val="lowerRoman"/>
      <w:lvlText w:val="%3."/>
      <w:lvlJc w:val="right"/>
      <w:pPr>
        <w:ind w:left="-1051" w:hanging="180"/>
      </w:pPr>
    </w:lvl>
    <w:lvl w:ilvl="3">
      <w:start w:val="1"/>
      <w:numFmt w:val="decimal"/>
      <w:lvlText w:val="%4."/>
      <w:lvlJc w:val="left"/>
      <w:pPr>
        <w:ind w:left="-331" w:hanging="360"/>
      </w:pPr>
    </w:lvl>
    <w:lvl w:ilvl="4">
      <w:start w:val="1"/>
      <w:numFmt w:val="lowerLetter"/>
      <w:lvlText w:val="%5."/>
      <w:lvlJc w:val="left"/>
      <w:pPr>
        <w:ind w:left="389" w:hanging="360"/>
      </w:pPr>
    </w:lvl>
    <w:lvl w:ilvl="5">
      <w:start w:val="1"/>
      <w:numFmt w:val="lowerRoman"/>
      <w:lvlText w:val="%6."/>
      <w:lvlJc w:val="right"/>
      <w:pPr>
        <w:ind w:left="1109" w:hanging="180"/>
      </w:pPr>
    </w:lvl>
    <w:lvl w:ilvl="6">
      <w:start w:val="1"/>
      <w:numFmt w:val="decimal"/>
      <w:lvlText w:val="%7."/>
      <w:lvlJc w:val="left"/>
      <w:pPr>
        <w:ind w:left="1829" w:hanging="360"/>
      </w:pPr>
    </w:lvl>
    <w:lvl w:ilvl="7">
      <w:start w:val="1"/>
      <w:numFmt w:val="lowerLetter"/>
      <w:lvlText w:val="%8."/>
      <w:lvlJc w:val="left"/>
      <w:pPr>
        <w:ind w:left="2549" w:hanging="360"/>
      </w:pPr>
    </w:lvl>
    <w:lvl w:ilvl="8">
      <w:start w:val="1"/>
      <w:numFmt w:val="lowerRoman"/>
      <w:lvlText w:val="%9."/>
      <w:lvlJc w:val="right"/>
      <w:pPr>
        <w:ind w:left="3269" w:hanging="180"/>
      </w:pPr>
    </w:lvl>
  </w:abstractNum>
  <w:abstractNum w:abstractNumId="32" w15:restartNumberingAfterBreak="0">
    <w:nsid w:val="7E0A2118"/>
    <w:multiLevelType w:val="multilevel"/>
    <w:tmpl w:val="8C868D2A"/>
    <w:lvl w:ilvl="0">
      <w:start w:val="1"/>
      <w:numFmt w:val="decimal"/>
      <w:lvlText w:val="%1."/>
      <w:lvlJc w:val="left"/>
      <w:pPr>
        <w:ind w:left="458" w:hanging="45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1" w:hanging="108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1" w:hanging="180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1" w:hanging="252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1" w:hanging="324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1" w:hanging="396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1" w:hanging="468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1" w:hanging="540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1" w:hanging="6121"/>
      </w:pPr>
      <w:rPr>
        <w:rFonts w:ascii="Calibri" w:eastAsia="Calibri" w:hAnsi="Calibri" w:cs="Calibri"/>
        <w:b w:val="0"/>
        <w:i w:val="0"/>
        <w:strike w:val="0"/>
        <w:color w:val="000000"/>
        <w:sz w:val="22"/>
        <w:szCs w:val="22"/>
        <w:u w:val="none"/>
        <w:shd w:val="clear" w:color="auto" w:fill="auto"/>
        <w:vertAlign w:val="baseline"/>
      </w:rPr>
    </w:lvl>
  </w:abstractNum>
  <w:num w:numId="1">
    <w:abstractNumId w:val="0"/>
  </w:num>
  <w:num w:numId="2">
    <w:abstractNumId w:val="11"/>
  </w:num>
  <w:num w:numId="3">
    <w:abstractNumId w:val="24"/>
  </w:num>
  <w:num w:numId="4">
    <w:abstractNumId w:val="22"/>
  </w:num>
  <w:num w:numId="5">
    <w:abstractNumId w:val="28"/>
  </w:num>
  <w:num w:numId="6">
    <w:abstractNumId w:val="4"/>
  </w:num>
  <w:num w:numId="7">
    <w:abstractNumId w:val="2"/>
  </w:num>
  <w:num w:numId="8">
    <w:abstractNumId w:val="27"/>
  </w:num>
  <w:num w:numId="9">
    <w:abstractNumId w:val="10"/>
  </w:num>
  <w:num w:numId="10">
    <w:abstractNumId w:val="3"/>
  </w:num>
  <w:num w:numId="11">
    <w:abstractNumId w:val="12"/>
  </w:num>
  <w:num w:numId="12">
    <w:abstractNumId w:val="7"/>
  </w:num>
  <w:num w:numId="13">
    <w:abstractNumId w:val="30"/>
  </w:num>
  <w:num w:numId="14">
    <w:abstractNumId w:val="20"/>
  </w:num>
  <w:num w:numId="15">
    <w:abstractNumId w:val="23"/>
  </w:num>
  <w:num w:numId="16">
    <w:abstractNumId w:val="25"/>
  </w:num>
  <w:num w:numId="17">
    <w:abstractNumId w:val="1"/>
  </w:num>
  <w:num w:numId="18">
    <w:abstractNumId w:val="31"/>
  </w:num>
  <w:num w:numId="19">
    <w:abstractNumId w:val="32"/>
  </w:num>
  <w:num w:numId="20">
    <w:abstractNumId w:val="6"/>
  </w:num>
  <w:num w:numId="21">
    <w:abstractNumId w:val="29"/>
  </w:num>
  <w:num w:numId="22">
    <w:abstractNumId w:val="15"/>
  </w:num>
  <w:num w:numId="23">
    <w:abstractNumId w:val="26"/>
  </w:num>
  <w:num w:numId="24">
    <w:abstractNumId w:val="9"/>
  </w:num>
  <w:num w:numId="25">
    <w:abstractNumId w:val="5"/>
  </w:num>
  <w:num w:numId="26">
    <w:abstractNumId w:val="21"/>
  </w:num>
  <w:num w:numId="27">
    <w:abstractNumId w:val="16"/>
  </w:num>
  <w:num w:numId="28">
    <w:abstractNumId w:val="14"/>
  </w:num>
  <w:num w:numId="29">
    <w:abstractNumId w:val="17"/>
  </w:num>
  <w:num w:numId="30">
    <w:abstractNumId w:val="19"/>
  </w:num>
  <w:num w:numId="31">
    <w:abstractNumId w:val="18"/>
  </w:num>
  <w:num w:numId="32">
    <w:abstractNumId w:val="13"/>
  </w:num>
  <w:num w:numId="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04"/>
    <w:rsid w:val="0001749D"/>
    <w:rsid w:val="00057424"/>
    <w:rsid w:val="00073EF0"/>
    <w:rsid w:val="0008550F"/>
    <w:rsid w:val="00092187"/>
    <w:rsid w:val="000C6D1E"/>
    <w:rsid w:val="001064A5"/>
    <w:rsid w:val="00107212"/>
    <w:rsid w:val="0011030B"/>
    <w:rsid w:val="001407DD"/>
    <w:rsid w:val="001843B4"/>
    <w:rsid w:val="001B7BA9"/>
    <w:rsid w:val="0020101B"/>
    <w:rsid w:val="002E3E2A"/>
    <w:rsid w:val="002E7788"/>
    <w:rsid w:val="00324A5C"/>
    <w:rsid w:val="00344B5C"/>
    <w:rsid w:val="00432236"/>
    <w:rsid w:val="00491AB4"/>
    <w:rsid w:val="004E081C"/>
    <w:rsid w:val="00581476"/>
    <w:rsid w:val="00582B27"/>
    <w:rsid w:val="00585A91"/>
    <w:rsid w:val="006303A3"/>
    <w:rsid w:val="00651B8D"/>
    <w:rsid w:val="00684CE0"/>
    <w:rsid w:val="00685FB5"/>
    <w:rsid w:val="006A4395"/>
    <w:rsid w:val="006D20E7"/>
    <w:rsid w:val="00701610"/>
    <w:rsid w:val="00721C86"/>
    <w:rsid w:val="00767A04"/>
    <w:rsid w:val="007D3700"/>
    <w:rsid w:val="0083071F"/>
    <w:rsid w:val="008C0110"/>
    <w:rsid w:val="008C68F0"/>
    <w:rsid w:val="008E2326"/>
    <w:rsid w:val="00954CC0"/>
    <w:rsid w:val="009975B9"/>
    <w:rsid w:val="009D409C"/>
    <w:rsid w:val="00A53DAE"/>
    <w:rsid w:val="00AA4FDF"/>
    <w:rsid w:val="00AD79F4"/>
    <w:rsid w:val="00B62D4E"/>
    <w:rsid w:val="00C25C01"/>
    <w:rsid w:val="00CA3D3C"/>
    <w:rsid w:val="00D020FE"/>
    <w:rsid w:val="00D475A0"/>
    <w:rsid w:val="00D94A29"/>
    <w:rsid w:val="00E135CE"/>
    <w:rsid w:val="00E17CB4"/>
    <w:rsid w:val="00E37829"/>
    <w:rsid w:val="00E975EB"/>
    <w:rsid w:val="00EA53C2"/>
    <w:rsid w:val="00F83997"/>
    <w:rsid w:val="00FE144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1D05"/>
  <w15:docId w15:val="{99CF5F42-581C-487C-A8D4-AFC75CEC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styleId="Tablaconcuadrcula">
    <w:name w:val="Table Grid"/>
    <w:basedOn w:val="Tablanormal"/>
    <w:uiPriority w:val="39"/>
    <w:rsid w:val="00111FFF"/>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111FFF"/>
    <w:rPr>
      <w:rFonts w:eastAsiaTheme="minorEastAsia"/>
    </w:rPr>
  </w:style>
  <w:style w:type="paragraph" w:styleId="Textoindependiente">
    <w:name w:val="Body Text"/>
    <w:basedOn w:val="Normal"/>
    <w:link w:val="TextoindependienteCar"/>
    <w:uiPriority w:val="1"/>
    <w:qFormat/>
    <w:rsid w:val="00111FFF"/>
    <w:pPr>
      <w:widowControl w:val="0"/>
      <w:autoSpaceDE w:val="0"/>
      <w:autoSpaceDN w:val="0"/>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111FFF"/>
    <w:rPr>
      <w:rFonts w:ascii="Calibri" w:eastAsia="Calibri" w:hAnsi="Calibri" w:cs="Calibri"/>
      <w:kern w:val="0"/>
    </w:rPr>
  </w:style>
  <w:style w:type="paragraph" w:customStyle="1" w:styleId="Standard">
    <w:name w:val="Standard"/>
    <w:rsid w:val="00B84849"/>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B84849"/>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customStyle="1" w:styleId="xmsolistparagraph">
    <w:name w:val="x_msolistparagraph"/>
    <w:basedOn w:val="Normal"/>
    <w:rsid w:val="00B84849"/>
    <w:pPr>
      <w:spacing w:before="100" w:beforeAutospacing="1" w:after="100" w:afterAutospacing="1"/>
    </w:pPr>
    <w:rPr>
      <w:rFonts w:ascii="Times New Roman" w:eastAsia="Times New Roman" w:hAnsi="Times New Roman" w:cs="Times New Roman"/>
    </w:rPr>
  </w:style>
  <w:style w:type="character" w:customStyle="1" w:styleId="fontstyle01">
    <w:name w:val="fontstyle01"/>
    <w:basedOn w:val="Fuentedeprrafopredeter"/>
    <w:rsid w:val="00A6155F"/>
    <w:rPr>
      <w:rFonts w:ascii="Calibri-Bold" w:hAnsi="Calibri-Bold" w:hint="default"/>
      <w:b/>
      <w:bCs/>
      <w:i w:val="0"/>
      <w:iCs w:val="0"/>
      <w:color w:val="62ACB8"/>
      <w:sz w:val="24"/>
      <w:szCs w:val="24"/>
    </w:rPr>
  </w:style>
  <w:style w:type="character" w:customStyle="1" w:styleId="fontstyle21">
    <w:name w:val="fontstyle21"/>
    <w:basedOn w:val="Fuentedeprrafopredeter"/>
    <w:rsid w:val="00A6155F"/>
    <w:rPr>
      <w:rFonts w:ascii="Calibri" w:hAnsi="Calibri" w:cs="Calibri" w:hint="default"/>
      <w:b w:val="0"/>
      <w:bCs w:val="0"/>
      <w:i w:val="0"/>
      <w:iCs w:val="0"/>
      <w:color w:val="000000"/>
      <w:sz w:val="24"/>
      <w:szCs w:val="24"/>
    </w:rPr>
  </w:style>
  <w:style w:type="paragraph" w:styleId="Subttulo">
    <w:name w:val="Subtitle"/>
    <w:basedOn w:val="Normal"/>
    <w:next w:val="Normal"/>
    <w:pPr>
      <w:spacing w:after="160"/>
    </w:pPr>
    <w:rPr>
      <w:color w:val="595959"/>
      <w:sz w:val="28"/>
      <w:szCs w:val="28"/>
    </w:rPr>
  </w:style>
  <w:style w:type="table" w:customStyle="1" w:styleId="a">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16" w:type="dxa"/>
        <w:left w:w="107" w:type="dxa"/>
        <w:bottom w:w="0" w:type="dxa"/>
        <w:right w:w="24" w:type="dxa"/>
      </w:tblCellMar>
    </w:tblPr>
  </w:style>
  <w:style w:type="character" w:styleId="Refdecomentario">
    <w:name w:val="annotation reference"/>
    <w:basedOn w:val="Fuentedeprrafopredeter"/>
    <w:uiPriority w:val="99"/>
    <w:semiHidden/>
    <w:unhideWhenUsed/>
    <w:rsid w:val="000C6D1E"/>
    <w:rPr>
      <w:sz w:val="16"/>
      <w:szCs w:val="16"/>
    </w:rPr>
  </w:style>
  <w:style w:type="paragraph" w:styleId="Textocomentario">
    <w:name w:val="annotation text"/>
    <w:basedOn w:val="Normal"/>
    <w:link w:val="TextocomentarioCar"/>
    <w:uiPriority w:val="99"/>
    <w:semiHidden/>
    <w:unhideWhenUsed/>
    <w:rsid w:val="000C6D1E"/>
    <w:rPr>
      <w:sz w:val="20"/>
      <w:szCs w:val="20"/>
    </w:rPr>
  </w:style>
  <w:style w:type="character" w:customStyle="1" w:styleId="TextocomentarioCar">
    <w:name w:val="Texto comentario Car"/>
    <w:basedOn w:val="Fuentedeprrafopredeter"/>
    <w:link w:val="Textocomentario"/>
    <w:uiPriority w:val="99"/>
    <w:semiHidden/>
    <w:rsid w:val="000C6D1E"/>
    <w:rPr>
      <w:sz w:val="20"/>
      <w:szCs w:val="20"/>
    </w:rPr>
  </w:style>
  <w:style w:type="paragraph" w:styleId="Asuntodelcomentario">
    <w:name w:val="annotation subject"/>
    <w:basedOn w:val="Textocomentario"/>
    <w:next w:val="Textocomentario"/>
    <w:link w:val="AsuntodelcomentarioCar"/>
    <w:uiPriority w:val="99"/>
    <w:semiHidden/>
    <w:unhideWhenUsed/>
    <w:rsid w:val="000C6D1E"/>
    <w:rPr>
      <w:b/>
      <w:bCs/>
    </w:rPr>
  </w:style>
  <w:style w:type="character" w:customStyle="1" w:styleId="AsuntodelcomentarioCar">
    <w:name w:val="Asunto del comentario Car"/>
    <w:basedOn w:val="TextocomentarioCar"/>
    <w:link w:val="Asuntodelcomentario"/>
    <w:uiPriority w:val="99"/>
    <w:semiHidden/>
    <w:rsid w:val="000C6D1E"/>
    <w:rPr>
      <w:b/>
      <w:bCs/>
      <w:sz w:val="20"/>
      <w:szCs w:val="20"/>
    </w:rPr>
  </w:style>
  <w:style w:type="paragraph" w:styleId="Textodeglobo">
    <w:name w:val="Balloon Text"/>
    <w:basedOn w:val="Normal"/>
    <w:link w:val="TextodegloboCar"/>
    <w:uiPriority w:val="99"/>
    <w:semiHidden/>
    <w:unhideWhenUsed/>
    <w:rsid w:val="000C6D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D1E"/>
    <w:rPr>
      <w:rFonts w:ascii="Segoe UI" w:hAnsi="Segoe UI" w:cs="Segoe UI"/>
      <w:sz w:val="18"/>
      <w:szCs w:val="18"/>
    </w:rPr>
  </w:style>
  <w:style w:type="character" w:styleId="Textoennegrita">
    <w:name w:val="Strong"/>
    <w:basedOn w:val="Fuentedeprrafopredeter"/>
    <w:uiPriority w:val="22"/>
    <w:qFormat/>
    <w:rsid w:val="00F83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060">
      <w:bodyDiv w:val="1"/>
      <w:marLeft w:val="0"/>
      <w:marRight w:val="0"/>
      <w:marTop w:val="0"/>
      <w:marBottom w:val="0"/>
      <w:divBdr>
        <w:top w:val="none" w:sz="0" w:space="0" w:color="auto"/>
        <w:left w:val="none" w:sz="0" w:space="0" w:color="auto"/>
        <w:bottom w:val="none" w:sz="0" w:space="0" w:color="auto"/>
        <w:right w:val="none" w:sz="0" w:space="0" w:color="auto"/>
      </w:divBdr>
    </w:div>
    <w:div w:id="1023823315">
      <w:bodyDiv w:val="1"/>
      <w:marLeft w:val="0"/>
      <w:marRight w:val="0"/>
      <w:marTop w:val="0"/>
      <w:marBottom w:val="0"/>
      <w:divBdr>
        <w:top w:val="none" w:sz="0" w:space="0" w:color="auto"/>
        <w:left w:val="none" w:sz="0" w:space="0" w:color="auto"/>
        <w:bottom w:val="none" w:sz="0" w:space="0" w:color="auto"/>
        <w:right w:val="none" w:sz="0" w:space="0" w:color="auto"/>
      </w:divBdr>
    </w:div>
    <w:div w:id="1868594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tygG5TbBtnRw70FEIifKOAWmJw==">CgMxLjAyDmguYTNicmpiY2kzOHZrMg5oLnEzZjN2OGhpcDhqOTIOaC43ZmV4Mnl4MHFkdW84AHIhMUdlMHh5eVh4UlVUVHNSTWlSeW1NMnZtajJoelh0MHoz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8601</Words>
  <Characters>47306</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Janeth Elizabeth Avila Lumisaca</cp:lastModifiedBy>
  <cp:revision>19</cp:revision>
  <dcterms:created xsi:type="dcterms:W3CDTF">2026-03-02T19:46:00Z</dcterms:created>
  <dcterms:modified xsi:type="dcterms:W3CDTF">2026-03-18T14:06:00Z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