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23EE8" w14:textId="77777777" w:rsidR="00893A23" w:rsidRDefault="00770B40">
      <w:pPr>
        <w:tabs>
          <w:tab w:val="left" w:pos="142"/>
        </w:tabs>
        <w:jc w:val="right"/>
        <w:rPr>
          <w:rFonts w:ascii="Calibri" w:eastAsia="Calibri" w:hAnsi="Calibri" w:cs="Calibri"/>
          <w:sz w:val="22"/>
          <w:szCs w:val="22"/>
        </w:rPr>
      </w:pPr>
      <w:r>
        <w:rPr>
          <w:rFonts w:ascii="Calibri" w:eastAsia="Calibri" w:hAnsi="Calibri" w:cs="Calibri"/>
          <w:sz w:val="22"/>
          <w:szCs w:val="22"/>
          <w:highlight w:val="green"/>
        </w:rPr>
        <w:t>Fecha de elaboración: Día-mes-año</w:t>
      </w:r>
    </w:p>
    <w:p w14:paraId="72C41AD4" w14:textId="77777777" w:rsidR="00893A23" w:rsidRDefault="00893A23">
      <w:pPr>
        <w:tabs>
          <w:tab w:val="left" w:pos="142"/>
        </w:tabs>
        <w:jc w:val="both"/>
        <w:rPr>
          <w:rFonts w:ascii="Calibri" w:eastAsia="Calibri" w:hAnsi="Calibri" w:cs="Calibri"/>
          <w:sz w:val="22"/>
          <w:szCs w:val="22"/>
        </w:rPr>
      </w:pPr>
    </w:p>
    <w:p w14:paraId="68461AF8"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t>TERMINOS DE REFERENCIA</w:t>
      </w:r>
    </w:p>
    <w:p w14:paraId="648581EB"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t>CONCURSO PÚBLICO</w:t>
      </w:r>
    </w:p>
    <w:p w14:paraId="70D60ECD"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t>CONSULTORÍA</w:t>
      </w:r>
    </w:p>
    <w:p w14:paraId="5F02C708" w14:textId="77777777" w:rsidR="00893A23" w:rsidRDefault="00893A23">
      <w:pPr>
        <w:tabs>
          <w:tab w:val="left" w:pos="142"/>
        </w:tabs>
        <w:jc w:val="center"/>
        <w:rPr>
          <w:rFonts w:ascii="Calibri" w:eastAsia="Calibri" w:hAnsi="Calibri" w:cs="Calibri"/>
          <w:b/>
          <w:bCs/>
          <w:sz w:val="22"/>
          <w:szCs w:val="22"/>
        </w:rPr>
      </w:pPr>
    </w:p>
    <w:p w14:paraId="089A61CA" w14:textId="77777777" w:rsidR="00893A23" w:rsidRDefault="00893A23">
      <w:pPr>
        <w:tabs>
          <w:tab w:val="left" w:pos="142"/>
        </w:tabs>
        <w:jc w:val="both"/>
        <w:rPr>
          <w:rFonts w:ascii="Calibri" w:eastAsia="Calibri" w:hAnsi="Calibri" w:cs="Calibri"/>
          <w:b/>
          <w:bCs/>
          <w:sz w:val="22"/>
          <w:szCs w:val="22"/>
        </w:rPr>
      </w:pPr>
    </w:p>
    <w:p w14:paraId="25A63ABB"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7527E22F" w14:textId="77777777" w:rsidR="00893A23" w:rsidRDefault="00893A23">
      <w:pPr>
        <w:tabs>
          <w:tab w:val="left" w:pos="142"/>
        </w:tabs>
        <w:jc w:val="both"/>
        <w:rPr>
          <w:rFonts w:ascii="Calibri" w:eastAsia="Calibri" w:hAnsi="Calibri" w:cs="Calibri"/>
          <w:sz w:val="22"/>
          <w:szCs w:val="22"/>
        </w:rPr>
      </w:pPr>
    </w:p>
    <w:p w14:paraId="161D2581"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77348639" w14:textId="77777777" w:rsidR="00893A23" w:rsidRDefault="00893A23">
      <w:pPr>
        <w:tabs>
          <w:tab w:val="left" w:pos="142"/>
        </w:tabs>
        <w:spacing w:line="259" w:lineRule="auto"/>
        <w:rPr>
          <w:rFonts w:ascii="Calibri" w:eastAsia="Calibri" w:hAnsi="Calibri" w:cs="Calibri"/>
          <w:b/>
          <w:bCs/>
          <w:sz w:val="22"/>
          <w:szCs w:val="22"/>
        </w:rPr>
      </w:pPr>
    </w:p>
    <w:p w14:paraId="350E3A09"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7DD53286" w14:textId="77777777" w:rsidR="00893A23" w:rsidRDefault="00893A23">
      <w:pPr>
        <w:tabs>
          <w:tab w:val="left" w:pos="142"/>
        </w:tabs>
        <w:jc w:val="both"/>
        <w:rPr>
          <w:rFonts w:ascii="Calibri" w:eastAsia="Calibri" w:hAnsi="Calibri" w:cs="Calibri"/>
          <w:sz w:val="22"/>
          <w:szCs w:val="22"/>
        </w:rPr>
      </w:pPr>
    </w:p>
    <w:p w14:paraId="770034EA"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5DFAE71F" w14:textId="77777777" w:rsidR="00893A23" w:rsidRDefault="00893A23">
      <w:pPr>
        <w:tabs>
          <w:tab w:val="left" w:pos="142"/>
        </w:tabs>
        <w:jc w:val="both"/>
        <w:rPr>
          <w:rFonts w:ascii="Calibri" w:eastAsia="Calibri" w:hAnsi="Calibri" w:cs="Calibri"/>
          <w:sz w:val="22"/>
          <w:szCs w:val="22"/>
          <w:highlight w:val="yellow"/>
        </w:rPr>
      </w:pPr>
    </w:p>
    <w:p w14:paraId="7D8182AC"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6C7F0EB2" w14:textId="77777777" w:rsidR="00893A23" w:rsidRDefault="00893A23">
      <w:pPr>
        <w:tabs>
          <w:tab w:val="left" w:pos="142"/>
        </w:tabs>
        <w:jc w:val="both"/>
        <w:rPr>
          <w:rFonts w:ascii="Calibri" w:eastAsia="Calibri" w:hAnsi="Calibri" w:cs="Calibri"/>
          <w:sz w:val="22"/>
          <w:szCs w:val="22"/>
        </w:rPr>
      </w:pPr>
    </w:p>
    <w:p w14:paraId="6163B993" w14:textId="77777777" w:rsidR="00893A23" w:rsidRDefault="00770B40">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14:paraId="49D3206E" w14:textId="77777777" w:rsidR="00893A23" w:rsidRDefault="00893A23">
      <w:pPr>
        <w:tabs>
          <w:tab w:val="left" w:pos="142"/>
        </w:tabs>
        <w:jc w:val="both"/>
        <w:rPr>
          <w:rFonts w:ascii="Calibri" w:eastAsia="Calibri" w:hAnsi="Calibri" w:cs="Calibri"/>
          <w:sz w:val="22"/>
          <w:szCs w:val="22"/>
        </w:rPr>
      </w:pPr>
    </w:p>
    <w:p w14:paraId="4390089B" w14:textId="77777777" w:rsidR="00893A23" w:rsidRDefault="00893A23">
      <w:pPr>
        <w:tabs>
          <w:tab w:val="left" w:pos="142"/>
        </w:tabs>
        <w:jc w:val="both"/>
        <w:rPr>
          <w:rFonts w:ascii="Calibri" w:eastAsia="Calibri" w:hAnsi="Calibri" w:cs="Calibri"/>
          <w:sz w:val="22"/>
          <w:szCs w:val="22"/>
        </w:rPr>
      </w:pPr>
    </w:p>
    <w:p w14:paraId="07A70AB0"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TECNICA DEL OBJETO DE CONTRATACIÓN</w:t>
      </w:r>
    </w:p>
    <w:p w14:paraId="2E51B664"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FCED380"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Se ha determinado el objeto de contratación con base en los</w:t>
      </w:r>
      <w:r>
        <w:rPr>
          <w:rFonts w:ascii="Calibri" w:eastAsia="Calibri" w:hAnsi="Calibri" w:cs="Calibri"/>
          <w:sz w:val="22"/>
          <w:szCs w:val="22"/>
          <w:highlight w:val="green"/>
        </w:rPr>
        <w:t xml:space="preserve"> servicios requeridos en el numeral 9, los cuales guardan una relación o vinculación razonable acorde a las necesidades institucionales</w:t>
      </w:r>
    </w:p>
    <w:p w14:paraId="0C949FAF" w14:textId="77777777" w:rsidR="00893A23" w:rsidRDefault="00893A23">
      <w:pPr>
        <w:tabs>
          <w:tab w:val="left" w:pos="142"/>
        </w:tabs>
        <w:jc w:val="both"/>
        <w:rPr>
          <w:rFonts w:ascii="Calibri" w:eastAsia="Calibri" w:hAnsi="Calibri" w:cs="Calibri"/>
          <w:sz w:val="22"/>
          <w:szCs w:val="22"/>
        </w:rPr>
      </w:pPr>
    </w:p>
    <w:p w14:paraId="3CBEA94F"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79720008" w14:textId="77777777" w:rsidR="00893A23" w:rsidRDefault="00893A23">
      <w:pPr>
        <w:jc w:val="both"/>
        <w:rPr>
          <w:rFonts w:ascii="Calibri" w:eastAsia="Calibri" w:hAnsi="Calibri" w:cs="Calibri"/>
          <w:sz w:val="22"/>
          <w:szCs w:val="22"/>
        </w:rPr>
      </w:pPr>
    </w:p>
    <w:p w14:paraId="257825EC"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ha realizado la búsqueda del código de clasificador central de productos aplicable para este objeto de contratación y en función del estudio de mercado, se establece que el CPC a utilizar en esta contratación es:</w:t>
      </w:r>
    </w:p>
    <w:p w14:paraId="0D53A1AF" w14:textId="77777777" w:rsidR="00893A23" w:rsidRDefault="00893A23">
      <w:pPr>
        <w:tabs>
          <w:tab w:val="left" w:pos="142"/>
        </w:tabs>
        <w:rPr>
          <w:rFonts w:ascii="Calibri" w:eastAsia="Calibri" w:hAnsi="Calibri" w:cs="Calibri"/>
          <w:sz w:val="22"/>
          <w:szCs w:val="22"/>
        </w:rPr>
      </w:pPr>
    </w:p>
    <w:tbl>
      <w:tblPr>
        <w:tblStyle w:val="a"/>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893A23" w14:paraId="1A3E8BD2" w14:textId="77777777">
        <w:tc>
          <w:tcPr>
            <w:tcW w:w="2122" w:type="dxa"/>
          </w:tcPr>
          <w:p w14:paraId="5C6E6CF9" w14:textId="77777777" w:rsidR="00893A23" w:rsidRDefault="00770B40">
            <w:pPr>
              <w:tabs>
                <w:tab w:val="left" w:pos="142"/>
              </w:tabs>
              <w:jc w:val="center"/>
              <w:rPr>
                <w:rFonts w:ascii="Calibri" w:eastAsia="Calibri" w:hAnsi="Calibri" w:cs="Calibri"/>
                <w:b/>
                <w:bCs/>
              </w:rPr>
            </w:pPr>
            <w:r>
              <w:rPr>
                <w:rFonts w:ascii="Calibri" w:eastAsia="Calibri" w:hAnsi="Calibri" w:cs="Calibri"/>
                <w:b/>
                <w:bCs/>
              </w:rPr>
              <w:t>CODIGO</w:t>
            </w:r>
          </w:p>
        </w:tc>
        <w:tc>
          <w:tcPr>
            <w:tcW w:w="7201" w:type="dxa"/>
          </w:tcPr>
          <w:p w14:paraId="1357615B" w14:textId="77777777" w:rsidR="00893A23" w:rsidRDefault="00770B40">
            <w:pPr>
              <w:tabs>
                <w:tab w:val="left" w:pos="142"/>
              </w:tabs>
              <w:jc w:val="center"/>
              <w:rPr>
                <w:rFonts w:ascii="Calibri" w:eastAsia="Calibri" w:hAnsi="Calibri" w:cs="Calibri"/>
                <w:b/>
                <w:bCs/>
              </w:rPr>
            </w:pPr>
            <w:r>
              <w:rPr>
                <w:rFonts w:ascii="Calibri" w:eastAsia="Calibri" w:hAnsi="Calibri" w:cs="Calibri"/>
                <w:b/>
                <w:bCs/>
              </w:rPr>
              <w:t>DESCRIPCIÓN</w:t>
            </w:r>
          </w:p>
        </w:tc>
      </w:tr>
      <w:tr w:rsidR="00893A23" w14:paraId="6EDFE08A" w14:textId="77777777">
        <w:tc>
          <w:tcPr>
            <w:tcW w:w="2122" w:type="dxa"/>
          </w:tcPr>
          <w:p w14:paraId="6C86ADC2" w14:textId="77777777" w:rsidR="00893A23" w:rsidRDefault="00770B40">
            <w:pPr>
              <w:tabs>
                <w:tab w:val="left" w:pos="142"/>
              </w:tabs>
              <w:jc w:val="center"/>
              <w:rPr>
                <w:rFonts w:ascii="Calibri" w:eastAsia="Calibri" w:hAnsi="Calibri" w:cs="Calibri"/>
                <w:highlight w:val="green"/>
              </w:rPr>
            </w:pPr>
            <w:r>
              <w:rPr>
                <w:rFonts w:ascii="Calibri" w:eastAsia="Calibri" w:hAnsi="Calibri" w:cs="Calibri"/>
                <w:highlight w:val="green"/>
              </w:rPr>
              <w:t>XXXXXXXXX (</w:t>
            </w:r>
            <w:proofErr w:type="spellStart"/>
            <w:r>
              <w:rPr>
                <w:rFonts w:ascii="Calibri" w:eastAsia="Calibri" w:hAnsi="Calibri" w:cs="Calibri"/>
                <w:highlight w:val="green"/>
              </w:rPr>
              <w:t>nivel</w:t>
            </w:r>
            <w:proofErr w:type="spellEnd"/>
            <w:r>
              <w:rPr>
                <w:rFonts w:ascii="Calibri" w:eastAsia="Calibri" w:hAnsi="Calibri" w:cs="Calibri"/>
                <w:highlight w:val="green"/>
              </w:rPr>
              <w:t xml:space="preserve"> 9)</w:t>
            </w:r>
          </w:p>
        </w:tc>
        <w:tc>
          <w:tcPr>
            <w:tcW w:w="7201" w:type="dxa"/>
          </w:tcPr>
          <w:p w14:paraId="05C4EDB5" w14:textId="77777777" w:rsidR="00893A23" w:rsidRDefault="00770B40">
            <w:pPr>
              <w:tabs>
                <w:tab w:val="left" w:pos="142"/>
              </w:tabs>
              <w:jc w:val="both"/>
              <w:rPr>
                <w:rFonts w:ascii="Calibri" w:eastAsia="Calibri" w:hAnsi="Calibri" w:cs="Calibri"/>
                <w:highlight w:val="green"/>
              </w:rPr>
            </w:pPr>
            <w:r>
              <w:rPr>
                <w:rFonts w:ascii="Calibri" w:eastAsia="Calibri" w:hAnsi="Calibri" w:cs="Calibri"/>
                <w:highlight w:val="green"/>
              </w:rPr>
              <w:t>XXXXXXXXXXXXXXXXXXXXXXX</w:t>
            </w:r>
          </w:p>
        </w:tc>
      </w:tr>
    </w:tbl>
    <w:p w14:paraId="1DB5F948" w14:textId="77777777" w:rsidR="00893A23" w:rsidRDefault="00893A23">
      <w:pPr>
        <w:tabs>
          <w:tab w:val="left" w:pos="142"/>
        </w:tabs>
        <w:jc w:val="both"/>
        <w:rPr>
          <w:rFonts w:ascii="Calibri" w:eastAsia="Calibri" w:hAnsi="Calibri" w:cs="Calibri"/>
          <w:sz w:val="22"/>
          <w:szCs w:val="22"/>
        </w:rPr>
      </w:pPr>
    </w:p>
    <w:p w14:paraId="69290F67"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6740D0DC" w14:textId="77777777" w:rsidR="00893A23" w:rsidRDefault="005B6C25">
      <w:pPr>
        <w:tabs>
          <w:tab w:val="left" w:pos="142"/>
        </w:tabs>
        <w:jc w:val="both"/>
        <w:rPr>
          <w:rFonts w:ascii="Calibri" w:eastAsia="Calibri" w:hAnsi="Calibri" w:cs="Calibri"/>
          <w:sz w:val="22"/>
          <w:szCs w:val="22"/>
          <w:highlight w:val="green"/>
        </w:rPr>
      </w:pPr>
      <w:hyperlink r:id="rId8">
        <w:r w:rsidR="00770B40">
          <w:rPr>
            <w:rFonts w:ascii="Calibri" w:eastAsia="Calibri" w:hAnsi="Calibri" w:cs="Calibri"/>
            <w:color w:val="0563C1"/>
            <w:sz w:val="22"/>
            <w:szCs w:val="22"/>
            <w:u w:val="single"/>
          </w:rPr>
          <w:t>https://www.compraspublicas.gob.ec/ProcesoContratacion/compras/RCC/RccFrmBuscarCpcEnCatalogo.cpe</w:t>
        </w:r>
      </w:hyperlink>
      <w:r w:rsidR="00770B40">
        <w:rPr>
          <w:rFonts w:ascii="Calibri" w:eastAsia="Calibri" w:hAnsi="Calibri" w:cs="Calibri"/>
          <w:sz w:val="22"/>
          <w:szCs w:val="22"/>
          <w:highlight w:val="green"/>
        </w:rPr>
        <w:t xml:space="preserve"> </w:t>
      </w:r>
    </w:p>
    <w:p w14:paraId="3C997E16"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6786D6A0" w14:textId="77777777" w:rsidR="00893A23" w:rsidRDefault="00893A23">
      <w:pPr>
        <w:tabs>
          <w:tab w:val="left" w:pos="142"/>
        </w:tabs>
        <w:jc w:val="both"/>
        <w:rPr>
          <w:rFonts w:ascii="Calibri" w:eastAsia="Calibri" w:hAnsi="Calibri" w:cs="Calibri"/>
          <w:sz w:val="22"/>
          <w:szCs w:val="22"/>
          <w:highlight w:val="green"/>
        </w:rPr>
      </w:pPr>
    </w:p>
    <w:p w14:paraId="3AE4A0A7" w14:textId="77777777" w:rsidR="00893A23" w:rsidRDefault="00770B40">
      <w:pPr>
        <w:numPr>
          <w:ilvl w:val="0"/>
          <w:numId w:val="1"/>
        </w:numPr>
        <w:pBdr>
          <w:top w:val="nil"/>
          <w:left w:val="nil"/>
          <w:bottom w:val="nil"/>
          <w:right w:val="nil"/>
          <w:between w:val="nil"/>
        </w:pBdr>
        <w:spacing w:after="11" w:line="248" w:lineRule="auto"/>
        <w:ind w:left="426" w:right="460"/>
        <w:jc w:val="both"/>
        <w:rPr>
          <w:rFonts w:ascii="Calibri" w:eastAsia="Calibri" w:hAnsi="Calibri" w:cs="Calibri"/>
          <w:color w:val="000000"/>
          <w:sz w:val="22"/>
          <w:szCs w:val="22"/>
        </w:rPr>
      </w:pPr>
      <w:r>
        <w:rPr>
          <w:rFonts w:ascii="Calibri" w:eastAsia="Calibri" w:hAnsi="Calibri" w:cs="Calibri"/>
          <w:b/>
          <w:bCs/>
          <w:color w:val="000000"/>
          <w:sz w:val="22"/>
          <w:szCs w:val="22"/>
        </w:rPr>
        <w:t>NATURALEZA DE LOS PARTICIPANTES</w:t>
      </w:r>
    </w:p>
    <w:p w14:paraId="6FF3E90D" w14:textId="77777777" w:rsidR="00893A23" w:rsidRDefault="00893A23">
      <w:pPr>
        <w:jc w:val="both"/>
        <w:rPr>
          <w:rFonts w:ascii="Calibri" w:eastAsia="Calibri" w:hAnsi="Calibri" w:cs="Calibri"/>
          <w:sz w:val="22"/>
          <w:szCs w:val="22"/>
        </w:rPr>
      </w:pPr>
    </w:p>
    <w:p w14:paraId="7B409560"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En concordancia con el Art. 162 del Reglamento a la LOSNCP, se define que, para esta contratación los participantes sean: </w:t>
      </w:r>
    </w:p>
    <w:p w14:paraId="77AF753D" w14:textId="77777777" w:rsidR="00893A23" w:rsidRDefault="00893A23">
      <w:pPr>
        <w:jc w:val="both"/>
        <w:rPr>
          <w:rFonts w:ascii="Calibri" w:eastAsia="Calibri" w:hAnsi="Calibri" w:cs="Calibri"/>
          <w:sz w:val="22"/>
          <w:szCs w:val="22"/>
        </w:rPr>
      </w:pPr>
    </w:p>
    <w:p w14:paraId="21319E9F" w14:textId="77777777" w:rsidR="00893A23" w:rsidRDefault="00770B40">
      <w:pPr>
        <w:jc w:val="both"/>
        <w:rPr>
          <w:rFonts w:ascii="Calibri" w:eastAsia="Calibri" w:hAnsi="Calibri" w:cs="Calibri"/>
          <w:sz w:val="22"/>
          <w:szCs w:val="22"/>
        </w:rPr>
      </w:pPr>
      <w:r>
        <w:rPr>
          <w:rFonts w:ascii="Calibri" w:eastAsia="Calibri" w:hAnsi="Calibri" w:cs="Calibri"/>
          <w:sz w:val="22"/>
          <w:szCs w:val="22"/>
          <w:highlight w:val="yellow"/>
        </w:rPr>
        <w:t>Seleccionar una de las siguientes opciones:</w:t>
      </w:r>
    </w:p>
    <w:p w14:paraId="079EFE2D" w14:textId="77777777" w:rsidR="00893A23" w:rsidRDefault="00770B40">
      <w:pPr>
        <w:numPr>
          <w:ilvl w:val="0"/>
          <w:numId w:val="19"/>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Consultores individuales,</w:t>
      </w:r>
    </w:p>
    <w:p w14:paraId="7989B19A" w14:textId="77777777" w:rsidR="00893A23" w:rsidRDefault="00770B40">
      <w:pPr>
        <w:numPr>
          <w:ilvl w:val="0"/>
          <w:numId w:val="19"/>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Firmas consultoras</w:t>
      </w:r>
    </w:p>
    <w:p w14:paraId="326F560F" w14:textId="77777777" w:rsidR="00893A23" w:rsidRDefault="00770B40">
      <w:pPr>
        <w:numPr>
          <w:ilvl w:val="0"/>
          <w:numId w:val="19"/>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Organismos que estén facultados para ofrecer consultoría</w:t>
      </w:r>
    </w:p>
    <w:p w14:paraId="744553B0" w14:textId="77777777" w:rsidR="00893A23" w:rsidRDefault="00893A23">
      <w:pPr>
        <w:pBdr>
          <w:top w:val="nil"/>
          <w:left w:val="nil"/>
          <w:bottom w:val="nil"/>
          <w:right w:val="nil"/>
          <w:between w:val="nil"/>
        </w:pBdr>
        <w:spacing w:after="11" w:line="248" w:lineRule="auto"/>
        <w:ind w:left="720" w:right="460"/>
        <w:jc w:val="both"/>
        <w:rPr>
          <w:rFonts w:ascii="Calibri" w:eastAsia="Calibri" w:hAnsi="Calibri" w:cs="Calibri"/>
          <w:color w:val="000000"/>
          <w:sz w:val="22"/>
          <w:szCs w:val="22"/>
        </w:rPr>
      </w:pPr>
    </w:p>
    <w:p w14:paraId="22A889C4" w14:textId="77777777" w:rsidR="00893A23" w:rsidRDefault="00770B40">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RGLOSNCP: “Art. 162 –</w:t>
      </w:r>
      <w:r>
        <w:t xml:space="preserve"> </w:t>
      </w:r>
      <w:r>
        <w:rPr>
          <w:rFonts w:ascii="Calibri" w:eastAsia="Calibri" w:hAnsi="Calibri" w:cs="Calibri"/>
          <w:i/>
          <w:iCs/>
          <w:color w:val="000000"/>
          <w:sz w:val="22"/>
          <w:szCs w:val="22"/>
          <w:highlight w:val="yellow"/>
        </w:rPr>
        <w:t xml:space="preserve">Ejercicio de la </w:t>
      </w:r>
      <w:proofErr w:type="gramStart"/>
      <w:r>
        <w:rPr>
          <w:rFonts w:ascii="Calibri" w:eastAsia="Calibri" w:hAnsi="Calibri" w:cs="Calibri"/>
          <w:i/>
          <w:iCs/>
          <w:color w:val="000000"/>
          <w:sz w:val="22"/>
          <w:szCs w:val="22"/>
          <w:highlight w:val="yellow"/>
        </w:rPr>
        <w:t>consultoría.-</w:t>
      </w:r>
      <w:proofErr w:type="gramEnd"/>
      <w:r>
        <w:rPr>
          <w:rFonts w:ascii="Calibri" w:eastAsia="Calibri" w:hAnsi="Calibri" w:cs="Calibri"/>
          <w:i/>
          <w:iCs/>
          <w:color w:val="000000"/>
          <w:sz w:val="22"/>
          <w:szCs w:val="22"/>
          <w:highlight w:val="yellow"/>
        </w:rPr>
        <w:t xml:space="preserve"> En los procesos de selección de consultoría, la entidad contratante determinará la naturaleza de los participantes: sean consultores individuales, firmas consultoras u organismos que estén facultados para ofrecer consultoría en el ámbito de la contratación. Los procesos de contratación se harán entre consultores de igual naturaleza.</w:t>
      </w:r>
    </w:p>
    <w:p w14:paraId="36B9DD60" w14:textId="77777777" w:rsidR="00893A23" w:rsidRDefault="00770B40">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el caso de personas naturales, el título de tercer nivel conferido por una institución de educación superior, deberá además estar debidamente registrado; excepto la salvedad prevista para consultorías cuyo plazo sea de hasta seis meses y que vayan a ser realizadas por consultores individuales extranjeros o por consultores individuales nacionales cuyos títulos hayan sido obtenidos en el extranjero, en cuyo caso bastará la presentación del título conferido por la correspondiente institución de educación superior en el extranjero.</w:t>
      </w:r>
    </w:p>
    <w:p w14:paraId="136E760F" w14:textId="77777777" w:rsidR="00893A23" w:rsidRDefault="00770B40">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Para la contratación de servicios de consultoría, se privilegiará la calidad de los servicios como un mecanismo de aseguramiento de la inversión pública y mejoramiento de la competitividad de la consultoría en el país.”</w:t>
      </w:r>
    </w:p>
    <w:p w14:paraId="0FB3CA2F"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F603168"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ANTECEDENTES </w:t>
      </w:r>
    </w:p>
    <w:p w14:paraId="285455CC"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466C460E" w14:textId="77777777" w:rsidR="00893A23" w:rsidRDefault="00770B40">
      <w:pPr>
        <w:tabs>
          <w:tab w:val="left" w:pos="142"/>
        </w:tabs>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42C863D9" w14:textId="77777777" w:rsidR="00893A23" w:rsidRDefault="00893A23">
      <w:pPr>
        <w:tabs>
          <w:tab w:val="left" w:pos="142"/>
        </w:tabs>
        <w:jc w:val="both"/>
        <w:rPr>
          <w:rFonts w:ascii="Calibri" w:eastAsia="Calibri" w:hAnsi="Calibri" w:cs="Calibri"/>
          <w:b/>
          <w:bCs/>
          <w:sz w:val="22"/>
          <w:szCs w:val="22"/>
        </w:rPr>
      </w:pPr>
    </w:p>
    <w:p w14:paraId="1CAB50BA"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14:paraId="7344C1B0"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FC78023"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6.1 Objetivo General</w:t>
      </w:r>
    </w:p>
    <w:p w14:paraId="138B9AA8"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6DB8CDA2"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 xml:space="preserve">6.2 Objetivos Específicos </w:t>
      </w:r>
    </w:p>
    <w:p w14:paraId="65B5BF4D"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0878EC21"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22076AD5" w14:textId="77777777" w:rsidR="00893A23" w:rsidRDefault="00893A23">
      <w:pPr>
        <w:tabs>
          <w:tab w:val="left" w:pos="142"/>
        </w:tabs>
        <w:jc w:val="both"/>
        <w:rPr>
          <w:rFonts w:ascii="Calibri" w:eastAsia="Calibri" w:hAnsi="Calibri" w:cs="Calibri"/>
          <w:b/>
          <w:bCs/>
          <w:sz w:val="22"/>
          <w:szCs w:val="22"/>
        </w:rPr>
      </w:pPr>
    </w:p>
    <w:p w14:paraId="119A33BD"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servicio?)</w:t>
      </w:r>
    </w:p>
    <w:p w14:paraId="63BFA2A3"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49CF4445"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contratista para la entrega del servicio</w:t>
      </w:r>
      <w:r>
        <w:rPr>
          <w:rFonts w:ascii="Calibri" w:eastAsia="Calibri" w:hAnsi="Calibri" w:cs="Calibri"/>
          <w:sz w:val="22"/>
          <w:szCs w:val="22"/>
        </w:rPr>
        <w:t>.</w:t>
      </w:r>
    </w:p>
    <w:p w14:paraId="2F7AEAFA" w14:textId="77777777" w:rsidR="00893A23" w:rsidRDefault="00893A23">
      <w:pPr>
        <w:tabs>
          <w:tab w:val="left" w:pos="142"/>
        </w:tabs>
        <w:rPr>
          <w:rFonts w:ascii="Calibri" w:eastAsia="Calibri" w:hAnsi="Calibri" w:cs="Calibri"/>
          <w:sz w:val="22"/>
          <w:szCs w:val="22"/>
        </w:rPr>
      </w:pPr>
    </w:p>
    <w:p w14:paraId="19953F7B"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Recepción en consultorías. - En el caso de consultoría, se observará el siguiente procedimiento:</w:t>
      </w:r>
    </w:p>
    <w:p w14:paraId="0DB1102D" w14:textId="77777777" w:rsidR="00893A23" w:rsidRDefault="00893A23">
      <w:pPr>
        <w:jc w:val="both"/>
        <w:rPr>
          <w:rFonts w:ascii="Calibri" w:eastAsia="Calibri" w:hAnsi="Calibri" w:cs="Calibri"/>
          <w:sz w:val="22"/>
          <w:szCs w:val="22"/>
        </w:rPr>
      </w:pPr>
    </w:p>
    <w:p w14:paraId="5CC6548E" w14:textId="77777777" w:rsidR="00893A23" w:rsidRDefault="00770B40">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Una vez que se hayan terminado todos los trabajos previstos en el contrato, el consultor deberá solicitar al administrador del contrato la recepción del informe final provisional, a esta petición se adjuntarán todos los documentos que sean necesarios para la revisión pertinente. La fecha de la petición servirá para el cómputo y control del plazo contractual.</w:t>
      </w:r>
    </w:p>
    <w:p w14:paraId="3FA6ACFE" w14:textId="77777777" w:rsidR="00893A23" w:rsidRDefault="00893A23">
      <w:pPr>
        <w:pBdr>
          <w:top w:val="nil"/>
          <w:left w:val="nil"/>
          <w:bottom w:val="nil"/>
          <w:right w:val="nil"/>
          <w:between w:val="nil"/>
        </w:pBdr>
        <w:ind w:left="720"/>
        <w:jc w:val="both"/>
        <w:rPr>
          <w:rFonts w:ascii="Calibri" w:eastAsia="Calibri" w:hAnsi="Calibri" w:cs="Calibri"/>
          <w:color w:val="000000"/>
          <w:sz w:val="22"/>
          <w:szCs w:val="22"/>
        </w:rPr>
      </w:pPr>
    </w:p>
    <w:p w14:paraId="78476B34" w14:textId="77777777" w:rsidR="00893A23" w:rsidRDefault="00770B40">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una vez recibida la petición de recepción por parte del contratista, bajo su responsabilidad, analizará los trabajos entregados por el consultor, para el efecto tendrá el término de quince (15) días para la emisión de las observaciones a las que hubiere lugar, las cuales serán motivadas y se fundamentarán en exigir el cumplimiento de las obligaciones contractuales y los términos de referencia del respectivo proceso, con la finalidad de que opere la recepción a entera satisfacción de la entidad contratante.</w:t>
      </w:r>
    </w:p>
    <w:p w14:paraId="66E8AF69" w14:textId="77777777" w:rsidR="00893A23" w:rsidRDefault="00893A23">
      <w:pPr>
        <w:jc w:val="both"/>
        <w:rPr>
          <w:rFonts w:ascii="Calibri" w:eastAsia="Calibri" w:hAnsi="Calibri" w:cs="Calibri"/>
          <w:sz w:val="22"/>
          <w:szCs w:val="22"/>
        </w:rPr>
      </w:pPr>
    </w:p>
    <w:p w14:paraId="079E435D" w14:textId="77777777" w:rsidR="00893A23" w:rsidRDefault="00770B40">
      <w:pPr>
        <w:ind w:left="708"/>
        <w:jc w:val="both"/>
        <w:rPr>
          <w:rFonts w:ascii="Calibri" w:eastAsia="Calibri" w:hAnsi="Calibri" w:cs="Calibri"/>
          <w:sz w:val="22"/>
          <w:szCs w:val="22"/>
        </w:rPr>
      </w:pPr>
      <w:r>
        <w:rPr>
          <w:rFonts w:ascii="Calibri" w:eastAsia="Calibri" w:hAnsi="Calibri" w:cs="Calibri"/>
          <w:sz w:val="22"/>
          <w:szCs w:val="22"/>
        </w:rPr>
        <w:t xml:space="preserve">De acuerdo a la naturaleza del objeto de la consultoría, la entidad contratante, de manera razonada podrá establecer en los términos de referencia un término menor para el análisis de los trabajos presentados por el consultor, que no podrá ser inferior a cinco (5) días contados a partir de la petición formal de recepción De igual manera, si se trata de una consultoría de alta complejidad, la entidad contratante podrá establecer en los términos de referencia un término mayor, el cual no podrá exceder de los treinta (30) días término para proceder al análisis de los </w:t>
      </w:r>
      <w:r>
        <w:rPr>
          <w:rFonts w:ascii="Calibri" w:eastAsia="Calibri" w:hAnsi="Calibri" w:cs="Calibri"/>
          <w:sz w:val="22"/>
          <w:szCs w:val="22"/>
        </w:rPr>
        <w:lastRenderedPageBreak/>
        <w:t>trabajos presentados por el consultor. De igual forma, si por la naturaleza de la consultoría se requiere la intervención de otros profesionales con conocimientos especializados, el administrador del contrato coordinará con la máxima autoridad que se designen a los que sean necesarios, quienes asesorarán al administrador del contrato en la recepción.</w:t>
      </w:r>
    </w:p>
    <w:p w14:paraId="5D8AEFB2" w14:textId="77777777" w:rsidR="00893A23" w:rsidRDefault="00893A23">
      <w:pPr>
        <w:jc w:val="both"/>
        <w:rPr>
          <w:rFonts w:ascii="Calibri" w:eastAsia="Calibri" w:hAnsi="Calibri" w:cs="Calibri"/>
          <w:sz w:val="22"/>
          <w:szCs w:val="22"/>
        </w:rPr>
      </w:pPr>
    </w:p>
    <w:p w14:paraId="361A603F" w14:textId="77777777" w:rsidR="00893A23" w:rsidRDefault="00770B40">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Una vez que el administrador del contrato hubiere formulado observaciones, el consultor tendrá el término de quince (15) días para subsanar las mismas. Dentro de este tiempo, el consultor deberá coordinar con el administrador del contrato los trabajos finales para subsanar las observaciones formuladas.</w:t>
      </w:r>
    </w:p>
    <w:p w14:paraId="2CEB2FE6" w14:textId="77777777" w:rsidR="00893A23" w:rsidRDefault="00893A23">
      <w:pPr>
        <w:pBdr>
          <w:top w:val="nil"/>
          <w:left w:val="nil"/>
          <w:bottom w:val="nil"/>
          <w:right w:val="nil"/>
          <w:between w:val="nil"/>
        </w:pBdr>
        <w:ind w:left="720"/>
        <w:jc w:val="both"/>
        <w:rPr>
          <w:rFonts w:ascii="Calibri" w:eastAsia="Calibri" w:hAnsi="Calibri" w:cs="Calibri"/>
          <w:color w:val="000000"/>
          <w:sz w:val="22"/>
          <w:szCs w:val="22"/>
        </w:rPr>
      </w:pPr>
    </w:p>
    <w:p w14:paraId="55994A51" w14:textId="77777777" w:rsidR="00893A23" w:rsidRDefault="00770B40">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no hubiere observaciones o si las mismas hubieren sido subsanadas dentro del término indicado en el contrato, se formalizará la recepción definitiva mediante la suscripción del acta de entrega recepción.</w:t>
      </w:r>
    </w:p>
    <w:p w14:paraId="74C4F55E" w14:textId="77777777" w:rsidR="00893A23" w:rsidRDefault="00893A23">
      <w:pPr>
        <w:jc w:val="both"/>
        <w:rPr>
          <w:rFonts w:ascii="Calibri" w:eastAsia="Calibri" w:hAnsi="Calibri" w:cs="Calibri"/>
          <w:sz w:val="22"/>
          <w:szCs w:val="22"/>
        </w:rPr>
      </w:pPr>
    </w:p>
    <w:p w14:paraId="4305FF39" w14:textId="77777777" w:rsidR="00893A23" w:rsidRDefault="00770B40">
      <w:pPr>
        <w:ind w:left="708"/>
        <w:jc w:val="both"/>
        <w:rPr>
          <w:rFonts w:ascii="Calibri" w:eastAsia="Calibri" w:hAnsi="Calibri" w:cs="Calibri"/>
          <w:sz w:val="22"/>
          <w:szCs w:val="22"/>
        </w:rPr>
      </w:pPr>
      <w:r>
        <w:rPr>
          <w:rFonts w:ascii="Calibri" w:eastAsia="Calibri" w:hAnsi="Calibri" w:cs="Calibri"/>
          <w:sz w:val="22"/>
          <w:szCs w:val="22"/>
        </w:rPr>
        <w:t>En el caso de que el consultor no entregue las correcciones dentro del tiempo previsto en el contrato, se le impondrán las multas a las que hubiere lugar y consten tipificadas en el contrato administrativo.</w:t>
      </w:r>
    </w:p>
    <w:p w14:paraId="581D1315" w14:textId="77777777" w:rsidR="00893A23" w:rsidRDefault="00893A23">
      <w:pPr>
        <w:jc w:val="both"/>
        <w:rPr>
          <w:rFonts w:ascii="Calibri" w:eastAsia="Calibri" w:hAnsi="Calibri" w:cs="Calibri"/>
          <w:i/>
          <w:iCs/>
          <w:sz w:val="22"/>
          <w:szCs w:val="22"/>
        </w:rPr>
      </w:pPr>
    </w:p>
    <w:p w14:paraId="6E72039D" w14:textId="77777777" w:rsidR="00893A23" w:rsidRDefault="00893A23">
      <w:pPr>
        <w:tabs>
          <w:tab w:val="left" w:pos="142"/>
        </w:tabs>
        <w:jc w:val="both"/>
        <w:rPr>
          <w:rFonts w:ascii="Calibri" w:eastAsia="Calibri" w:hAnsi="Calibri" w:cs="Calibri"/>
          <w:i/>
          <w:iCs/>
          <w:sz w:val="22"/>
          <w:szCs w:val="22"/>
        </w:rPr>
      </w:pPr>
    </w:p>
    <w:p w14:paraId="270188F6"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DISPONE LA ENTIDAD</w:t>
      </w:r>
    </w:p>
    <w:p w14:paraId="00F000A4"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2553AB2" w14:textId="77777777" w:rsidR="00893A23" w:rsidRDefault="00770B40">
      <w:pPr>
        <w:tabs>
          <w:tab w:val="left" w:pos="142"/>
        </w:tabs>
        <w:rPr>
          <w:rFonts w:ascii="Calibri" w:eastAsia="Calibri" w:hAnsi="Calibri" w:cs="Calibri"/>
          <w:sz w:val="22"/>
          <w:szCs w:val="22"/>
          <w:highlight w:val="green"/>
        </w:rPr>
      </w:pPr>
      <w:bookmarkStart w:id="0" w:name="_heading=h.wtamegy7ib2t" w:colFirst="0" w:colLast="0"/>
      <w:bookmarkEnd w:id="0"/>
      <w:r>
        <w:rPr>
          <w:rFonts w:ascii="Calibri" w:eastAsia="Calibri" w:hAnsi="Calibri" w:cs="Calibri"/>
          <w:sz w:val="22"/>
          <w:szCs w:val="22"/>
          <w:highlight w:val="green"/>
        </w:rPr>
        <w:t xml:space="preserve">No/Si aplica </w:t>
      </w:r>
    </w:p>
    <w:p w14:paraId="6AB96B18" w14:textId="77777777" w:rsidR="00893A23" w:rsidRDefault="00893A23">
      <w:pPr>
        <w:tabs>
          <w:tab w:val="left" w:pos="142"/>
        </w:tabs>
        <w:rPr>
          <w:rFonts w:ascii="Calibri" w:eastAsia="Calibri" w:hAnsi="Calibri" w:cs="Calibri"/>
          <w:sz w:val="22"/>
          <w:szCs w:val="22"/>
          <w:highlight w:val="yellow"/>
        </w:rPr>
      </w:pPr>
    </w:p>
    <w:p w14:paraId="664E7868" w14:textId="77777777" w:rsidR="00893A23" w:rsidRDefault="00770B40">
      <w:pPr>
        <w:rPr>
          <w:rFonts w:ascii="Calibri" w:eastAsia="Calibri" w:hAnsi="Calibri" w:cs="Calibri"/>
          <w:sz w:val="22"/>
          <w:szCs w:val="22"/>
          <w:highlight w:val="yellow"/>
        </w:rPr>
      </w:pPr>
      <w:r>
        <w:rPr>
          <w:rFonts w:ascii="Calibri" w:eastAsia="Calibri" w:hAnsi="Calibri" w:cs="Calibri"/>
          <w:sz w:val="22"/>
          <w:szCs w:val="22"/>
          <w:highlight w:val="yellow"/>
        </w:rPr>
        <w:t xml:space="preserve">Por ejemplo: La ESPOL proporcionará al contratista la información necesaria para realizar la auditoría que verifique la Implementación del Sistema de Gestión de Energía, conforme los requisitos establecidos en la norma NTE-INEN-ISO 50001. </w:t>
      </w:r>
    </w:p>
    <w:p w14:paraId="6B6E1987" w14:textId="77777777" w:rsidR="00893A23" w:rsidRDefault="00893A23">
      <w:pPr>
        <w:rPr>
          <w:rFonts w:ascii="Calibri" w:eastAsia="Calibri" w:hAnsi="Calibri" w:cs="Calibri"/>
          <w:sz w:val="22"/>
          <w:szCs w:val="22"/>
          <w:highlight w:val="yellow"/>
        </w:rPr>
      </w:pPr>
    </w:p>
    <w:p w14:paraId="79D63185" w14:textId="77777777" w:rsidR="00893A23" w:rsidRDefault="00770B40">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Política energética</w:t>
      </w:r>
    </w:p>
    <w:p w14:paraId="2936C7A9" w14:textId="77777777" w:rsidR="00893A23" w:rsidRDefault="00770B40">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Manual del Sistema de Gestión en energía</w:t>
      </w:r>
    </w:p>
    <w:p w14:paraId="35965A1D" w14:textId="77777777" w:rsidR="00893A23" w:rsidRDefault="00770B40">
      <w:pPr>
        <w:rPr>
          <w:rFonts w:ascii="Calibri" w:eastAsia="Calibri" w:hAnsi="Calibri" w:cs="Calibri"/>
          <w:sz w:val="22"/>
          <w:szCs w:val="22"/>
        </w:rPr>
      </w:pPr>
      <w:r>
        <w:rPr>
          <w:rFonts w:ascii="Calibri" w:eastAsia="Calibri" w:hAnsi="Calibri" w:cs="Calibri"/>
          <w:sz w:val="22"/>
          <w:szCs w:val="22"/>
          <w:highlight w:val="yellow"/>
        </w:rPr>
        <w:t>•</w:t>
      </w:r>
      <w:r>
        <w:rPr>
          <w:rFonts w:ascii="Calibri" w:eastAsia="Calibri" w:hAnsi="Calibri" w:cs="Calibri"/>
          <w:sz w:val="22"/>
          <w:szCs w:val="22"/>
          <w:highlight w:val="yellow"/>
        </w:rPr>
        <w:tab/>
        <w:t>Procedimientos y registros y demás que requiera.</w:t>
      </w:r>
    </w:p>
    <w:p w14:paraId="640BDB75" w14:textId="77777777" w:rsidR="00893A23" w:rsidRDefault="00893A23">
      <w:pPr>
        <w:tabs>
          <w:tab w:val="left" w:pos="142"/>
        </w:tabs>
        <w:rPr>
          <w:rFonts w:ascii="Calibri" w:eastAsia="Calibri" w:hAnsi="Calibri" w:cs="Calibri"/>
          <w:sz w:val="22"/>
          <w:szCs w:val="22"/>
        </w:rPr>
      </w:pPr>
    </w:p>
    <w:p w14:paraId="35EEF7F0"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rPr>
        <w:t xml:space="preserve">PRODUCTOS O SERVICIOS ESPERADOS </w:t>
      </w:r>
      <w:r>
        <w:rPr>
          <w:rFonts w:ascii="Calibri" w:eastAsia="Calibri" w:hAnsi="Calibri" w:cs="Calibri"/>
          <w:b/>
          <w:bCs/>
          <w:color w:val="000000"/>
          <w:sz w:val="22"/>
          <w:szCs w:val="22"/>
          <w:highlight w:val="yellow"/>
        </w:rPr>
        <w:t>(¿qué debe entregar el proveedor?, ¿en qué formato?)</w:t>
      </w:r>
    </w:p>
    <w:p w14:paraId="2BAA8343" w14:textId="77777777" w:rsidR="00893A23" w:rsidRDefault="00893A23">
      <w:pPr>
        <w:tabs>
          <w:tab w:val="left" w:pos="142"/>
        </w:tabs>
        <w:rPr>
          <w:rFonts w:ascii="Calibri" w:eastAsia="Calibri" w:hAnsi="Calibri" w:cs="Calibri"/>
          <w:b/>
          <w:bCs/>
          <w:sz w:val="22"/>
          <w:szCs w:val="22"/>
        </w:rPr>
      </w:pPr>
    </w:p>
    <w:p w14:paraId="477A6959"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bookmarkStart w:id="1" w:name="_heading=h.iws1t8wywxb4" w:colFirst="0" w:colLast="0"/>
      <w:bookmarkEnd w:id="1"/>
    </w:p>
    <w:p w14:paraId="3E28442A"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PLAZO DE EJECUCIÓN </w:t>
      </w:r>
    </w:p>
    <w:p w14:paraId="29CBC804" w14:textId="77777777" w:rsidR="00893A23" w:rsidRDefault="00893A23">
      <w:pPr>
        <w:tabs>
          <w:tab w:val="left" w:pos="142"/>
        </w:tabs>
        <w:jc w:val="both"/>
        <w:rPr>
          <w:rFonts w:ascii="Calibri" w:eastAsia="Calibri" w:hAnsi="Calibri" w:cs="Calibri"/>
          <w:sz w:val="22"/>
          <w:szCs w:val="22"/>
        </w:rPr>
      </w:pPr>
    </w:p>
    <w:p w14:paraId="09C5033E"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 </w:t>
      </w:r>
      <w:r>
        <w:rPr>
          <w:rFonts w:ascii="Calibri" w:eastAsia="Calibri" w:hAnsi="Calibri" w:cs="Calibri"/>
          <w:sz w:val="22"/>
          <w:szCs w:val="22"/>
          <w:highlight w:val="green"/>
        </w:rPr>
        <w:t>a partir del día siguiente a la suscripción del contrato</w:t>
      </w:r>
      <w:r>
        <w:rPr>
          <w:rFonts w:ascii="Calibri" w:eastAsia="Calibri" w:hAnsi="Calibri" w:cs="Calibri"/>
          <w:sz w:val="22"/>
          <w:szCs w:val="22"/>
        </w:rPr>
        <w:t>/</w:t>
      </w:r>
      <w:r>
        <w:rPr>
          <w:rFonts w:ascii="Calibri" w:eastAsia="Calibri" w:hAnsi="Calibri" w:cs="Calibri"/>
          <w:sz w:val="22"/>
          <w:szCs w:val="22"/>
          <w:highlight w:val="green"/>
        </w:rPr>
        <w:t>a partir del día siguiente de la notificación por escrito por parte del administrador del contrato respecto de la disponibilidad del anticipo</w:t>
      </w:r>
      <w:r>
        <w:rPr>
          <w:rFonts w:ascii="Calibri" w:eastAsia="Calibri" w:hAnsi="Calibri" w:cs="Calibri"/>
          <w:sz w:val="22"/>
          <w:szCs w:val="22"/>
        </w:rPr>
        <w:t>/</w:t>
      </w:r>
      <w:r>
        <w:rPr>
          <w:rFonts w:ascii="Calibri" w:eastAsia="Calibri" w:hAnsi="Calibri" w:cs="Calibri"/>
          <w:sz w:val="22"/>
          <w:szCs w:val="22"/>
          <w:highlight w:val="green"/>
        </w:rPr>
        <w:t>desde cualquier otra condición de acuerdo a la naturaleza del contrato</w:t>
      </w:r>
    </w:p>
    <w:p w14:paraId="661A276E" w14:textId="77777777" w:rsidR="00893A23" w:rsidRDefault="00893A23">
      <w:pPr>
        <w:tabs>
          <w:tab w:val="left" w:pos="142"/>
        </w:tabs>
        <w:jc w:val="both"/>
        <w:rPr>
          <w:rFonts w:ascii="Calibri" w:eastAsia="Calibri" w:hAnsi="Calibri" w:cs="Calibri"/>
          <w:sz w:val="22"/>
          <w:szCs w:val="22"/>
          <w:highlight w:val="green"/>
        </w:rPr>
      </w:pPr>
    </w:p>
    <w:p w14:paraId="146792DC"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Descripción de otra condición de acuerdo a la naturaleza del contrato:</w:t>
      </w:r>
      <w:r>
        <w:rPr>
          <w:rFonts w:ascii="Calibri" w:eastAsia="Calibri" w:hAnsi="Calibri" w:cs="Calibri"/>
          <w:sz w:val="22"/>
          <w:szCs w:val="22"/>
        </w:rPr>
        <w:t xml:space="preserve"> </w:t>
      </w:r>
      <w:r>
        <w:rPr>
          <w:rFonts w:ascii="Calibri" w:eastAsia="Calibri" w:hAnsi="Calibri" w:cs="Calibri"/>
          <w:sz w:val="22"/>
          <w:szCs w:val="22"/>
          <w:highlight w:val="green"/>
        </w:rPr>
        <w:t>indicarla</w:t>
      </w:r>
    </w:p>
    <w:p w14:paraId="6479CAFA" w14:textId="77777777" w:rsidR="00893A23" w:rsidRDefault="00893A23">
      <w:pPr>
        <w:tabs>
          <w:tab w:val="left" w:pos="142"/>
        </w:tabs>
        <w:jc w:val="both"/>
        <w:rPr>
          <w:rFonts w:ascii="Calibri" w:eastAsia="Calibri" w:hAnsi="Calibri" w:cs="Calibri"/>
          <w:sz w:val="22"/>
          <w:szCs w:val="22"/>
        </w:rPr>
      </w:pPr>
    </w:p>
    <w:p w14:paraId="2F6CB67B"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366 del RGLOSNCP.</w:t>
      </w:r>
    </w:p>
    <w:p w14:paraId="78A16878" w14:textId="77777777" w:rsidR="00893A23" w:rsidRDefault="00893A23">
      <w:pPr>
        <w:tabs>
          <w:tab w:val="left" w:pos="142"/>
        </w:tabs>
        <w:jc w:val="both"/>
        <w:rPr>
          <w:rFonts w:ascii="Calibri" w:eastAsia="Calibri" w:hAnsi="Calibri" w:cs="Calibri"/>
          <w:sz w:val="22"/>
          <w:szCs w:val="22"/>
        </w:rPr>
      </w:pPr>
    </w:p>
    <w:p w14:paraId="6331B0FD"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11.1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14:paraId="045FBB3F"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11.1.1 </w:t>
      </w:r>
      <w:r>
        <w:rPr>
          <w:rFonts w:ascii="Calibri" w:eastAsia="Calibri" w:hAnsi="Calibri" w:cs="Calibri"/>
          <w:sz w:val="22"/>
          <w:szCs w:val="22"/>
          <w:highlight w:val="green"/>
        </w:rPr>
        <w:tab/>
        <w:t>Detallar el plazo parcial en días (de ser el caso)</w:t>
      </w:r>
    </w:p>
    <w:p w14:paraId="679F117D" w14:textId="77777777" w:rsidR="00893A23" w:rsidRDefault="00893A23">
      <w:pPr>
        <w:tabs>
          <w:tab w:val="left" w:pos="142"/>
        </w:tabs>
        <w:jc w:val="both"/>
        <w:rPr>
          <w:rFonts w:ascii="Calibri" w:eastAsia="Calibri" w:hAnsi="Calibri" w:cs="Calibri"/>
          <w:sz w:val="22"/>
          <w:szCs w:val="22"/>
        </w:rPr>
      </w:pPr>
    </w:p>
    <w:p w14:paraId="5C6ECBB0"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218912A1" w14:textId="77777777" w:rsidR="00893A23" w:rsidRDefault="00893A23">
      <w:pPr>
        <w:tabs>
          <w:tab w:val="left" w:pos="142"/>
        </w:tabs>
        <w:jc w:val="both"/>
        <w:rPr>
          <w:rFonts w:ascii="Calibri" w:eastAsia="Calibri" w:hAnsi="Calibri" w:cs="Calibri"/>
          <w:sz w:val="22"/>
          <w:szCs w:val="22"/>
          <w:highlight w:val="yellow"/>
        </w:rPr>
      </w:pPr>
    </w:p>
    <w:p w14:paraId="229C6F59"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12.1 – Forma de pago</w:t>
      </w:r>
    </w:p>
    <w:p w14:paraId="66688066" w14:textId="77777777" w:rsidR="00893A23" w:rsidRDefault="00893A23">
      <w:pPr>
        <w:tabs>
          <w:tab w:val="left" w:pos="142"/>
        </w:tabs>
        <w:jc w:val="both"/>
        <w:rPr>
          <w:rFonts w:ascii="Calibri" w:eastAsia="Calibri" w:hAnsi="Calibri" w:cs="Calibri"/>
          <w:sz w:val="22"/>
          <w:szCs w:val="22"/>
        </w:rPr>
      </w:pPr>
    </w:p>
    <w:p w14:paraId="5212A571"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3061B878" w14:textId="77777777" w:rsidR="00893A23" w:rsidRDefault="00770B40">
      <w:pPr>
        <w:numPr>
          <w:ilvl w:val="0"/>
          <w:numId w:val="23"/>
        </w:numPr>
        <w:pBdr>
          <w:top w:val="nil"/>
          <w:left w:val="nil"/>
          <w:bottom w:val="nil"/>
          <w:right w:val="nil"/>
          <w:between w:val="nil"/>
        </w:pBdr>
        <w:tabs>
          <w:tab w:val="left" w:pos="142"/>
        </w:tabs>
        <w:spacing w:after="160"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2FEE93F5"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14:paraId="6EAEF8F7"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49920933" w14:textId="77777777" w:rsidR="00893A23" w:rsidRDefault="00770B40">
      <w:pPr>
        <w:numPr>
          <w:ilvl w:val="1"/>
          <w:numId w:val="10"/>
        </w:numPr>
        <w:pBdr>
          <w:top w:val="nil"/>
          <w:left w:val="nil"/>
          <w:bottom w:val="nil"/>
          <w:right w:val="nil"/>
          <w:between w:val="nil"/>
        </w:pBdr>
        <w:tabs>
          <w:tab w:val="left" w:pos="142"/>
        </w:tabs>
        <w:spacing w:line="259" w:lineRule="auto"/>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14:paraId="0277D1E8" w14:textId="77777777" w:rsidR="00893A23" w:rsidRDefault="00770B40">
      <w:pPr>
        <w:numPr>
          <w:ilvl w:val="1"/>
          <w:numId w:val="10"/>
        </w:numPr>
        <w:pBdr>
          <w:top w:val="nil"/>
          <w:left w:val="nil"/>
          <w:bottom w:val="nil"/>
          <w:right w:val="nil"/>
          <w:between w:val="nil"/>
        </w:pBdr>
        <w:tabs>
          <w:tab w:val="left" w:pos="142"/>
        </w:tabs>
        <w:spacing w:line="259" w:lineRule="auto"/>
        <w:ind w:left="567"/>
        <w:jc w:val="both"/>
        <w:rPr>
          <w:rFonts w:ascii="Calibri" w:eastAsia="Calibri" w:hAnsi="Calibri" w:cs="Calibri"/>
          <w:color w:val="000000"/>
          <w:sz w:val="22"/>
          <w:szCs w:val="22"/>
        </w:rPr>
      </w:pPr>
      <w:bookmarkStart w:id="2" w:name="_heading=h.gn6g7hjj97uh" w:colFirst="0" w:colLast="0"/>
      <w:bookmarkEnd w:id="2"/>
      <w:r>
        <w:rPr>
          <w:rFonts w:ascii="Calibri" w:eastAsia="Calibri" w:hAnsi="Calibri" w:cs="Calibri"/>
          <w:color w:val="000000"/>
          <w:sz w:val="22"/>
          <w:szCs w:val="22"/>
        </w:rPr>
        <w:t>Otra: Mensual, trimestral, bimestral, etc.</w:t>
      </w:r>
    </w:p>
    <w:p w14:paraId="49BC65BB"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5B979678" w14:textId="77777777" w:rsidR="00893A23" w:rsidRDefault="00770B40">
      <w:pPr>
        <w:numPr>
          <w:ilvl w:val="0"/>
          <w:numId w:val="2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61745AC6"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Anticipo: 0%</w:t>
      </w:r>
    </w:p>
    <w:p w14:paraId="47CB4E52"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5D888B4F" w14:textId="77777777" w:rsidR="00893A23" w:rsidRDefault="00770B40">
      <w:pPr>
        <w:numPr>
          <w:ilvl w:val="1"/>
          <w:numId w:val="11"/>
        </w:numPr>
        <w:pBdr>
          <w:top w:val="nil"/>
          <w:left w:val="nil"/>
          <w:bottom w:val="nil"/>
          <w:right w:val="nil"/>
          <w:between w:val="nil"/>
        </w:pBdr>
        <w:tabs>
          <w:tab w:val="left" w:pos="142"/>
        </w:tabs>
        <w:spacing w:line="259" w:lineRule="auto"/>
        <w:ind w:left="567" w:hanging="141"/>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5A5548A3" w14:textId="77777777" w:rsidR="00893A23" w:rsidRDefault="00770B40">
      <w:pPr>
        <w:numPr>
          <w:ilvl w:val="1"/>
          <w:numId w:val="11"/>
        </w:numPr>
        <w:pBdr>
          <w:top w:val="nil"/>
          <w:left w:val="nil"/>
          <w:bottom w:val="nil"/>
          <w:right w:val="nil"/>
          <w:between w:val="nil"/>
        </w:pBdr>
        <w:tabs>
          <w:tab w:val="left" w:pos="142"/>
        </w:tabs>
        <w:spacing w:after="160" w:line="259" w:lineRule="auto"/>
        <w:ind w:left="567" w:hanging="141"/>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bimestral, etc.</w:t>
      </w:r>
    </w:p>
    <w:p w14:paraId="14D0877C"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12.2. Procedimiento para la tramitación de pagos, con plazos de aprobación y pago.</w:t>
      </w:r>
    </w:p>
    <w:p w14:paraId="1EEA539A" w14:textId="77777777" w:rsidR="00893A23" w:rsidRDefault="00893A23">
      <w:pPr>
        <w:tabs>
          <w:tab w:val="left" w:pos="142"/>
        </w:tabs>
        <w:jc w:val="both"/>
        <w:rPr>
          <w:rFonts w:ascii="Calibri" w:eastAsia="Calibri" w:hAnsi="Calibri" w:cs="Calibri"/>
          <w:sz w:val="22"/>
          <w:szCs w:val="22"/>
        </w:rPr>
      </w:pPr>
    </w:p>
    <w:p w14:paraId="1E95ED39"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 </w:t>
      </w:r>
    </w:p>
    <w:p w14:paraId="78BA78F9" w14:textId="77777777" w:rsidR="00893A23" w:rsidRDefault="00893A23">
      <w:pPr>
        <w:tabs>
          <w:tab w:val="left" w:pos="142"/>
        </w:tabs>
        <w:jc w:val="both"/>
        <w:rPr>
          <w:rFonts w:ascii="Calibri" w:eastAsia="Calibri" w:hAnsi="Calibri" w:cs="Calibri"/>
          <w:b/>
          <w:bCs/>
          <w:sz w:val="22"/>
          <w:szCs w:val="22"/>
        </w:rPr>
      </w:pPr>
    </w:p>
    <w:p w14:paraId="24BFDD6C"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12.3 Documentos habilitantes para el pago:</w:t>
      </w:r>
    </w:p>
    <w:p w14:paraId="6F9E408A" w14:textId="77777777" w:rsidR="00893A23" w:rsidRDefault="00893A23">
      <w:pPr>
        <w:tabs>
          <w:tab w:val="left" w:pos="142"/>
        </w:tabs>
        <w:jc w:val="both"/>
        <w:rPr>
          <w:rFonts w:ascii="Calibri" w:eastAsia="Calibri" w:hAnsi="Calibri" w:cs="Calibri"/>
          <w:sz w:val="22"/>
          <w:szCs w:val="22"/>
        </w:rPr>
      </w:pPr>
    </w:p>
    <w:p w14:paraId="251ED2D7" w14:textId="77777777" w:rsidR="00893A23" w:rsidRDefault="00770B40">
      <w:pPr>
        <w:numPr>
          <w:ilvl w:val="0"/>
          <w:numId w:val="13"/>
        </w:num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14:paraId="2A8B3A61" w14:textId="77777777" w:rsidR="00893A23" w:rsidRDefault="00770B40">
      <w:pPr>
        <w:numPr>
          <w:ilvl w:val="0"/>
          <w:numId w:val="13"/>
        </w:num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14:paraId="3A4B5E86" w14:textId="77777777" w:rsidR="00893A23" w:rsidRDefault="00770B40">
      <w:pPr>
        <w:numPr>
          <w:ilvl w:val="0"/>
          <w:numId w:val="13"/>
        </w:num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787618DD" w14:textId="77777777" w:rsidR="00893A23" w:rsidRDefault="00770B40">
      <w:pPr>
        <w:numPr>
          <w:ilvl w:val="0"/>
          <w:numId w:val="13"/>
        </w:num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14:paraId="65A4BC7C" w14:textId="77777777" w:rsidR="00893A23" w:rsidRDefault="00770B40">
      <w:pPr>
        <w:numPr>
          <w:ilvl w:val="0"/>
          <w:numId w:val="13"/>
        </w:num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Contrato</w:t>
      </w:r>
    </w:p>
    <w:p w14:paraId="7BDFD7F4" w14:textId="77777777" w:rsidR="00893A23" w:rsidRDefault="00893A23">
      <w:pPr>
        <w:pBdr>
          <w:top w:val="nil"/>
          <w:left w:val="nil"/>
          <w:bottom w:val="nil"/>
          <w:right w:val="nil"/>
          <w:between w:val="nil"/>
        </w:pBdr>
        <w:tabs>
          <w:tab w:val="left" w:pos="142"/>
        </w:tabs>
        <w:ind w:left="720"/>
        <w:jc w:val="both"/>
        <w:rPr>
          <w:rFonts w:ascii="Calibri" w:eastAsia="Calibri" w:hAnsi="Calibri" w:cs="Calibri"/>
          <w:color w:val="000000"/>
          <w:sz w:val="22"/>
          <w:szCs w:val="22"/>
        </w:rPr>
      </w:pPr>
    </w:p>
    <w:p w14:paraId="556CB5F5"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De existir pagos parciales, el pago final se efectuará contra entrega final del servicio, y la suscripción del acta entrega – recepción definitiva en cumplimiento al art. 374 del Reglamento a la Ley Orgánica Sistema Nacional Contratación Pública.</w:t>
      </w:r>
    </w:p>
    <w:p w14:paraId="468D5DD5" w14:textId="77777777" w:rsidR="00893A23" w:rsidRDefault="00893A23">
      <w:pPr>
        <w:tabs>
          <w:tab w:val="left" w:pos="142"/>
        </w:tabs>
        <w:jc w:val="both"/>
        <w:rPr>
          <w:rFonts w:ascii="Calibri" w:eastAsia="Calibri" w:hAnsi="Calibri" w:cs="Calibri"/>
          <w:b/>
          <w:bCs/>
          <w:sz w:val="22"/>
          <w:szCs w:val="22"/>
        </w:rPr>
      </w:pPr>
    </w:p>
    <w:p w14:paraId="38558873"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12.4 Pagos indebidos:</w:t>
      </w:r>
    </w:p>
    <w:p w14:paraId="446075F9" w14:textId="77777777" w:rsidR="00893A23" w:rsidRDefault="00893A23">
      <w:pPr>
        <w:tabs>
          <w:tab w:val="left" w:pos="142"/>
        </w:tabs>
        <w:jc w:val="both"/>
        <w:rPr>
          <w:rFonts w:ascii="Calibri" w:eastAsia="Calibri" w:hAnsi="Calibri" w:cs="Calibri"/>
          <w:b/>
          <w:bCs/>
          <w:sz w:val="22"/>
          <w:szCs w:val="22"/>
        </w:rPr>
      </w:pPr>
    </w:p>
    <w:p w14:paraId="439AB543"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servicio,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2128A315" w14:textId="77777777" w:rsidR="00893A23" w:rsidRDefault="00893A23">
      <w:pPr>
        <w:tabs>
          <w:tab w:val="left" w:pos="142"/>
        </w:tabs>
        <w:jc w:val="both"/>
        <w:rPr>
          <w:rFonts w:ascii="Calibri" w:eastAsia="Calibri" w:hAnsi="Calibri" w:cs="Calibri"/>
          <w:sz w:val="22"/>
          <w:szCs w:val="22"/>
        </w:rPr>
      </w:pPr>
    </w:p>
    <w:p w14:paraId="2F052B01" w14:textId="77777777" w:rsidR="00893A23" w:rsidRDefault="00770B40">
      <w:pPr>
        <w:numPr>
          <w:ilvl w:val="0"/>
          <w:numId w:val="1"/>
        </w:numPr>
        <w:pBdr>
          <w:top w:val="nil"/>
          <w:left w:val="nil"/>
          <w:bottom w:val="nil"/>
          <w:right w:val="nil"/>
          <w:between w:val="nil"/>
        </w:pBdr>
        <w:tabs>
          <w:tab w:val="left" w:pos="142"/>
        </w:tabs>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744F9F0D" w14:textId="77777777" w:rsidR="00893A23" w:rsidRDefault="00893A23">
      <w:pPr>
        <w:pBdr>
          <w:top w:val="nil"/>
          <w:left w:val="nil"/>
          <w:bottom w:val="nil"/>
          <w:right w:val="nil"/>
          <w:between w:val="nil"/>
        </w:pBdr>
        <w:jc w:val="both"/>
        <w:rPr>
          <w:rFonts w:ascii="Calibri" w:eastAsia="Calibri" w:hAnsi="Calibri" w:cs="Calibri"/>
          <w:sz w:val="22"/>
          <w:szCs w:val="22"/>
        </w:rPr>
      </w:pPr>
    </w:p>
    <w:p w14:paraId="2D959FD3" w14:textId="77777777" w:rsidR="00893A23" w:rsidRDefault="00770B4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En relación con lo establecido en el artículo 73 y </w:t>
      </w:r>
      <w:proofErr w:type="gramStart"/>
      <w:r>
        <w:rPr>
          <w:rFonts w:ascii="Calibri" w:eastAsia="Calibri" w:hAnsi="Calibri" w:cs="Calibri"/>
          <w:sz w:val="22"/>
          <w:szCs w:val="22"/>
        </w:rPr>
        <w:t>75  del</w:t>
      </w:r>
      <w:proofErr w:type="gramEnd"/>
      <w:r>
        <w:rPr>
          <w:rFonts w:ascii="Calibri" w:eastAsia="Calibri" w:hAnsi="Calibri" w:cs="Calibri"/>
          <w:sz w:val="22"/>
          <w:szCs w:val="22"/>
        </w:rPr>
        <w:t xml:space="preserve"> Reglamento General de la Ley Orgánica del Sistema Nacional de Contratación Pública, se considerará como presupuesto referencial el valor de: USDXXXXXX0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más IVA.</w:t>
      </w:r>
    </w:p>
    <w:p w14:paraId="60211CEB" w14:textId="77777777" w:rsidR="00893A23" w:rsidRDefault="00893A23">
      <w:pPr>
        <w:pBdr>
          <w:top w:val="nil"/>
          <w:left w:val="nil"/>
          <w:bottom w:val="nil"/>
          <w:right w:val="nil"/>
          <w:between w:val="nil"/>
        </w:pBdr>
        <w:ind w:left="5464"/>
        <w:jc w:val="both"/>
        <w:rPr>
          <w:rFonts w:ascii="Calibri" w:eastAsia="Calibri" w:hAnsi="Calibri" w:cs="Calibri"/>
          <w:color w:val="000000"/>
          <w:sz w:val="22"/>
          <w:szCs w:val="22"/>
        </w:rPr>
      </w:pP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693"/>
      </w:tblGrid>
      <w:tr w:rsidR="00893A23" w14:paraId="71A18569"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15F5735" w14:textId="77777777" w:rsidR="00893A23" w:rsidRDefault="00770B40">
            <w:pPr>
              <w:jc w:val="center"/>
              <w:rPr>
                <w:rFonts w:ascii="Calibri" w:eastAsia="Calibri" w:hAnsi="Calibri" w:cs="Calibri"/>
                <w:b/>
                <w:bCs/>
                <w:sz w:val="16"/>
                <w:szCs w:val="16"/>
              </w:rPr>
            </w:pPr>
            <w:r>
              <w:rPr>
                <w:rFonts w:ascii="Calibri" w:eastAsia="Calibri" w:hAnsi="Calibri" w:cs="Calibri"/>
                <w:b/>
                <w:bCs/>
                <w:sz w:val="20"/>
                <w:szCs w:val="20"/>
              </w:rPr>
              <w:t>PRESUPUESTO REFERENCIAL</w:t>
            </w:r>
          </w:p>
        </w:tc>
      </w:tr>
      <w:tr w:rsidR="00893A23" w14:paraId="68D133F5"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vAlign w:val="center"/>
          </w:tcPr>
          <w:p w14:paraId="5C880268"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lastRenderedPageBreak/>
              <w:t> </w:t>
            </w:r>
          </w:p>
        </w:tc>
      </w:tr>
      <w:tr w:rsidR="00893A23" w14:paraId="53F77FB0" w14:textId="77777777">
        <w:trPr>
          <w:trHeight w:val="57"/>
        </w:trPr>
        <w:tc>
          <w:tcPr>
            <w:tcW w:w="6658" w:type="dxa"/>
            <w:tcBorders>
              <w:top w:val="single" w:sz="4" w:space="0" w:color="000000"/>
              <w:left w:val="single" w:sz="4" w:space="0" w:color="000000"/>
              <w:bottom w:val="single" w:sz="4" w:space="0" w:color="000000"/>
              <w:right w:val="single" w:sz="4" w:space="0" w:color="000000"/>
            </w:tcBorders>
            <w:shd w:val="clear" w:color="auto" w:fill="244062"/>
            <w:vAlign w:val="center"/>
          </w:tcPr>
          <w:p w14:paraId="3CC33896" w14:textId="77777777" w:rsidR="00893A23" w:rsidRDefault="00770B40">
            <w:pPr>
              <w:rPr>
                <w:rFonts w:ascii="Calibri" w:eastAsia="Calibri" w:hAnsi="Calibri" w:cs="Calibri"/>
                <w:b/>
                <w:bCs/>
                <w:color w:val="FFFFFF"/>
                <w:sz w:val="16"/>
                <w:szCs w:val="16"/>
              </w:rPr>
            </w:pPr>
            <w:r>
              <w:rPr>
                <w:rFonts w:ascii="Calibri" w:eastAsia="Calibri" w:hAnsi="Calibri" w:cs="Calibri"/>
                <w:b/>
                <w:bCs/>
                <w:color w:val="FFFFFF"/>
                <w:sz w:val="16"/>
                <w:szCs w:val="16"/>
              </w:rPr>
              <w:t>CONCEPTO</w:t>
            </w:r>
          </w:p>
        </w:tc>
        <w:tc>
          <w:tcPr>
            <w:tcW w:w="2693" w:type="dxa"/>
            <w:tcBorders>
              <w:top w:val="single" w:sz="4" w:space="0" w:color="000000"/>
              <w:left w:val="single" w:sz="4" w:space="0" w:color="000000"/>
              <w:bottom w:val="single" w:sz="4" w:space="0" w:color="000000"/>
              <w:right w:val="single" w:sz="4" w:space="0" w:color="000000"/>
            </w:tcBorders>
            <w:shd w:val="clear" w:color="auto" w:fill="244062"/>
            <w:vAlign w:val="center"/>
          </w:tcPr>
          <w:p w14:paraId="285EB2A1" w14:textId="77777777" w:rsidR="00893A23" w:rsidRDefault="00770B40">
            <w:pPr>
              <w:jc w:val="center"/>
              <w:rPr>
                <w:rFonts w:ascii="Calibri" w:eastAsia="Calibri" w:hAnsi="Calibri" w:cs="Calibri"/>
                <w:b/>
                <w:bCs/>
                <w:color w:val="FFFFFF"/>
                <w:sz w:val="16"/>
                <w:szCs w:val="16"/>
              </w:rPr>
            </w:pPr>
            <w:r>
              <w:rPr>
                <w:rFonts w:ascii="Calibri" w:eastAsia="Calibri" w:hAnsi="Calibri" w:cs="Calibri"/>
                <w:b/>
                <w:bCs/>
                <w:color w:val="FFFFFF"/>
                <w:sz w:val="16"/>
                <w:szCs w:val="16"/>
              </w:rPr>
              <w:t>VALOR TOTAL DOLARES</w:t>
            </w:r>
          </w:p>
        </w:tc>
      </w:tr>
      <w:tr w:rsidR="00893A23" w14:paraId="31C2524B"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vAlign w:val="center"/>
          </w:tcPr>
          <w:p w14:paraId="58EA5B6D"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t> </w:t>
            </w:r>
          </w:p>
        </w:tc>
      </w:tr>
      <w:tr w:rsidR="00893A23" w14:paraId="3BE3DFD6"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16365C"/>
            <w:vAlign w:val="center"/>
          </w:tcPr>
          <w:p w14:paraId="06DBDE18" w14:textId="77777777" w:rsidR="00893A23" w:rsidRDefault="00770B40">
            <w:pPr>
              <w:rPr>
                <w:rFonts w:ascii="Calibri" w:eastAsia="Calibri" w:hAnsi="Calibri" w:cs="Calibri"/>
                <w:b/>
                <w:bCs/>
                <w:color w:val="FFFFFF"/>
                <w:sz w:val="16"/>
                <w:szCs w:val="16"/>
              </w:rPr>
            </w:pPr>
            <w:r>
              <w:rPr>
                <w:rFonts w:ascii="Calibri" w:eastAsia="Calibri" w:hAnsi="Calibri" w:cs="Calibri"/>
                <w:b/>
                <w:bCs/>
                <w:color w:val="FFFFFF"/>
                <w:sz w:val="16"/>
                <w:szCs w:val="16"/>
              </w:rPr>
              <w:t>1. COSTOS DIRECTOS</w:t>
            </w:r>
          </w:p>
        </w:tc>
      </w:tr>
      <w:tr w:rsidR="00893A23" w14:paraId="660544E6"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300EF986" w14:textId="77777777" w:rsidR="00893A23" w:rsidRDefault="00770B40">
            <w:pPr>
              <w:rPr>
                <w:rFonts w:ascii="Calibri" w:eastAsia="Calibri" w:hAnsi="Calibri" w:cs="Calibri"/>
                <w:sz w:val="16"/>
                <w:szCs w:val="16"/>
              </w:rPr>
            </w:pPr>
            <w:r>
              <w:rPr>
                <w:rFonts w:ascii="Calibri" w:eastAsia="Calibri" w:hAnsi="Calibri" w:cs="Calibri"/>
                <w:sz w:val="16"/>
                <w:szCs w:val="16"/>
              </w:rPr>
              <w:t>A. REMUNERACIONES</w:t>
            </w:r>
          </w:p>
        </w:tc>
        <w:tc>
          <w:tcPr>
            <w:tcW w:w="2693" w:type="dxa"/>
            <w:tcBorders>
              <w:top w:val="single" w:sz="4" w:space="0" w:color="000000"/>
              <w:left w:val="single" w:sz="4" w:space="0" w:color="000000"/>
              <w:bottom w:val="single" w:sz="4" w:space="0" w:color="000000"/>
              <w:right w:val="single" w:sz="4" w:space="0" w:color="000000"/>
            </w:tcBorders>
            <w:vAlign w:val="center"/>
          </w:tcPr>
          <w:p w14:paraId="498748EB"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1AFC695D"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73310A1D"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B. BENEFICIOS Y CARGAS SOCIALES</w:t>
            </w:r>
          </w:p>
        </w:tc>
        <w:tc>
          <w:tcPr>
            <w:tcW w:w="2693" w:type="dxa"/>
            <w:tcBorders>
              <w:top w:val="single" w:sz="4" w:space="0" w:color="000000"/>
              <w:left w:val="single" w:sz="4" w:space="0" w:color="000000"/>
              <w:bottom w:val="single" w:sz="4" w:space="0" w:color="000000"/>
              <w:right w:val="single" w:sz="4" w:space="0" w:color="000000"/>
            </w:tcBorders>
            <w:vAlign w:val="center"/>
          </w:tcPr>
          <w:p w14:paraId="3B5DDD37"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 </w:t>
            </w:r>
          </w:p>
        </w:tc>
      </w:tr>
      <w:tr w:rsidR="00893A23" w14:paraId="25D0E6D2"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6062DB37" w14:textId="77777777" w:rsidR="00893A23" w:rsidRDefault="00770B40">
            <w:pPr>
              <w:rPr>
                <w:rFonts w:ascii="Calibri" w:eastAsia="Calibri" w:hAnsi="Calibri" w:cs="Calibri"/>
                <w:sz w:val="16"/>
                <w:szCs w:val="16"/>
              </w:rPr>
            </w:pPr>
            <w:r>
              <w:rPr>
                <w:rFonts w:ascii="Calibri" w:eastAsia="Calibri" w:hAnsi="Calibri" w:cs="Calibri"/>
                <w:sz w:val="16"/>
                <w:szCs w:val="16"/>
              </w:rPr>
              <w:t>C. VIAJES Y VIATICOS</w:t>
            </w:r>
          </w:p>
        </w:tc>
        <w:tc>
          <w:tcPr>
            <w:tcW w:w="2693" w:type="dxa"/>
            <w:tcBorders>
              <w:top w:val="single" w:sz="4" w:space="0" w:color="000000"/>
              <w:left w:val="single" w:sz="4" w:space="0" w:color="000000"/>
              <w:bottom w:val="single" w:sz="4" w:space="0" w:color="000000"/>
              <w:right w:val="single" w:sz="4" w:space="0" w:color="000000"/>
            </w:tcBorders>
            <w:vAlign w:val="center"/>
          </w:tcPr>
          <w:p w14:paraId="4B80C34B"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517AAE5C"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5A33C035" w14:textId="77777777" w:rsidR="00893A23" w:rsidRDefault="00770B40">
            <w:pPr>
              <w:rPr>
                <w:rFonts w:ascii="Calibri" w:eastAsia="Calibri" w:hAnsi="Calibri" w:cs="Calibri"/>
                <w:sz w:val="16"/>
                <w:szCs w:val="16"/>
              </w:rPr>
            </w:pPr>
            <w:r>
              <w:rPr>
                <w:rFonts w:ascii="Calibri" w:eastAsia="Calibri" w:hAnsi="Calibri" w:cs="Calibri"/>
                <w:sz w:val="16"/>
                <w:szCs w:val="16"/>
              </w:rPr>
              <w:t>D. SUBCONTRATOS</w:t>
            </w:r>
          </w:p>
        </w:tc>
        <w:tc>
          <w:tcPr>
            <w:tcW w:w="2693" w:type="dxa"/>
            <w:tcBorders>
              <w:top w:val="single" w:sz="4" w:space="0" w:color="000000"/>
              <w:left w:val="single" w:sz="4" w:space="0" w:color="000000"/>
              <w:bottom w:val="single" w:sz="4" w:space="0" w:color="000000"/>
              <w:right w:val="single" w:sz="4" w:space="0" w:color="000000"/>
            </w:tcBorders>
            <w:vAlign w:val="center"/>
          </w:tcPr>
          <w:p w14:paraId="0E619AC2"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353D596A"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6A7FEDDD"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E. ARRENDAMIENTOS Y ALQUILERES DE VEHICULOS</w:t>
            </w:r>
          </w:p>
        </w:tc>
        <w:tc>
          <w:tcPr>
            <w:tcW w:w="2693" w:type="dxa"/>
            <w:tcBorders>
              <w:top w:val="single" w:sz="4" w:space="0" w:color="000000"/>
              <w:left w:val="single" w:sz="4" w:space="0" w:color="000000"/>
              <w:bottom w:val="single" w:sz="4" w:space="0" w:color="000000"/>
              <w:right w:val="single" w:sz="4" w:space="0" w:color="000000"/>
            </w:tcBorders>
            <w:vAlign w:val="center"/>
          </w:tcPr>
          <w:p w14:paraId="48D52D72"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 </w:t>
            </w:r>
          </w:p>
        </w:tc>
      </w:tr>
      <w:tr w:rsidR="00893A23" w14:paraId="4DA92B4D"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0D9BF9AC"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F. ARRENDAMIENTOS Y ALQUILERES DE EQUIPOS E INSTALACIONES</w:t>
            </w:r>
          </w:p>
        </w:tc>
        <w:tc>
          <w:tcPr>
            <w:tcW w:w="2693" w:type="dxa"/>
            <w:tcBorders>
              <w:top w:val="single" w:sz="4" w:space="0" w:color="000000"/>
              <w:left w:val="single" w:sz="4" w:space="0" w:color="000000"/>
              <w:bottom w:val="single" w:sz="4" w:space="0" w:color="000000"/>
              <w:right w:val="single" w:sz="4" w:space="0" w:color="000000"/>
            </w:tcBorders>
            <w:vAlign w:val="center"/>
          </w:tcPr>
          <w:p w14:paraId="33C5FDDF"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 </w:t>
            </w:r>
          </w:p>
        </w:tc>
      </w:tr>
      <w:tr w:rsidR="00893A23" w14:paraId="18D8CA0B"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6DEF1A43" w14:textId="77777777" w:rsidR="00893A23" w:rsidRDefault="00770B40">
            <w:pPr>
              <w:rPr>
                <w:rFonts w:ascii="Calibri" w:eastAsia="Calibri" w:hAnsi="Calibri" w:cs="Calibri"/>
                <w:sz w:val="16"/>
                <w:szCs w:val="16"/>
              </w:rPr>
            </w:pPr>
            <w:r>
              <w:rPr>
                <w:rFonts w:ascii="Calibri" w:eastAsia="Calibri" w:hAnsi="Calibri" w:cs="Calibri"/>
                <w:sz w:val="16"/>
                <w:szCs w:val="16"/>
              </w:rPr>
              <w:t>G. SUMINISTROS Y MATERIALES</w:t>
            </w:r>
          </w:p>
        </w:tc>
        <w:tc>
          <w:tcPr>
            <w:tcW w:w="2693" w:type="dxa"/>
            <w:tcBorders>
              <w:top w:val="single" w:sz="4" w:space="0" w:color="000000"/>
              <w:left w:val="single" w:sz="4" w:space="0" w:color="000000"/>
              <w:bottom w:val="single" w:sz="4" w:space="0" w:color="000000"/>
              <w:right w:val="single" w:sz="4" w:space="0" w:color="000000"/>
            </w:tcBorders>
            <w:vAlign w:val="center"/>
          </w:tcPr>
          <w:p w14:paraId="08CF6EC2"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6B666D7C"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4FCBB900" w14:textId="77777777" w:rsidR="00893A23" w:rsidRDefault="00770B40">
            <w:pPr>
              <w:rPr>
                <w:rFonts w:ascii="Calibri" w:eastAsia="Calibri" w:hAnsi="Calibri" w:cs="Calibri"/>
                <w:sz w:val="16"/>
                <w:szCs w:val="16"/>
              </w:rPr>
            </w:pPr>
            <w:r>
              <w:rPr>
                <w:rFonts w:ascii="Calibri" w:eastAsia="Calibri" w:hAnsi="Calibri" w:cs="Calibri"/>
                <w:sz w:val="16"/>
                <w:szCs w:val="16"/>
              </w:rPr>
              <w:t>H. OTROS</w:t>
            </w:r>
          </w:p>
        </w:tc>
        <w:tc>
          <w:tcPr>
            <w:tcW w:w="2693" w:type="dxa"/>
            <w:tcBorders>
              <w:top w:val="single" w:sz="4" w:space="0" w:color="000000"/>
              <w:left w:val="single" w:sz="4" w:space="0" w:color="000000"/>
              <w:bottom w:val="single" w:sz="4" w:space="0" w:color="000000"/>
              <w:right w:val="single" w:sz="4" w:space="0" w:color="000000"/>
            </w:tcBorders>
            <w:vAlign w:val="center"/>
          </w:tcPr>
          <w:p w14:paraId="558506E5"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2AB79FFC" w14:textId="77777777">
        <w:trPr>
          <w:trHeight w:val="57"/>
        </w:trPr>
        <w:tc>
          <w:tcPr>
            <w:tcW w:w="6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31645" w14:textId="77777777" w:rsidR="00893A23" w:rsidRDefault="00770B40">
            <w:pPr>
              <w:jc w:val="right"/>
              <w:rPr>
                <w:rFonts w:ascii="Calibri" w:eastAsia="Calibri" w:hAnsi="Calibri" w:cs="Calibri"/>
                <w:b/>
                <w:bCs/>
                <w:sz w:val="16"/>
                <w:szCs w:val="16"/>
              </w:rPr>
            </w:pPr>
            <w:r>
              <w:rPr>
                <w:rFonts w:ascii="Calibri" w:eastAsia="Calibri" w:hAnsi="Calibri" w:cs="Calibri"/>
                <w:b/>
                <w:bCs/>
                <w:sz w:val="16"/>
                <w:szCs w:val="16"/>
              </w:rPr>
              <w:t xml:space="preserve">TOTAL COSTOS DIRECTOS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FA4861" w14:textId="77777777" w:rsidR="00893A23" w:rsidRDefault="00770B40">
            <w:pPr>
              <w:rPr>
                <w:rFonts w:ascii="Calibri" w:eastAsia="Calibri" w:hAnsi="Calibri" w:cs="Calibri"/>
                <w:b/>
                <w:bCs/>
                <w:sz w:val="16"/>
                <w:szCs w:val="16"/>
              </w:rPr>
            </w:pPr>
            <w:r>
              <w:rPr>
                <w:rFonts w:ascii="Calibri" w:eastAsia="Calibri" w:hAnsi="Calibri" w:cs="Calibri"/>
                <w:b/>
                <w:bCs/>
                <w:sz w:val="16"/>
                <w:szCs w:val="16"/>
              </w:rPr>
              <w:t> </w:t>
            </w:r>
          </w:p>
        </w:tc>
      </w:tr>
      <w:tr w:rsidR="00893A23" w14:paraId="3847EB13"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814BDB"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t> </w:t>
            </w:r>
          </w:p>
        </w:tc>
      </w:tr>
      <w:tr w:rsidR="00893A23" w14:paraId="5EEC9DF9"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16365C"/>
            <w:vAlign w:val="center"/>
          </w:tcPr>
          <w:p w14:paraId="3A11FB90" w14:textId="77777777" w:rsidR="00893A23" w:rsidRDefault="00770B40">
            <w:pPr>
              <w:rPr>
                <w:rFonts w:ascii="Calibri" w:eastAsia="Calibri" w:hAnsi="Calibri" w:cs="Calibri"/>
                <w:b/>
                <w:bCs/>
                <w:color w:val="FFFFFF"/>
                <w:sz w:val="16"/>
                <w:szCs w:val="16"/>
              </w:rPr>
            </w:pPr>
            <w:r>
              <w:rPr>
                <w:rFonts w:ascii="Calibri" w:eastAsia="Calibri" w:hAnsi="Calibri" w:cs="Calibri"/>
                <w:b/>
                <w:bCs/>
                <w:color w:val="FFFFFF"/>
                <w:sz w:val="16"/>
                <w:szCs w:val="16"/>
              </w:rPr>
              <w:t xml:space="preserve">2. COSTOS INDIRECTOS  </w:t>
            </w:r>
          </w:p>
        </w:tc>
      </w:tr>
      <w:tr w:rsidR="00893A23" w14:paraId="0AFF3799"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3675516B" w14:textId="77777777" w:rsidR="00893A23" w:rsidRPr="000E43DB" w:rsidRDefault="00770B40">
            <w:pPr>
              <w:jc w:val="both"/>
              <w:rPr>
                <w:rFonts w:ascii="Calibri" w:eastAsia="Calibri" w:hAnsi="Calibri" w:cs="Calibri"/>
                <w:sz w:val="16"/>
                <w:szCs w:val="16"/>
                <w:lang w:val="es-EC"/>
              </w:rPr>
            </w:pPr>
            <w:r w:rsidRPr="000E43DB">
              <w:rPr>
                <w:rFonts w:ascii="Calibri" w:eastAsia="Calibri" w:hAnsi="Calibri" w:cs="Calibri"/>
                <w:sz w:val="16"/>
                <w:szCs w:val="16"/>
                <w:lang w:val="es-EC"/>
              </w:rPr>
              <w:t>a. Sueldos, salarios y beneficios o cargas sociales del personal directivo y administrativo que desarrolle su actividad de manera permanente en la consultora</w:t>
            </w:r>
          </w:p>
        </w:tc>
        <w:tc>
          <w:tcPr>
            <w:tcW w:w="2693" w:type="dxa"/>
            <w:tcBorders>
              <w:top w:val="single" w:sz="4" w:space="0" w:color="000000"/>
              <w:left w:val="single" w:sz="4" w:space="0" w:color="000000"/>
              <w:bottom w:val="single" w:sz="4" w:space="0" w:color="000000"/>
              <w:right w:val="single" w:sz="4" w:space="0" w:color="000000"/>
            </w:tcBorders>
            <w:vAlign w:val="center"/>
          </w:tcPr>
          <w:p w14:paraId="4DC1484B"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 </w:t>
            </w:r>
          </w:p>
        </w:tc>
      </w:tr>
      <w:tr w:rsidR="00893A23" w14:paraId="33C552D4"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7C048D98" w14:textId="77777777" w:rsidR="00893A23" w:rsidRPr="000E43DB" w:rsidRDefault="00770B40">
            <w:pPr>
              <w:jc w:val="both"/>
              <w:rPr>
                <w:rFonts w:ascii="Calibri" w:eastAsia="Calibri" w:hAnsi="Calibri" w:cs="Calibri"/>
                <w:sz w:val="16"/>
                <w:szCs w:val="16"/>
                <w:lang w:val="es-EC"/>
              </w:rPr>
            </w:pPr>
            <w:r w:rsidRPr="000E43DB">
              <w:rPr>
                <w:rFonts w:ascii="Calibri" w:eastAsia="Calibri" w:hAnsi="Calibri" w:cs="Calibri"/>
                <w:sz w:val="16"/>
                <w:szCs w:val="16"/>
                <w:lang w:val="es-EC"/>
              </w:rPr>
              <w:t>b. Arrendamientos y alquileres o depreciación y mantenimiento y operación de instalaciones y equipos, utilizados en forma permanente para el desarrollo de sus actividades</w:t>
            </w:r>
          </w:p>
        </w:tc>
        <w:tc>
          <w:tcPr>
            <w:tcW w:w="2693" w:type="dxa"/>
            <w:tcBorders>
              <w:top w:val="single" w:sz="4" w:space="0" w:color="000000"/>
              <w:left w:val="single" w:sz="4" w:space="0" w:color="000000"/>
              <w:bottom w:val="single" w:sz="4" w:space="0" w:color="000000"/>
              <w:right w:val="single" w:sz="4" w:space="0" w:color="000000"/>
            </w:tcBorders>
            <w:vAlign w:val="center"/>
          </w:tcPr>
          <w:p w14:paraId="55B8F614" w14:textId="77777777" w:rsidR="00893A23" w:rsidRPr="000E43DB" w:rsidRDefault="00770B40">
            <w:pPr>
              <w:rPr>
                <w:rFonts w:ascii="Calibri" w:eastAsia="Calibri" w:hAnsi="Calibri" w:cs="Calibri"/>
                <w:sz w:val="16"/>
                <w:szCs w:val="16"/>
                <w:lang w:val="es-EC"/>
              </w:rPr>
            </w:pPr>
            <w:r w:rsidRPr="000E43DB">
              <w:rPr>
                <w:rFonts w:ascii="Calibri" w:eastAsia="Calibri" w:hAnsi="Calibri" w:cs="Calibri"/>
                <w:sz w:val="16"/>
                <w:szCs w:val="16"/>
                <w:lang w:val="es-EC"/>
              </w:rPr>
              <w:t> </w:t>
            </w:r>
          </w:p>
        </w:tc>
      </w:tr>
      <w:tr w:rsidR="00893A23" w14:paraId="5FA15226" w14:textId="77777777">
        <w:trPr>
          <w:trHeight w:val="57"/>
        </w:trPr>
        <w:tc>
          <w:tcPr>
            <w:tcW w:w="6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0768A2" w14:textId="77777777" w:rsidR="00893A23" w:rsidRDefault="00770B40">
            <w:pPr>
              <w:jc w:val="right"/>
              <w:rPr>
                <w:rFonts w:ascii="Calibri" w:eastAsia="Calibri" w:hAnsi="Calibri" w:cs="Calibri"/>
                <w:b/>
                <w:bCs/>
                <w:sz w:val="16"/>
                <w:szCs w:val="16"/>
              </w:rPr>
            </w:pPr>
            <w:r>
              <w:rPr>
                <w:rFonts w:ascii="Calibri" w:eastAsia="Calibri" w:hAnsi="Calibri" w:cs="Calibri"/>
                <w:b/>
                <w:bCs/>
                <w:sz w:val="16"/>
                <w:szCs w:val="16"/>
              </w:rPr>
              <w:t xml:space="preserve">TOTAL COSTOS INDIRECTOS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45CB9F" w14:textId="77777777" w:rsidR="00893A23" w:rsidRDefault="00770B40">
            <w:pPr>
              <w:rPr>
                <w:rFonts w:ascii="Calibri" w:eastAsia="Calibri" w:hAnsi="Calibri" w:cs="Calibri"/>
                <w:b/>
                <w:bCs/>
                <w:sz w:val="16"/>
                <w:szCs w:val="16"/>
              </w:rPr>
            </w:pPr>
            <w:r>
              <w:rPr>
                <w:rFonts w:ascii="Calibri" w:eastAsia="Calibri" w:hAnsi="Calibri" w:cs="Calibri"/>
                <w:b/>
                <w:bCs/>
                <w:sz w:val="16"/>
                <w:szCs w:val="16"/>
              </w:rPr>
              <w:t> </w:t>
            </w:r>
          </w:p>
        </w:tc>
      </w:tr>
      <w:tr w:rsidR="00893A23" w14:paraId="128E8063"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D96F45"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t> </w:t>
            </w:r>
          </w:p>
        </w:tc>
      </w:tr>
      <w:tr w:rsidR="00893A23" w14:paraId="5246F52B"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16365C"/>
            <w:vAlign w:val="center"/>
          </w:tcPr>
          <w:p w14:paraId="7FE01307" w14:textId="77777777" w:rsidR="00893A23" w:rsidRPr="000E43DB" w:rsidRDefault="00770B40">
            <w:pPr>
              <w:rPr>
                <w:rFonts w:ascii="Calibri" w:eastAsia="Calibri" w:hAnsi="Calibri" w:cs="Calibri"/>
                <w:b/>
                <w:bCs/>
                <w:color w:val="FFFFFF"/>
                <w:sz w:val="16"/>
                <w:szCs w:val="16"/>
                <w:lang w:val="es-EC"/>
              </w:rPr>
            </w:pPr>
            <w:r w:rsidRPr="000E43DB">
              <w:rPr>
                <w:rFonts w:ascii="Calibri" w:eastAsia="Calibri" w:hAnsi="Calibri" w:cs="Calibri"/>
                <w:b/>
                <w:bCs/>
                <w:color w:val="FFFFFF"/>
                <w:sz w:val="16"/>
                <w:szCs w:val="16"/>
                <w:lang w:val="es-EC"/>
              </w:rPr>
              <w:t>3. UTILIDAD (aplica a solo para Firmas Consultoras)</w:t>
            </w:r>
          </w:p>
        </w:tc>
      </w:tr>
      <w:tr w:rsidR="00893A23" w14:paraId="55A0FDF7" w14:textId="77777777">
        <w:trPr>
          <w:trHeight w:val="57"/>
        </w:trPr>
        <w:tc>
          <w:tcPr>
            <w:tcW w:w="6658" w:type="dxa"/>
            <w:tcBorders>
              <w:top w:val="single" w:sz="4" w:space="0" w:color="000000"/>
              <w:left w:val="single" w:sz="4" w:space="0" w:color="000000"/>
              <w:bottom w:val="single" w:sz="4" w:space="0" w:color="000000"/>
              <w:right w:val="single" w:sz="4" w:space="0" w:color="000000"/>
            </w:tcBorders>
            <w:vAlign w:val="center"/>
          </w:tcPr>
          <w:p w14:paraId="073855C1" w14:textId="77777777" w:rsidR="00893A23" w:rsidRDefault="00770B40">
            <w:pPr>
              <w:rPr>
                <w:rFonts w:ascii="Calibri" w:eastAsia="Calibri" w:hAnsi="Calibri" w:cs="Calibri"/>
                <w:sz w:val="16"/>
                <w:szCs w:val="16"/>
              </w:rPr>
            </w:pPr>
            <w:r>
              <w:rPr>
                <w:rFonts w:ascii="Calibri" w:eastAsia="Calibri" w:hAnsi="Calibri" w:cs="Calibri"/>
                <w:sz w:val="16"/>
                <w:szCs w:val="16"/>
              </w:rPr>
              <w:t>UTILIDAD</w:t>
            </w:r>
          </w:p>
        </w:tc>
        <w:tc>
          <w:tcPr>
            <w:tcW w:w="2693" w:type="dxa"/>
            <w:tcBorders>
              <w:top w:val="single" w:sz="4" w:space="0" w:color="000000"/>
              <w:left w:val="single" w:sz="4" w:space="0" w:color="000000"/>
              <w:bottom w:val="single" w:sz="4" w:space="0" w:color="000000"/>
              <w:right w:val="single" w:sz="4" w:space="0" w:color="000000"/>
            </w:tcBorders>
            <w:vAlign w:val="center"/>
          </w:tcPr>
          <w:p w14:paraId="173E8C81" w14:textId="77777777" w:rsidR="00893A23" w:rsidRDefault="00770B40">
            <w:pPr>
              <w:rPr>
                <w:rFonts w:ascii="Calibri" w:eastAsia="Calibri" w:hAnsi="Calibri" w:cs="Calibri"/>
                <w:sz w:val="16"/>
                <w:szCs w:val="16"/>
              </w:rPr>
            </w:pPr>
            <w:r>
              <w:rPr>
                <w:rFonts w:ascii="Calibri" w:eastAsia="Calibri" w:hAnsi="Calibri" w:cs="Calibri"/>
                <w:sz w:val="16"/>
                <w:szCs w:val="16"/>
              </w:rPr>
              <w:t> </w:t>
            </w:r>
          </w:p>
        </w:tc>
      </w:tr>
      <w:tr w:rsidR="00893A23" w14:paraId="645DCEA5" w14:textId="77777777">
        <w:trPr>
          <w:trHeight w:val="57"/>
        </w:trPr>
        <w:tc>
          <w:tcPr>
            <w:tcW w:w="66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3BC30D" w14:textId="77777777" w:rsidR="00893A23" w:rsidRDefault="00770B40">
            <w:pPr>
              <w:jc w:val="right"/>
              <w:rPr>
                <w:rFonts w:ascii="Calibri" w:eastAsia="Calibri" w:hAnsi="Calibri" w:cs="Calibri"/>
                <w:b/>
                <w:bCs/>
                <w:sz w:val="16"/>
                <w:szCs w:val="16"/>
              </w:rPr>
            </w:pPr>
            <w:r>
              <w:rPr>
                <w:rFonts w:ascii="Calibri" w:eastAsia="Calibri" w:hAnsi="Calibri" w:cs="Calibri"/>
                <w:b/>
                <w:bCs/>
                <w:sz w:val="16"/>
                <w:szCs w:val="16"/>
              </w:rPr>
              <w:t xml:space="preserve">TOTAL UTILIDAD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B686CA" w14:textId="77777777" w:rsidR="00893A23" w:rsidRDefault="00770B40">
            <w:pPr>
              <w:rPr>
                <w:rFonts w:ascii="Calibri" w:eastAsia="Calibri" w:hAnsi="Calibri" w:cs="Calibri"/>
                <w:b/>
                <w:bCs/>
                <w:sz w:val="16"/>
                <w:szCs w:val="16"/>
              </w:rPr>
            </w:pPr>
            <w:r>
              <w:rPr>
                <w:rFonts w:ascii="Calibri" w:eastAsia="Calibri" w:hAnsi="Calibri" w:cs="Calibri"/>
                <w:b/>
                <w:bCs/>
                <w:sz w:val="16"/>
                <w:szCs w:val="16"/>
              </w:rPr>
              <w:t> </w:t>
            </w:r>
          </w:p>
        </w:tc>
      </w:tr>
      <w:tr w:rsidR="00893A23" w14:paraId="4DBE9F8D" w14:textId="77777777">
        <w:trPr>
          <w:trHeight w:val="57"/>
        </w:trPr>
        <w:tc>
          <w:tcPr>
            <w:tcW w:w="9351" w:type="dxa"/>
            <w:gridSpan w:val="2"/>
            <w:tcBorders>
              <w:top w:val="single" w:sz="4" w:space="0" w:color="000000"/>
              <w:left w:val="single" w:sz="4" w:space="0" w:color="000000"/>
              <w:bottom w:val="single" w:sz="4" w:space="0" w:color="000000"/>
              <w:right w:val="single" w:sz="4" w:space="0" w:color="000000"/>
            </w:tcBorders>
            <w:vAlign w:val="center"/>
          </w:tcPr>
          <w:p w14:paraId="7DCD72EB"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t> </w:t>
            </w:r>
          </w:p>
        </w:tc>
      </w:tr>
      <w:tr w:rsidR="00893A23" w14:paraId="003DC600" w14:textId="77777777">
        <w:trPr>
          <w:trHeight w:val="57"/>
        </w:trPr>
        <w:tc>
          <w:tcPr>
            <w:tcW w:w="665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4FBB991" w14:textId="77777777" w:rsidR="00893A23" w:rsidRDefault="00770B40">
            <w:pPr>
              <w:jc w:val="center"/>
              <w:rPr>
                <w:rFonts w:ascii="Calibri" w:eastAsia="Calibri" w:hAnsi="Calibri" w:cs="Calibri"/>
                <w:b/>
                <w:bCs/>
                <w:sz w:val="16"/>
                <w:szCs w:val="16"/>
              </w:rPr>
            </w:pPr>
            <w:r>
              <w:rPr>
                <w:rFonts w:ascii="Calibri" w:eastAsia="Calibri" w:hAnsi="Calibri" w:cs="Calibri"/>
                <w:b/>
                <w:bCs/>
                <w:sz w:val="16"/>
                <w:szCs w:val="16"/>
              </w:rPr>
              <w:t>TOTAL</w:t>
            </w:r>
          </w:p>
        </w:tc>
        <w:tc>
          <w:tcPr>
            <w:tcW w:w="26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80AC53E" w14:textId="77777777" w:rsidR="00893A23" w:rsidRDefault="00770B40">
            <w:pPr>
              <w:rPr>
                <w:rFonts w:ascii="Calibri" w:eastAsia="Calibri" w:hAnsi="Calibri" w:cs="Calibri"/>
                <w:b/>
                <w:bCs/>
                <w:color w:val="FFFFFF"/>
                <w:sz w:val="16"/>
                <w:szCs w:val="16"/>
              </w:rPr>
            </w:pPr>
            <w:r>
              <w:rPr>
                <w:rFonts w:ascii="Calibri" w:eastAsia="Calibri" w:hAnsi="Calibri" w:cs="Calibri"/>
                <w:b/>
                <w:bCs/>
                <w:color w:val="FFFFFF"/>
                <w:sz w:val="16"/>
                <w:szCs w:val="16"/>
              </w:rPr>
              <w:t> </w:t>
            </w:r>
          </w:p>
        </w:tc>
      </w:tr>
    </w:tbl>
    <w:p w14:paraId="5CE1A5BF"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57A06F9F"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El oferente deberá detallar en su oferta económica los valores unitarios requeridos para la prestación de sus servicios, con el desglose de los gastos mensuales del personal, equipos y cualquier otro rubro que sirva para la ejecución de la fiscalización.</w:t>
      </w:r>
    </w:p>
    <w:p w14:paraId="40E709D1" w14:textId="77777777" w:rsidR="00893A23" w:rsidRDefault="00893A23">
      <w:pPr>
        <w:jc w:val="both"/>
        <w:rPr>
          <w:rFonts w:ascii="Calibri" w:eastAsia="Calibri" w:hAnsi="Calibri" w:cs="Calibri"/>
          <w:sz w:val="22"/>
          <w:szCs w:val="22"/>
        </w:rPr>
      </w:pPr>
    </w:p>
    <w:p w14:paraId="7A7075B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El valor del contrato corresponderá al definido en el acuerdo final de negociación que deberá pagarse en función de los recursos efectivamente prestados durante el plazo original previsto.</w:t>
      </w:r>
    </w:p>
    <w:p w14:paraId="47609857" w14:textId="77777777" w:rsidR="00893A23" w:rsidRDefault="00893A23">
      <w:pPr>
        <w:jc w:val="both"/>
        <w:rPr>
          <w:rFonts w:ascii="Calibri" w:eastAsia="Calibri" w:hAnsi="Calibri" w:cs="Calibri"/>
          <w:sz w:val="22"/>
          <w:szCs w:val="22"/>
        </w:rPr>
      </w:pPr>
    </w:p>
    <w:p w14:paraId="5FC1178C"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deberá aplicar el formato utilizado en el cuadro de desglose general e incluir el desglose particular de cada rubro presentado en la oferta económica.</w:t>
      </w:r>
    </w:p>
    <w:p w14:paraId="0DB13CD0" w14:textId="77777777" w:rsidR="00893A23" w:rsidRDefault="00893A23">
      <w:pPr>
        <w:jc w:val="both"/>
        <w:rPr>
          <w:rFonts w:ascii="Calibri" w:eastAsia="Calibri" w:hAnsi="Calibri" w:cs="Calibri"/>
          <w:sz w:val="22"/>
          <w:szCs w:val="22"/>
        </w:rPr>
      </w:pPr>
    </w:p>
    <w:p w14:paraId="6376C111"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Nota: El administrador de contrato deberá garantizar la ejecución efectiva de los servicios ofertados, tales como honorarios profesionales, beneficios sociales, gastos de movilidad, materiales técnicos, entre otros, que deberán ser debidamente justificados.</w:t>
      </w:r>
    </w:p>
    <w:p w14:paraId="5DD98A48"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D9AD594" w14:textId="77777777" w:rsidR="00893A23" w:rsidRDefault="00770B40">
      <w:pPr>
        <w:numPr>
          <w:ilvl w:val="0"/>
          <w:numId w:val="1"/>
        </w:numPr>
        <w:pBdr>
          <w:top w:val="nil"/>
          <w:left w:val="nil"/>
          <w:bottom w:val="nil"/>
          <w:right w:val="nil"/>
          <w:between w:val="nil"/>
        </w:pBdr>
        <w:tabs>
          <w:tab w:val="left" w:pos="567"/>
        </w:tabs>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14:paraId="38007E69"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5FE4E80"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14:paraId="08163B80" w14:textId="77777777" w:rsidR="00893A23" w:rsidRDefault="00893A23">
      <w:pPr>
        <w:tabs>
          <w:tab w:val="left" w:pos="142"/>
        </w:tabs>
        <w:jc w:val="both"/>
        <w:rPr>
          <w:rFonts w:ascii="Calibri" w:eastAsia="Calibri" w:hAnsi="Calibri" w:cs="Calibri"/>
          <w:sz w:val="22"/>
          <w:szCs w:val="22"/>
        </w:rPr>
      </w:pPr>
    </w:p>
    <w:p w14:paraId="57F55D6A" w14:textId="77777777" w:rsidR="00893A23" w:rsidRDefault="00770B40">
      <w:pPr>
        <w:numPr>
          <w:ilvl w:val="0"/>
          <w:numId w:val="18"/>
        </w:numPr>
        <w:pBdr>
          <w:top w:val="nil"/>
          <w:left w:val="nil"/>
          <w:bottom w:val="nil"/>
          <w:right w:val="nil"/>
          <w:between w:val="nil"/>
        </w:pBdr>
        <w:ind w:right="460"/>
        <w:jc w:val="both"/>
        <w:rPr>
          <w:rFonts w:ascii="Calibri" w:eastAsia="Calibri" w:hAnsi="Calibri" w:cs="Calibri"/>
          <w:color w:val="000000"/>
          <w:sz w:val="22"/>
          <w:szCs w:val="22"/>
        </w:rPr>
      </w:pPr>
      <w:bookmarkStart w:id="3" w:name="_heading=h.wgdo3sr7r4ou" w:colFirst="0" w:colLast="0"/>
      <w:bookmarkEnd w:id="3"/>
      <w:r>
        <w:rPr>
          <w:rFonts w:ascii="Calibri" w:eastAsia="Calibri" w:hAnsi="Calibri" w:cs="Calibri"/>
          <w:color w:val="000000"/>
          <w:sz w:val="22"/>
          <w:szCs w:val="22"/>
        </w:rPr>
        <w:t>El precio de la oferta deberá cubrir el valor de los trabajos a ejecutarse según sea su naturaleza, los costos indirectos, los impuestos y tasas vigentes; así como, los servicios para la ejecución completa de la consultoría a contratarse.</w:t>
      </w:r>
    </w:p>
    <w:p w14:paraId="7B0D8305"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50685D03"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LA CONSULTORÍA</w:t>
      </w:r>
    </w:p>
    <w:p w14:paraId="4EC52237"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7BBE87EC"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577150CF" w14:textId="77777777" w:rsidR="00893A23" w:rsidRDefault="00893A23">
      <w:pPr>
        <w:tabs>
          <w:tab w:val="left" w:pos="142"/>
        </w:tabs>
        <w:jc w:val="both"/>
        <w:rPr>
          <w:rFonts w:ascii="Calibri" w:eastAsia="Calibri" w:hAnsi="Calibri" w:cs="Calibri"/>
          <w:sz w:val="22"/>
          <w:szCs w:val="22"/>
        </w:rPr>
      </w:pPr>
    </w:p>
    <w:p w14:paraId="3135FA94" w14:textId="77777777" w:rsidR="00893A23" w:rsidRDefault="00770B40">
      <w:pPr>
        <w:tabs>
          <w:tab w:val="left" w:pos="142"/>
        </w:tabs>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7EDAD063" w14:textId="77777777" w:rsidR="00893A23" w:rsidRDefault="00770B40">
      <w:pPr>
        <w:tabs>
          <w:tab w:val="left" w:pos="142"/>
        </w:tabs>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14:paraId="2B7950E4" w14:textId="77777777" w:rsidR="00893A23" w:rsidRDefault="00770B40">
      <w:pPr>
        <w:tabs>
          <w:tab w:val="left" w:pos="142"/>
        </w:tabs>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6820F618"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14:paraId="538DEA8F"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066C42C0"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green"/>
        </w:rPr>
      </w:pPr>
    </w:p>
    <w:p w14:paraId="02496837" w14:textId="77777777" w:rsidR="00893A23" w:rsidRDefault="00770B40">
      <w:pPr>
        <w:tabs>
          <w:tab w:val="left" w:pos="142"/>
        </w:tabs>
        <w:jc w:val="both"/>
        <w:rPr>
          <w:rFonts w:ascii="Calibri" w:eastAsia="Calibri" w:hAnsi="Calibri" w:cs="Calibri"/>
          <w:i/>
          <w:iCs/>
          <w:color w:val="000000"/>
          <w:sz w:val="22"/>
          <w:szCs w:val="22"/>
        </w:rPr>
      </w:pPr>
      <w:r>
        <w:rPr>
          <w:rFonts w:ascii="Calibri" w:eastAsia="Calibri" w:hAnsi="Calibri" w:cs="Calibri"/>
          <w:color w:val="000000"/>
          <w:sz w:val="22"/>
          <w:szCs w:val="22"/>
        </w:rPr>
        <w:t>No aplica.</w:t>
      </w:r>
    </w:p>
    <w:p w14:paraId="552FBCC1"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369097D"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0F9DD4EF" w14:textId="77777777" w:rsidR="00893A23" w:rsidRDefault="00893A23">
      <w:pPr>
        <w:tabs>
          <w:tab w:val="left" w:pos="142"/>
        </w:tabs>
        <w:jc w:val="both"/>
        <w:rPr>
          <w:rFonts w:ascii="Calibri" w:eastAsia="Calibri" w:hAnsi="Calibri" w:cs="Calibri"/>
          <w:sz w:val="22"/>
          <w:szCs w:val="22"/>
        </w:rPr>
      </w:pPr>
    </w:p>
    <w:p w14:paraId="34FE841B" w14:textId="77777777" w:rsidR="00893A23" w:rsidRDefault="00770B40">
      <w:pPr>
        <w:numPr>
          <w:ilvl w:val="1"/>
          <w:numId w:val="42"/>
        </w:numPr>
        <w:pBdr>
          <w:top w:val="nil"/>
          <w:left w:val="nil"/>
          <w:bottom w:val="nil"/>
          <w:right w:val="nil"/>
          <w:between w:val="nil"/>
        </w:pBdr>
        <w:tabs>
          <w:tab w:val="left" w:pos="142"/>
        </w:tabs>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14:paraId="231ECAE4" w14:textId="77777777" w:rsidR="00893A23" w:rsidRDefault="00893A23">
      <w:pPr>
        <w:tabs>
          <w:tab w:val="left" w:pos="142"/>
        </w:tabs>
        <w:jc w:val="both"/>
        <w:rPr>
          <w:rFonts w:ascii="Calibri" w:eastAsia="Calibri" w:hAnsi="Calibri" w:cs="Calibri"/>
          <w:sz w:val="22"/>
          <w:szCs w:val="22"/>
          <w:highlight w:val="green"/>
        </w:rPr>
      </w:pPr>
    </w:p>
    <w:p w14:paraId="6F5A4073"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746781BF" w14:textId="77777777" w:rsidR="00893A23" w:rsidRDefault="00770B40">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14:paraId="41E973E6" w14:textId="77777777" w:rsidR="00893A23" w:rsidRDefault="00770B40">
      <w:pPr>
        <w:jc w:val="both"/>
        <w:rPr>
          <w:rFonts w:ascii="Calibri" w:eastAsia="Calibri" w:hAnsi="Calibri" w:cs="Calibri"/>
          <w:sz w:val="22"/>
          <w:szCs w:val="22"/>
        </w:rPr>
      </w:pPr>
      <w:r>
        <w:rPr>
          <w:rFonts w:ascii="Calibri" w:eastAsia="Calibri" w:hAnsi="Calibri" w:cs="Calibri"/>
          <w:sz w:val="22"/>
          <w:szCs w:val="22"/>
          <w:highlight w:val="green"/>
        </w:rPr>
        <w:t>Previo a la suscripción del contrato el contratista deberá rendir una garantía por un monto equivalente al cinco (5%) por ciento del valor del contrato.</w:t>
      </w:r>
    </w:p>
    <w:p w14:paraId="34100D9B" w14:textId="77777777" w:rsidR="00893A23" w:rsidRDefault="00893A23">
      <w:pPr>
        <w:tabs>
          <w:tab w:val="left" w:pos="142"/>
        </w:tabs>
        <w:jc w:val="both"/>
        <w:rPr>
          <w:rFonts w:ascii="Calibri" w:eastAsia="Calibri" w:hAnsi="Calibri" w:cs="Calibri"/>
          <w:sz w:val="22"/>
          <w:szCs w:val="22"/>
          <w:highlight w:val="yellow"/>
        </w:rPr>
      </w:pPr>
    </w:p>
    <w:p w14:paraId="66E6BEFC" w14:textId="77777777" w:rsidR="00893A23" w:rsidRDefault="00770B40">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Ley Orgánica del Sistema Nacional de Contratación Pública </w:t>
      </w:r>
    </w:p>
    <w:p w14:paraId="3D39B4EB" w14:textId="77777777" w:rsidR="00893A23" w:rsidRDefault="00770B40">
      <w:pPr>
        <w:jc w:val="both"/>
      </w:pPr>
      <w:r>
        <w:rPr>
          <w:rFonts w:ascii="Calibri" w:eastAsia="Calibri" w:hAnsi="Calibri" w:cs="Calibri"/>
          <w:i/>
          <w:iCs/>
          <w:sz w:val="22"/>
          <w:szCs w:val="22"/>
          <w:highlight w:val="yellow"/>
        </w:rPr>
        <w:t xml:space="preserve"> </w:t>
      </w:r>
    </w:p>
    <w:p w14:paraId="69DE805F" w14:textId="77777777" w:rsidR="00893A23" w:rsidRDefault="00770B40">
      <w:pPr>
        <w:jc w:val="both"/>
      </w:pPr>
      <w:r>
        <w:rPr>
          <w:rFonts w:ascii="Calibri" w:eastAsia="Calibri" w:hAnsi="Calibri" w:cs="Calibri"/>
          <w:i/>
          <w:iCs/>
          <w:sz w:val="22"/>
          <w:szCs w:val="22"/>
          <w:highlight w:val="yellow"/>
        </w:rPr>
        <w:t xml:space="preserve">Art. 85.- Garantía de fiel </w:t>
      </w:r>
      <w:proofErr w:type="gramStart"/>
      <w:r>
        <w:rPr>
          <w:rFonts w:ascii="Calibri" w:eastAsia="Calibri" w:hAnsi="Calibri" w:cs="Calibri"/>
          <w:i/>
          <w:iCs/>
          <w:sz w:val="22"/>
          <w:szCs w:val="22"/>
          <w:highlight w:val="yellow"/>
        </w:rPr>
        <w:t>cumplimiento.-</w:t>
      </w:r>
      <w:proofErr w:type="gramEnd"/>
      <w:r>
        <w:rPr>
          <w:rFonts w:ascii="Calibri" w:eastAsia="Calibri" w:hAnsi="Calibri" w:cs="Calibri"/>
          <w:i/>
          <w:iCs/>
          <w:sz w:val="22"/>
          <w:szCs w:val="22"/>
          <w:highlight w:val="yellow"/>
        </w:rPr>
        <w:t xml:space="preserve"> Para seguridad del cumplimiento del contrato y para responder por las obligaciones que contrajeren a favor de terceros, relacionadas con el contrato, el adjudicatario, antes o al </w:t>
      </w:r>
    </w:p>
    <w:p w14:paraId="17EFB706" w14:textId="77777777" w:rsidR="00893A23" w:rsidRDefault="00770B40">
      <w:pPr>
        <w:jc w:val="both"/>
      </w:pPr>
      <w:r>
        <w:rPr>
          <w:rFonts w:ascii="Calibri" w:eastAsia="Calibri" w:hAnsi="Calibri" w:cs="Calibri"/>
          <w:i/>
          <w:iCs/>
          <w:sz w:val="22"/>
          <w:szCs w:val="22"/>
          <w:highlight w:val="yellow"/>
        </w:rPr>
        <w:t xml:space="preserve">momento de la firma del contrato, rendirá garantías por un monto equivalente al cinco (5%) por ciento del valor de aquel En los contratos de obra, así como en los contratos integrales por precio fijo, esta garantía se constituirá para garantizar el cumplimiento del contrato y las obligaciones contraídas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proveedor. </w:t>
      </w:r>
    </w:p>
    <w:p w14:paraId="624D13FB" w14:textId="77777777" w:rsidR="00893A23" w:rsidRDefault="00770B40">
      <w:pPr>
        <w:jc w:val="both"/>
      </w:pPr>
      <w:r>
        <w:rPr>
          <w:rFonts w:ascii="Calibri" w:eastAsia="Calibri" w:hAnsi="Calibri" w:cs="Calibri"/>
          <w:i/>
          <w:iCs/>
          <w:sz w:val="22"/>
          <w:szCs w:val="22"/>
          <w:highlight w:val="yellow"/>
        </w:rPr>
        <w:t xml:space="preserve">En los contratos de obra o en la contratación de servicios que determine el reglamento, 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 </w:t>
      </w:r>
    </w:p>
    <w:p w14:paraId="420463DE" w14:textId="77777777" w:rsidR="00893A23" w:rsidRDefault="00770B40">
      <w:pPr>
        <w:jc w:val="both"/>
      </w:pPr>
      <w:r>
        <w:rPr>
          <w:rFonts w:ascii="Calibri" w:eastAsia="Calibri" w:hAnsi="Calibri" w:cs="Calibri"/>
          <w:i/>
          <w:iCs/>
          <w:sz w:val="22"/>
          <w:szCs w:val="22"/>
          <w:highlight w:val="yellow"/>
        </w:rPr>
        <w:t xml:space="preserve">Tales cauciones podrán constituirse mediante la entrega de las garantías contempladas en los números: 1, 2; </w:t>
      </w:r>
    </w:p>
    <w:p w14:paraId="3D7813C4" w14:textId="77777777" w:rsidR="00893A23" w:rsidRDefault="00770B40">
      <w:pPr>
        <w:jc w:val="both"/>
      </w:pPr>
      <w:r>
        <w:rPr>
          <w:rFonts w:ascii="Calibri" w:eastAsia="Calibri" w:hAnsi="Calibri" w:cs="Calibri"/>
          <w:i/>
          <w:iCs/>
          <w:sz w:val="22"/>
          <w:szCs w:val="22"/>
          <w:highlight w:val="yellow"/>
        </w:rPr>
        <w:t xml:space="preserve">y, 3 del artículo 84 de esta Ley. </w:t>
      </w:r>
    </w:p>
    <w:p w14:paraId="429B110F" w14:textId="77777777" w:rsidR="00893A23" w:rsidRDefault="00770B40">
      <w:pPr>
        <w:jc w:val="both"/>
      </w:pPr>
      <w:r>
        <w:rPr>
          <w:rFonts w:ascii="Calibri" w:eastAsia="Calibri" w:hAnsi="Calibri" w:cs="Calibri"/>
          <w:i/>
          <w:iCs/>
          <w:sz w:val="22"/>
          <w:szCs w:val="22"/>
          <w:highlight w:val="yellow"/>
        </w:rPr>
        <w:t xml:space="preserve">No se exigirá este tipo de garantía en los contratos de compraventa de bienes inmuebles y de adquisición de bienes muebles que se entreguen al momento de efectuarse el pago </w:t>
      </w:r>
    </w:p>
    <w:p w14:paraId="51EA3188" w14:textId="77777777" w:rsidR="00893A23" w:rsidRDefault="00893A23">
      <w:pPr>
        <w:jc w:val="both"/>
        <w:rPr>
          <w:rFonts w:ascii="Calibri" w:eastAsia="Calibri" w:hAnsi="Calibri" w:cs="Calibri"/>
          <w:i/>
          <w:iCs/>
          <w:sz w:val="22"/>
          <w:szCs w:val="22"/>
          <w:highlight w:val="yellow"/>
        </w:rPr>
      </w:pPr>
    </w:p>
    <w:p w14:paraId="207B1A61"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2DAFCB43" w14:textId="77777777" w:rsidR="00893A23" w:rsidRDefault="00770B40">
      <w:pPr>
        <w:numPr>
          <w:ilvl w:val="1"/>
          <w:numId w:val="42"/>
        </w:numPr>
        <w:pBdr>
          <w:top w:val="nil"/>
          <w:left w:val="nil"/>
          <w:bottom w:val="nil"/>
          <w:right w:val="nil"/>
          <w:between w:val="nil"/>
        </w:pBdr>
        <w:tabs>
          <w:tab w:val="left" w:pos="142"/>
        </w:tabs>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por anticipo – BPA</w:t>
      </w:r>
    </w:p>
    <w:p w14:paraId="4C15A2E1"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b/>
          <w:bCs/>
          <w:color w:val="000000"/>
          <w:sz w:val="22"/>
          <w:szCs w:val="22"/>
        </w:rPr>
      </w:pPr>
    </w:p>
    <w:p w14:paraId="75166DE6"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7882FA6D" w14:textId="77777777" w:rsidR="00893A23" w:rsidRDefault="00893A23">
      <w:pPr>
        <w:tabs>
          <w:tab w:val="left" w:pos="142"/>
        </w:tabs>
        <w:jc w:val="both"/>
        <w:rPr>
          <w:rFonts w:ascii="Calibri" w:eastAsia="Calibri" w:hAnsi="Calibri" w:cs="Calibri"/>
          <w:sz w:val="22"/>
          <w:szCs w:val="22"/>
          <w:highlight w:val="yellow"/>
        </w:rPr>
      </w:pPr>
    </w:p>
    <w:p w14:paraId="53CE1AC3" w14:textId="77777777" w:rsidR="00893A23" w:rsidRDefault="00770B40">
      <w:pPr>
        <w:spacing w:line="256" w:lineRule="auto"/>
        <w:rPr>
          <w:rFonts w:ascii="Calibri" w:eastAsia="Calibri" w:hAnsi="Calibri" w:cs="Calibri"/>
          <w:sz w:val="22"/>
          <w:szCs w:val="22"/>
          <w:highlight w:val="green"/>
          <w:u w:val="single"/>
        </w:rPr>
      </w:pPr>
      <w:r>
        <w:rPr>
          <w:rFonts w:ascii="Calibri" w:eastAsia="Calibri" w:hAnsi="Calibri" w:cs="Calibri"/>
          <w:sz w:val="22"/>
          <w:szCs w:val="22"/>
          <w:highlight w:val="green"/>
          <w:u w:val="single"/>
        </w:rPr>
        <w:t>CUANDO APLIQUE DEJAR EL SIGUIENTE TEXTO:</w:t>
      </w:r>
    </w:p>
    <w:p w14:paraId="24E58BB9" w14:textId="77777777" w:rsidR="00893A23" w:rsidRDefault="00893A23">
      <w:pPr>
        <w:spacing w:line="256" w:lineRule="auto"/>
        <w:rPr>
          <w:rFonts w:ascii="Calibri" w:eastAsia="Calibri" w:hAnsi="Calibri" w:cs="Calibri"/>
          <w:sz w:val="22"/>
          <w:szCs w:val="22"/>
          <w:highlight w:val="green"/>
        </w:rPr>
      </w:pPr>
    </w:p>
    <w:p w14:paraId="152E0CBB" w14:textId="77777777" w:rsidR="00893A23" w:rsidRDefault="00770B40">
      <w:pPr>
        <w:spacing w:line="256" w:lineRule="auto"/>
        <w:rPr>
          <w:rFonts w:ascii="Calibri" w:eastAsia="Calibri" w:hAnsi="Calibri" w:cs="Calibri"/>
          <w:sz w:val="22"/>
          <w:szCs w:val="22"/>
          <w:u w:val="single"/>
        </w:rPr>
      </w:pPr>
      <w:r>
        <w:rPr>
          <w:rFonts w:ascii="Calibri" w:eastAsia="Calibri" w:hAnsi="Calibri" w:cs="Calibri"/>
          <w:sz w:val="22"/>
          <w:szCs w:val="22"/>
          <w:highlight w:val="green"/>
        </w:rPr>
        <w:t>Previo a la suscripción del contrato el contratista deberá rendir una garantía por igual valor del anticipo</w:t>
      </w:r>
      <w:r>
        <w:rPr>
          <w:rFonts w:ascii="Calibri" w:eastAsia="Calibri" w:hAnsi="Calibri" w:cs="Calibri"/>
          <w:sz w:val="22"/>
          <w:szCs w:val="22"/>
        </w:rPr>
        <w:t>.</w:t>
      </w:r>
    </w:p>
    <w:p w14:paraId="22AB1137" w14:textId="77777777" w:rsidR="00893A23" w:rsidRDefault="00893A23">
      <w:pPr>
        <w:pBdr>
          <w:top w:val="nil"/>
          <w:left w:val="nil"/>
          <w:bottom w:val="nil"/>
          <w:right w:val="nil"/>
          <w:between w:val="nil"/>
        </w:pBdr>
        <w:spacing w:line="256" w:lineRule="auto"/>
        <w:ind w:left="435"/>
        <w:rPr>
          <w:rFonts w:ascii="Calibri" w:eastAsia="Calibri" w:hAnsi="Calibri" w:cs="Calibri"/>
          <w:color w:val="000000"/>
          <w:sz w:val="22"/>
          <w:szCs w:val="22"/>
        </w:rPr>
      </w:pPr>
    </w:p>
    <w:p w14:paraId="17C03610" w14:textId="77777777" w:rsidR="00893A23" w:rsidRDefault="00770B40">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Art. 86.- Garantía por </w:t>
      </w:r>
      <w:proofErr w:type="gramStart"/>
      <w:r>
        <w:rPr>
          <w:rFonts w:ascii="Calibri" w:eastAsia="Calibri" w:hAnsi="Calibri" w:cs="Calibri"/>
          <w:i/>
          <w:iCs/>
          <w:sz w:val="22"/>
          <w:szCs w:val="22"/>
          <w:highlight w:val="yellow"/>
        </w:rPr>
        <w:t>anticipo.-</w:t>
      </w:r>
      <w:proofErr w:type="gramEnd"/>
      <w:r>
        <w:rPr>
          <w:rFonts w:ascii="Calibri" w:eastAsia="Calibri" w:hAnsi="Calibri" w:cs="Calibri"/>
          <w:i/>
          <w:iCs/>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  </w:t>
      </w:r>
    </w:p>
    <w:p w14:paraId="43E6B770" w14:textId="77777777" w:rsidR="00893A23" w:rsidRDefault="00893A23">
      <w:pPr>
        <w:tabs>
          <w:tab w:val="left" w:pos="142"/>
        </w:tabs>
        <w:jc w:val="both"/>
        <w:rPr>
          <w:rFonts w:ascii="Calibri" w:eastAsia="Calibri" w:hAnsi="Calibri" w:cs="Calibri"/>
          <w:sz w:val="22"/>
          <w:szCs w:val="22"/>
          <w:highlight w:val="yellow"/>
        </w:rPr>
      </w:pPr>
    </w:p>
    <w:p w14:paraId="0518234D" w14:textId="77777777" w:rsidR="00893A23" w:rsidRDefault="00770B40">
      <w:pPr>
        <w:numPr>
          <w:ilvl w:val="1"/>
          <w:numId w:val="42"/>
        </w:numPr>
        <w:pBdr>
          <w:top w:val="nil"/>
          <w:left w:val="nil"/>
          <w:bottom w:val="nil"/>
          <w:right w:val="nil"/>
          <w:between w:val="nil"/>
        </w:pBdr>
        <w:tabs>
          <w:tab w:val="left" w:pos="142"/>
        </w:tabs>
        <w:spacing w:line="259" w:lineRule="auto"/>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soporte técnico</w:t>
      </w:r>
    </w:p>
    <w:p w14:paraId="0A0EEBC3" w14:textId="77777777" w:rsidR="00893A23" w:rsidRDefault="00893A23">
      <w:pPr>
        <w:tabs>
          <w:tab w:val="left" w:pos="142"/>
        </w:tabs>
        <w:jc w:val="both"/>
        <w:rPr>
          <w:rFonts w:ascii="Calibri" w:eastAsia="Calibri" w:hAnsi="Calibri" w:cs="Calibri"/>
          <w:sz w:val="22"/>
          <w:szCs w:val="22"/>
          <w:highlight w:val="green"/>
        </w:rPr>
      </w:pPr>
    </w:p>
    <w:p w14:paraId="79774073"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No aplica</w:t>
      </w:r>
    </w:p>
    <w:p w14:paraId="6EF066D9" w14:textId="77777777" w:rsidR="00893A23" w:rsidRDefault="00893A23">
      <w:pPr>
        <w:tabs>
          <w:tab w:val="left" w:pos="142"/>
        </w:tabs>
        <w:ind w:right="-433"/>
        <w:jc w:val="both"/>
        <w:rPr>
          <w:rFonts w:ascii="Calibri" w:eastAsia="Calibri" w:hAnsi="Calibri" w:cs="Calibri"/>
          <w:sz w:val="22"/>
          <w:szCs w:val="22"/>
        </w:rPr>
      </w:pPr>
    </w:p>
    <w:p w14:paraId="17A68267" w14:textId="77777777" w:rsidR="00893A23" w:rsidRDefault="00770B40">
      <w:pPr>
        <w:numPr>
          <w:ilvl w:val="0"/>
          <w:numId w:val="1"/>
        </w:numPr>
        <w:pBdr>
          <w:top w:val="nil"/>
          <w:left w:val="nil"/>
          <w:bottom w:val="nil"/>
          <w:right w:val="nil"/>
          <w:between w:val="nil"/>
        </w:pBdr>
        <w:tabs>
          <w:tab w:val="left" w:pos="142"/>
        </w:tabs>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14:paraId="69E56EB9"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1D5B016"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1DD0FFA8" w14:textId="77777777" w:rsidR="00893A23" w:rsidRDefault="00893A23">
      <w:pPr>
        <w:tabs>
          <w:tab w:val="left" w:pos="142"/>
        </w:tabs>
        <w:jc w:val="both"/>
        <w:rPr>
          <w:rFonts w:ascii="Calibri" w:eastAsia="Calibri" w:hAnsi="Calibri" w:cs="Calibri"/>
          <w:sz w:val="22"/>
          <w:szCs w:val="22"/>
        </w:rPr>
      </w:pPr>
    </w:p>
    <w:p w14:paraId="75EC8454"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0D9D827B"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6EA354D0"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 / No aplica</w:t>
      </w:r>
    </w:p>
    <w:p w14:paraId="0AF9AF3E"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7C4A4C8"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14:paraId="3DF25C88"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5D49903" w14:textId="77777777" w:rsidR="00893A23" w:rsidRDefault="00770B40">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17FEC622"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403C91D" w14:textId="77777777" w:rsidR="00893A23" w:rsidRDefault="00770B40">
      <w:pPr>
        <w:numPr>
          <w:ilvl w:val="0"/>
          <w:numId w:val="1"/>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14:paraId="4047314E" w14:textId="77777777" w:rsidR="00893A23" w:rsidRDefault="00893A23">
      <w:pPr>
        <w:ind w:left="426"/>
        <w:jc w:val="both"/>
        <w:rPr>
          <w:rFonts w:ascii="Calibri" w:eastAsia="Calibri" w:hAnsi="Calibri" w:cs="Calibri"/>
          <w:b/>
          <w:bCs/>
          <w:sz w:val="22"/>
          <w:szCs w:val="22"/>
        </w:rPr>
      </w:pPr>
    </w:p>
    <w:p w14:paraId="063B5A07"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r>
        <w:rPr>
          <w:rFonts w:ascii="Calibri" w:eastAsia="Calibri" w:hAnsi="Calibri" w:cs="Calibri"/>
          <w:color w:val="000000"/>
          <w:sz w:val="22"/>
          <w:szCs w:val="22"/>
          <w:highlight w:val="yellow"/>
        </w:rPr>
        <w:t>“</w:t>
      </w:r>
      <w:r>
        <w:rPr>
          <w:rFonts w:ascii="Calibri" w:eastAsia="Calibri" w:hAnsi="Calibri" w:cs="Calibri"/>
          <w:i/>
          <w:iCs/>
          <w:color w:val="000000"/>
          <w:sz w:val="22"/>
          <w:szCs w:val="22"/>
          <w:highlight w:val="yellow"/>
        </w:rPr>
        <w:t xml:space="preserve">RGLOSNCP Art. 74 Análisis de mejor valor por dinero. - (…) Para definir la estrategia de adquisición, la entidad contratante deberá realizar un análisis que </w:t>
      </w:r>
      <w:r>
        <w:rPr>
          <w:rFonts w:ascii="Calibri" w:eastAsia="Calibri" w:hAnsi="Calibri" w:cs="Calibri"/>
          <w:i/>
          <w:iCs/>
          <w:color w:val="000000"/>
          <w:sz w:val="22"/>
          <w:szCs w:val="22"/>
          <w:highlight w:val="yellow"/>
          <w:u w:val="single"/>
        </w:rPr>
        <w:t>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color w:val="000000"/>
          <w:sz w:val="22"/>
          <w:szCs w:val="22"/>
          <w:highlight w:val="yellow"/>
        </w:rPr>
        <w:t>…”</w:t>
      </w:r>
    </w:p>
    <w:p w14:paraId="2DF9661B" w14:textId="77777777" w:rsidR="00893A23" w:rsidRDefault="00893A23">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p>
    <w:p w14:paraId="53CEF00D"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r>
        <w:rPr>
          <w:rFonts w:ascii="Calibri" w:eastAsia="Calibri" w:hAnsi="Calibri" w:cs="Calibri"/>
          <w:i/>
          <w:iCs/>
          <w:color w:val="000000"/>
          <w:sz w:val="22"/>
          <w:szCs w:val="22"/>
        </w:rPr>
        <w:t>Ejemplo:</w:t>
      </w:r>
    </w:p>
    <w:p w14:paraId="44DBFF2F" w14:textId="77777777" w:rsidR="00893A23" w:rsidRDefault="00893A23">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p>
    <w:p w14:paraId="46D98D75"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Concurso Público</w:t>
      </w:r>
      <w:r>
        <w:rPr>
          <w:rFonts w:ascii="Calibri" w:eastAsia="Calibri" w:hAnsi="Calibri" w:cs="Calibri"/>
          <w:i/>
          <w:iCs/>
          <w:color w:val="000000"/>
          <w:sz w:val="22"/>
          <w:szCs w:val="22"/>
          <w:highlight w:val="yellow"/>
        </w:rPr>
        <w:t xml:space="preserve"> resulta técnica, jurídica y económicamente adecuada, debido a que el objeto contractual corresponde a una </w:t>
      </w:r>
      <w:r>
        <w:rPr>
          <w:rFonts w:ascii="Calibri" w:eastAsia="Calibri" w:hAnsi="Calibri" w:cs="Calibri"/>
          <w:b/>
          <w:bCs/>
          <w:i/>
          <w:iCs/>
          <w:color w:val="000000"/>
          <w:sz w:val="22"/>
          <w:szCs w:val="22"/>
          <w:highlight w:val="yellow"/>
        </w:rPr>
        <w:t>consultoría de mediana o alta complejidad</w:t>
      </w:r>
      <w:r>
        <w:rPr>
          <w:rFonts w:ascii="Calibri" w:eastAsia="Calibri" w:hAnsi="Calibri" w:cs="Calibri"/>
          <w:i/>
          <w:iCs/>
          <w:color w:val="000000"/>
          <w:sz w:val="22"/>
          <w:szCs w:val="22"/>
          <w:highlight w:val="yellow"/>
        </w:rPr>
        <w:t>, que requiere la aplicación de conocimiento especializado, experiencia comprobada, análisis técnico profundo y la participación de profesionales con formación y trayectoria específicas.</w:t>
      </w:r>
    </w:p>
    <w:p w14:paraId="2314A41D"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alcance de la consultoría demanda una </w:t>
      </w:r>
      <w:r>
        <w:rPr>
          <w:rFonts w:ascii="Calibri" w:eastAsia="Calibri" w:hAnsi="Calibri" w:cs="Calibri"/>
          <w:b/>
          <w:bCs/>
          <w:i/>
          <w:iCs/>
          <w:color w:val="000000"/>
          <w:sz w:val="22"/>
          <w:szCs w:val="22"/>
          <w:highlight w:val="yellow"/>
        </w:rPr>
        <w:t>evaluación integral de las ofertas</w:t>
      </w:r>
      <w:r>
        <w:rPr>
          <w:rFonts w:ascii="Calibri" w:eastAsia="Calibri" w:hAnsi="Calibri" w:cs="Calibri"/>
          <w:i/>
          <w:iCs/>
          <w:color w:val="000000"/>
          <w:sz w:val="22"/>
          <w:szCs w:val="22"/>
          <w:highlight w:val="yellow"/>
        </w:rPr>
        <w:t xml:space="preserve">, en la que no solo se considere el precio, sino principalmente la </w:t>
      </w:r>
      <w:r>
        <w:rPr>
          <w:rFonts w:ascii="Calibri" w:eastAsia="Calibri" w:hAnsi="Calibri" w:cs="Calibri"/>
          <w:b/>
          <w:bCs/>
          <w:i/>
          <w:iCs/>
          <w:color w:val="000000"/>
          <w:sz w:val="22"/>
          <w:szCs w:val="22"/>
          <w:highlight w:val="yellow"/>
        </w:rPr>
        <w:t>calidad técnica de la propuesta</w:t>
      </w:r>
      <w:r>
        <w:rPr>
          <w:rFonts w:ascii="Calibri" w:eastAsia="Calibri" w:hAnsi="Calibri" w:cs="Calibri"/>
          <w:i/>
          <w:iCs/>
          <w:color w:val="000000"/>
          <w:sz w:val="22"/>
          <w:szCs w:val="22"/>
          <w:highlight w:val="yellow"/>
        </w:rPr>
        <w:t>, la pertinencia de la metodología, el cronograma de trabajo, la composición y dedicación del equipo consultor, así como la experiencia específica en proyectos de similar naturaleza.</w:t>
      </w:r>
    </w:p>
    <w:p w14:paraId="69E8A182"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Asimismo, se ha verificado la </w:t>
      </w:r>
      <w:r>
        <w:rPr>
          <w:rFonts w:ascii="Calibri" w:eastAsia="Calibri" w:hAnsi="Calibri" w:cs="Calibri"/>
          <w:b/>
          <w:bCs/>
          <w:i/>
          <w:iCs/>
          <w:color w:val="000000"/>
          <w:sz w:val="22"/>
          <w:szCs w:val="22"/>
          <w:highlight w:val="yellow"/>
        </w:rPr>
        <w:t>existencia de oferta suficiente en el mercado</w:t>
      </w:r>
      <w:r>
        <w:rPr>
          <w:rFonts w:ascii="Calibri" w:eastAsia="Calibri" w:hAnsi="Calibri" w:cs="Calibri"/>
          <w:i/>
          <w:iCs/>
          <w:color w:val="000000"/>
          <w:sz w:val="22"/>
          <w:szCs w:val="22"/>
          <w:highlight w:val="yellow"/>
        </w:rPr>
        <w:t>, integrada por consultores individuales y firmas consultoras con capacidad técnica, operativa y profesional para desarrollar el objeto de la consultoría, lo cual ha sido corroborado mediante análisis del mercado, revisión de procesos similares ejecutados por la entidad y consultas a registros de proveedores habilitados.</w:t>
      </w:r>
    </w:p>
    <w:p w14:paraId="1C88E22D"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procedimiento de </w:t>
      </w:r>
      <w:r>
        <w:rPr>
          <w:rFonts w:ascii="Calibri" w:eastAsia="Calibri" w:hAnsi="Calibri" w:cs="Calibri"/>
          <w:b/>
          <w:bCs/>
          <w:i/>
          <w:iCs/>
          <w:color w:val="000000"/>
          <w:sz w:val="22"/>
          <w:szCs w:val="22"/>
          <w:highlight w:val="yellow"/>
        </w:rPr>
        <w:t>Concurso Público</w:t>
      </w:r>
      <w:r>
        <w:rPr>
          <w:rFonts w:ascii="Calibri" w:eastAsia="Calibri" w:hAnsi="Calibri" w:cs="Calibri"/>
          <w:i/>
          <w:iCs/>
          <w:color w:val="000000"/>
          <w:sz w:val="22"/>
          <w:szCs w:val="22"/>
          <w:highlight w:val="yellow"/>
        </w:rPr>
        <w:t xml:space="preserve"> garantiza condiciones de </w:t>
      </w:r>
      <w:r>
        <w:rPr>
          <w:rFonts w:ascii="Calibri" w:eastAsia="Calibri" w:hAnsi="Calibri" w:cs="Calibri"/>
          <w:b/>
          <w:bCs/>
          <w:i/>
          <w:iCs/>
          <w:color w:val="000000"/>
          <w:sz w:val="22"/>
          <w:szCs w:val="22"/>
          <w:highlight w:val="yellow"/>
        </w:rPr>
        <w:t>igualdad, concurrencia y transparencia</w:t>
      </w:r>
      <w:r>
        <w:rPr>
          <w:rFonts w:ascii="Calibri" w:eastAsia="Calibri" w:hAnsi="Calibri" w:cs="Calibri"/>
          <w:i/>
          <w:iCs/>
          <w:color w:val="000000"/>
          <w:sz w:val="22"/>
          <w:szCs w:val="22"/>
          <w:highlight w:val="yellow"/>
        </w:rPr>
        <w:t xml:space="preserve">, permitiendo la comparación objetiva de las ofertas técnicas y económicas, y asegurando la selección de la propuesta que represente el </w:t>
      </w:r>
      <w:r>
        <w:rPr>
          <w:rFonts w:ascii="Calibri" w:eastAsia="Calibri" w:hAnsi="Calibri" w:cs="Calibri"/>
          <w:b/>
          <w:bCs/>
          <w:i/>
          <w:iCs/>
          <w:color w:val="000000"/>
          <w:sz w:val="22"/>
          <w:szCs w:val="22"/>
          <w:highlight w:val="yellow"/>
        </w:rPr>
        <w:t>mayor beneficio para la entidad contratante</w:t>
      </w:r>
      <w:r>
        <w:rPr>
          <w:rFonts w:ascii="Calibri" w:eastAsia="Calibri" w:hAnsi="Calibri" w:cs="Calibri"/>
          <w:i/>
          <w:iCs/>
          <w:color w:val="000000"/>
          <w:sz w:val="22"/>
          <w:szCs w:val="22"/>
          <w:highlight w:val="yellow"/>
        </w:rPr>
        <w:t>.</w:t>
      </w:r>
    </w:p>
    <w:p w14:paraId="4A59AC0B"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aplicación de este procedimiento maximiza el </w:t>
      </w:r>
      <w:r>
        <w:rPr>
          <w:rFonts w:ascii="Calibri" w:eastAsia="Calibri" w:hAnsi="Calibri" w:cs="Calibri"/>
          <w:b/>
          <w:bCs/>
          <w:i/>
          <w:iCs/>
          <w:color w:val="000000"/>
          <w:sz w:val="22"/>
          <w:szCs w:val="22"/>
          <w:highlight w:val="yellow"/>
        </w:rPr>
        <w:t>mejor valor por dinero</w:t>
      </w:r>
      <w:r>
        <w:rPr>
          <w:rFonts w:ascii="Calibri" w:eastAsia="Calibri" w:hAnsi="Calibri" w:cs="Calibri"/>
          <w:i/>
          <w:iCs/>
          <w:color w:val="000000"/>
          <w:sz w:val="22"/>
          <w:szCs w:val="22"/>
          <w:highlight w:val="yellow"/>
        </w:rPr>
        <w:t>, al permitir:</w:t>
      </w:r>
    </w:p>
    <w:p w14:paraId="6D29F7B6" w14:textId="77777777" w:rsidR="00893A23" w:rsidRDefault="00770B40">
      <w:pPr>
        <w:numPr>
          <w:ilvl w:val="0"/>
          <w:numId w:val="46"/>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técnica</w:t>
      </w:r>
      <w:r>
        <w:rPr>
          <w:rFonts w:ascii="Calibri" w:eastAsia="Calibri" w:hAnsi="Calibri" w:cs="Calibri"/>
          <w:i/>
          <w:iCs/>
          <w:color w:val="000000"/>
          <w:sz w:val="22"/>
          <w:szCs w:val="22"/>
          <w:highlight w:val="yellow"/>
        </w:rPr>
        <w:t>, al seleccionar una propuesta que garantice la calidad de los productos, la adecuada transferencia de conocimiento y el cumplimiento de los objetivos de la consultoría.</w:t>
      </w:r>
    </w:p>
    <w:p w14:paraId="7E10F986" w14:textId="77777777" w:rsidR="00893A23" w:rsidRDefault="00770B40">
      <w:pPr>
        <w:numPr>
          <w:ilvl w:val="0"/>
          <w:numId w:val="46"/>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económica</w:t>
      </w:r>
      <w:r>
        <w:rPr>
          <w:rFonts w:ascii="Calibri" w:eastAsia="Calibri" w:hAnsi="Calibri" w:cs="Calibri"/>
          <w:i/>
          <w:iCs/>
          <w:color w:val="000000"/>
          <w:sz w:val="22"/>
          <w:szCs w:val="22"/>
          <w:highlight w:val="yellow"/>
        </w:rPr>
        <w:t>, al asegurar que el costo de la consultoría sea razonable y proporcional al alcance, complejidad y beneficios esperados.</w:t>
      </w:r>
    </w:p>
    <w:p w14:paraId="6C4185FC" w14:textId="77777777" w:rsidR="00893A23" w:rsidRDefault="00770B40">
      <w:pPr>
        <w:numPr>
          <w:ilvl w:val="0"/>
          <w:numId w:val="46"/>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operativa</w:t>
      </w:r>
      <w:r>
        <w:rPr>
          <w:rFonts w:ascii="Calibri" w:eastAsia="Calibri" w:hAnsi="Calibri" w:cs="Calibri"/>
          <w:i/>
          <w:iCs/>
          <w:color w:val="000000"/>
          <w:sz w:val="22"/>
          <w:szCs w:val="22"/>
          <w:highlight w:val="yellow"/>
        </w:rPr>
        <w:t>, al establecer un proceso estructurado que reduzca riesgos de incumplimiento, reprocesos o resultados deficientes.</w:t>
      </w:r>
    </w:p>
    <w:p w14:paraId="28BDFB93" w14:textId="77777777" w:rsidR="00893A23" w:rsidRDefault="00770B40">
      <w:pPr>
        <w:numPr>
          <w:ilvl w:val="0"/>
          <w:numId w:val="46"/>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Uso responsable de los recursos públicos</w:t>
      </w:r>
      <w:r>
        <w:rPr>
          <w:rFonts w:ascii="Calibri" w:eastAsia="Calibri" w:hAnsi="Calibri" w:cs="Calibri"/>
          <w:i/>
          <w:iCs/>
          <w:color w:val="000000"/>
          <w:sz w:val="22"/>
          <w:szCs w:val="22"/>
          <w:highlight w:val="yellow"/>
        </w:rPr>
        <w:t>, priorizando soluciones técnicas sostenibles y alineadas con los objetivos institucionales.</w:t>
      </w:r>
    </w:p>
    <w:p w14:paraId="1B6906F4" w14:textId="77777777" w:rsidR="00893A23" w:rsidRDefault="00770B40">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lastRenderedPageBreak/>
        <w:t xml:space="preserve">En consecuencia, 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Concurso Público</w:t>
      </w:r>
      <w:r>
        <w:rPr>
          <w:rFonts w:ascii="Calibri" w:eastAsia="Calibri" w:hAnsi="Calibri" w:cs="Calibri"/>
          <w:i/>
          <w:iCs/>
          <w:color w:val="000000"/>
          <w:sz w:val="22"/>
          <w:szCs w:val="22"/>
          <w:highlight w:val="yellow"/>
        </w:rPr>
        <w:t xml:space="preserve"> constituye la </w:t>
      </w:r>
      <w:r>
        <w:rPr>
          <w:rFonts w:ascii="Calibri" w:eastAsia="Calibri" w:hAnsi="Calibri" w:cs="Calibri"/>
          <w:b/>
          <w:bCs/>
          <w:i/>
          <w:iCs/>
          <w:color w:val="000000"/>
          <w:sz w:val="22"/>
          <w:szCs w:val="22"/>
          <w:highlight w:val="yellow"/>
        </w:rPr>
        <w:t>estrategia más conveniente para el Estado</w:t>
      </w:r>
      <w:r>
        <w:rPr>
          <w:rFonts w:ascii="Calibri" w:eastAsia="Calibri" w:hAnsi="Calibri" w:cs="Calibri"/>
          <w:i/>
          <w:iCs/>
          <w:color w:val="000000"/>
          <w:sz w:val="22"/>
          <w:szCs w:val="22"/>
          <w:highlight w:val="yellow"/>
        </w:rPr>
        <w:t>, al garantizar una gestión pública eficiente, transparente y acorde a los principios de legalidad, eficiencia, eficacia, economía y responsabilidad en el uso de los recursos públicos, conforme a la Ley Orgánica del Sistema Nacional de Contratación Pública y su Reglamento General vigente.</w:t>
      </w:r>
    </w:p>
    <w:p w14:paraId="273C7C3C" w14:textId="77777777" w:rsidR="00893A23" w:rsidRDefault="00893A23">
      <w:pPr>
        <w:pBdr>
          <w:top w:val="nil"/>
          <w:left w:val="nil"/>
          <w:bottom w:val="nil"/>
          <w:right w:val="nil"/>
          <w:between w:val="nil"/>
        </w:pBdr>
        <w:tabs>
          <w:tab w:val="left" w:pos="142"/>
        </w:tabs>
        <w:ind w:left="426"/>
        <w:jc w:val="both"/>
        <w:rPr>
          <w:rFonts w:ascii="Calibri" w:eastAsia="Calibri" w:hAnsi="Calibri" w:cs="Calibri"/>
          <w:i/>
          <w:iCs/>
          <w:color w:val="000000"/>
          <w:sz w:val="22"/>
          <w:szCs w:val="22"/>
        </w:rPr>
      </w:pPr>
    </w:p>
    <w:p w14:paraId="5676C91C"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LAS OFERTAS</w:t>
      </w:r>
    </w:p>
    <w:p w14:paraId="260E23AC"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077B3190"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Los servicios de consultoría serán seleccionados sobre la base de criterios de calidad y costo.</w:t>
      </w:r>
    </w:p>
    <w:p w14:paraId="1C291E02" w14:textId="77777777" w:rsidR="00893A23" w:rsidRDefault="00893A23">
      <w:pPr>
        <w:jc w:val="both"/>
        <w:rPr>
          <w:rFonts w:ascii="Calibri" w:eastAsia="Calibri" w:hAnsi="Calibri" w:cs="Calibri"/>
          <w:sz w:val="22"/>
          <w:szCs w:val="22"/>
        </w:rPr>
      </w:pPr>
    </w:p>
    <w:p w14:paraId="7070EB2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Las ofertas de consultoría serán presentadas en dos (2) sobres separados, el primero contendrá los aspectos técnicos sobre los que se evaluará la calidad y, el segundo, los aspectos económicos, sobre los que se calificará el costo. </w:t>
      </w:r>
    </w:p>
    <w:p w14:paraId="36F9E207" w14:textId="77777777" w:rsidR="00893A23" w:rsidRDefault="00893A23">
      <w:pPr>
        <w:jc w:val="both"/>
        <w:rPr>
          <w:rFonts w:ascii="Calibri" w:eastAsia="Calibri" w:hAnsi="Calibri" w:cs="Calibri"/>
          <w:sz w:val="22"/>
          <w:szCs w:val="22"/>
        </w:rPr>
      </w:pPr>
    </w:p>
    <w:p w14:paraId="2B60FC7D" w14:textId="77777777" w:rsidR="00893A23" w:rsidRDefault="00770B40">
      <w:pPr>
        <w:tabs>
          <w:tab w:val="left" w:pos="142"/>
        </w:tabs>
        <w:jc w:val="both"/>
        <w:rPr>
          <w:rFonts w:ascii="Calibri" w:eastAsia="Calibri" w:hAnsi="Calibri" w:cs="Calibri"/>
          <w:b/>
          <w:bCs/>
          <w:sz w:val="22"/>
          <w:szCs w:val="22"/>
        </w:rPr>
      </w:pPr>
      <w:bookmarkStart w:id="4" w:name="_heading=h.4nl0ciavag0j" w:colFirst="0" w:colLast="0"/>
      <w:bookmarkEnd w:id="4"/>
      <w:r>
        <w:rPr>
          <w:rFonts w:ascii="Calibri" w:eastAsia="Calibri" w:hAnsi="Calibri" w:cs="Calibri"/>
          <w:b/>
          <w:bCs/>
          <w:sz w:val="22"/>
          <w:szCs w:val="22"/>
        </w:rPr>
        <w:t>21.1 Verificación de las ofertas</w:t>
      </w:r>
    </w:p>
    <w:p w14:paraId="42C30800" w14:textId="77777777" w:rsidR="00893A23" w:rsidRDefault="00893A23">
      <w:pPr>
        <w:jc w:val="both"/>
        <w:rPr>
          <w:rFonts w:ascii="Calibri" w:eastAsia="Calibri" w:hAnsi="Calibri" w:cs="Calibri"/>
          <w:sz w:val="22"/>
          <w:szCs w:val="22"/>
        </w:rPr>
      </w:pPr>
    </w:p>
    <w:p w14:paraId="4F16B181" w14:textId="77777777" w:rsidR="00893A23" w:rsidRDefault="00770B40">
      <w:pPr>
        <w:numPr>
          <w:ilvl w:val="1"/>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Integridad de la oferta</w:t>
      </w:r>
    </w:p>
    <w:p w14:paraId="34A482F9" w14:textId="77777777" w:rsidR="00893A23" w:rsidRDefault="00893A23">
      <w:pPr>
        <w:pBdr>
          <w:top w:val="nil"/>
          <w:left w:val="nil"/>
          <w:bottom w:val="nil"/>
          <w:right w:val="nil"/>
          <w:between w:val="nil"/>
        </w:pBdr>
        <w:ind w:left="1353"/>
        <w:jc w:val="both"/>
        <w:rPr>
          <w:rFonts w:ascii="Calibri" w:eastAsia="Calibri" w:hAnsi="Calibri" w:cs="Calibri"/>
          <w:b/>
          <w:bCs/>
          <w:color w:val="000000"/>
          <w:sz w:val="22"/>
          <w:szCs w:val="22"/>
        </w:rPr>
      </w:pPr>
    </w:p>
    <w:p w14:paraId="26414D8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previstos en el pliego.</w:t>
      </w:r>
    </w:p>
    <w:p w14:paraId="3247B099" w14:textId="77777777" w:rsidR="00893A23" w:rsidRDefault="00893A23">
      <w:pPr>
        <w:jc w:val="both"/>
        <w:rPr>
          <w:rFonts w:ascii="Calibri" w:eastAsia="Calibri" w:hAnsi="Calibri" w:cs="Calibri"/>
          <w:sz w:val="22"/>
          <w:szCs w:val="22"/>
        </w:rPr>
      </w:pPr>
    </w:p>
    <w:p w14:paraId="034EA9CA"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Formulario de oferta: Se revisará que las ofertas hayan incorporado todos los formularios definidos en el pliego, incluido sus anexos</w:t>
      </w:r>
    </w:p>
    <w:p w14:paraId="7BD45371"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B920493" w14:textId="77777777" w:rsidR="00893A23" w:rsidRDefault="00770B40">
      <w:pPr>
        <w:numPr>
          <w:ilvl w:val="1"/>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14:paraId="4BC642CF" w14:textId="77777777" w:rsidR="00893A23" w:rsidRDefault="00893A23">
      <w:pPr>
        <w:tabs>
          <w:tab w:val="left" w:pos="142"/>
        </w:tabs>
        <w:jc w:val="both"/>
        <w:rPr>
          <w:rFonts w:ascii="Calibri" w:eastAsia="Calibri" w:hAnsi="Calibri" w:cs="Calibri"/>
          <w:b/>
          <w:bCs/>
          <w:sz w:val="22"/>
          <w:szCs w:val="22"/>
        </w:rPr>
      </w:pPr>
    </w:p>
    <w:tbl>
      <w:tblPr>
        <w:tblStyle w:val="a1"/>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1390"/>
        <w:gridCol w:w="4038"/>
        <w:gridCol w:w="2267"/>
      </w:tblGrid>
      <w:tr w:rsidR="00893A23" w14:paraId="22B9154F" w14:textId="77777777">
        <w:trPr>
          <w:trHeight w:val="481"/>
        </w:trPr>
        <w:tc>
          <w:tcPr>
            <w:tcW w:w="924" w:type="dxa"/>
            <w:shd w:val="clear" w:color="auto" w:fill="DAE9F7"/>
          </w:tcPr>
          <w:p w14:paraId="0FFDDD03"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Ítem</w:t>
            </w:r>
            <w:proofErr w:type="spellEnd"/>
          </w:p>
          <w:p w14:paraId="19147F74" w14:textId="77777777" w:rsidR="00893A23" w:rsidRDefault="00893A23">
            <w:pPr>
              <w:tabs>
                <w:tab w:val="left" w:pos="142"/>
              </w:tabs>
              <w:jc w:val="center"/>
              <w:rPr>
                <w:rFonts w:ascii="Calibri" w:eastAsia="Calibri" w:hAnsi="Calibri" w:cs="Calibri"/>
                <w:b/>
                <w:bCs/>
              </w:rPr>
            </w:pPr>
          </w:p>
        </w:tc>
        <w:tc>
          <w:tcPr>
            <w:tcW w:w="1390" w:type="dxa"/>
            <w:shd w:val="clear" w:color="auto" w:fill="DAE9F7"/>
          </w:tcPr>
          <w:p w14:paraId="426A43EE"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Equipo</w:t>
            </w:r>
            <w:proofErr w:type="spellEnd"/>
            <w:r>
              <w:rPr>
                <w:rFonts w:ascii="Calibri" w:eastAsia="Calibri" w:hAnsi="Calibri" w:cs="Calibri"/>
                <w:b/>
                <w:bCs/>
              </w:rPr>
              <w:t xml:space="preserve"> y/o </w:t>
            </w:r>
            <w:proofErr w:type="spellStart"/>
            <w:r>
              <w:rPr>
                <w:rFonts w:ascii="Calibri" w:eastAsia="Calibri" w:hAnsi="Calibri" w:cs="Calibri"/>
                <w:b/>
                <w:bCs/>
              </w:rPr>
              <w:t>instrumentos</w:t>
            </w:r>
            <w:proofErr w:type="spellEnd"/>
            <w:r>
              <w:rPr>
                <w:rFonts w:ascii="Calibri" w:eastAsia="Calibri" w:hAnsi="Calibri" w:cs="Calibri"/>
                <w:b/>
                <w:bCs/>
              </w:rPr>
              <w:t xml:space="preserve"> </w:t>
            </w:r>
          </w:p>
        </w:tc>
        <w:tc>
          <w:tcPr>
            <w:tcW w:w="4038" w:type="dxa"/>
            <w:shd w:val="clear" w:color="auto" w:fill="DAE9F7"/>
          </w:tcPr>
          <w:p w14:paraId="01BCE38C"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Características</w:t>
            </w:r>
            <w:proofErr w:type="spellEnd"/>
            <w:r>
              <w:rPr>
                <w:rFonts w:ascii="Calibri" w:eastAsia="Calibri" w:hAnsi="Calibri" w:cs="Calibri"/>
                <w:b/>
                <w:bCs/>
              </w:rPr>
              <w:t xml:space="preserve"> </w:t>
            </w:r>
          </w:p>
        </w:tc>
        <w:tc>
          <w:tcPr>
            <w:tcW w:w="2267" w:type="dxa"/>
            <w:shd w:val="clear" w:color="auto" w:fill="DAE9F7"/>
          </w:tcPr>
          <w:p w14:paraId="46721C6B"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Cantidad</w:t>
            </w:r>
            <w:proofErr w:type="spellEnd"/>
          </w:p>
        </w:tc>
      </w:tr>
      <w:tr w:rsidR="00893A23" w14:paraId="7539818B" w14:textId="77777777">
        <w:trPr>
          <w:trHeight w:val="264"/>
        </w:trPr>
        <w:tc>
          <w:tcPr>
            <w:tcW w:w="924" w:type="dxa"/>
          </w:tcPr>
          <w:p w14:paraId="3173396A" w14:textId="77777777" w:rsidR="00893A23" w:rsidRDefault="00893A23">
            <w:pPr>
              <w:tabs>
                <w:tab w:val="left" w:pos="142"/>
              </w:tabs>
              <w:jc w:val="center"/>
              <w:rPr>
                <w:rFonts w:ascii="Calibri" w:eastAsia="Calibri" w:hAnsi="Calibri" w:cs="Calibri"/>
                <w:highlight w:val="green"/>
              </w:rPr>
            </w:pPr>
          </w:p>
        </w:tc>
        <w:tc>
          <w:tcPr>
            <w:tcW w:w="1390" w:type="dxa"/>
          </w:tcPr>
          <w:p w14:paraId="2C6E5673" w14:textId="77777777" w:rsidR="00893A23" w:rsidRDefault="00893A23">
            <w:pPr>
              <w:tabs>
                <w:tab w:val="left" w:pos="142"/>
              </w:tabs>
              <w:jc w:val="center"/>
              <w:rPr>
                <w:rFonts w:ascii="Calibri" w:eastAsia="Calibri" w:hAnsi="Calibri" w:cs="Calibri"/>
                <w:highlight w:val="green"/>
              </w:rPr>
            </w:pPr>
          </w:p>
        </w:tc>
        <w:tc>
          <w:tcPr>
            <w:tcW w:w="4038" w:type="dxa"/>
            <w:shd w:val="clear" w:color="auto" w:fill="auto"/>
          </w:tcPr>
          <w:p w14:paraId="1FF7436F" w14:textId="77777777" w:rsidR="00893A23" w:rsidRDefault="00893A23">
            <w:pPr>
              <w:tabs>
                <w:tab w:val="left" w:pos="142"/>
              </w:tabs>
              <w:jc w:val="center"/>
              <w:rPr>
                <w:rFonts w:ascii="Calibri" w:eastAsia="Calibri" w:hAnsi="Calibri" w:cs="Calibri"/>
                <w:highlight w:val="green"/>
              </w:rPr>
            </w:pPr>
          </w:p>
        </w:tc>
        <w:tc>
          <w:tcPr>
            <w:tcW w:w="2267" w:type="dxa"/>
            <w:shd w:val="clear" w:color="auto" w:fill="auto"/>
          </w:tcPr>
          <w:p w14:paraId="6BE2C201" w14:textId="77777777" w:rsidR="00893A23" w:rsidRDefault="00893A23">
            <w:pPr>
              <w:tabs>
                <w:tab w:val="left" w:pos="142"/>
              </w:tabs>
              <w:jc w:val="center"/>
              <w:rPr>
                <w:rFonts w:ascii="Calibri" w:eastAsia="Calibri" w:hAnsi="Calibri" w:cs="Calibri"/>
                <w:highlight w:val="green"/>
              </w:rPr>
            </w:pPr>
          </w:p>
        </w:tc>
      </w:tr>
      <w:tr w:rsidR="00893A23" w14:paraId="1DBB0B8D" w14:textId="77777777">
        <w:trPr>
          <w:trHeight w:val="264"/>
        </w:trPr>
        <w:tc>
          <w:tcPr>
            <w:tcW w:w="924" w:type="dxa"/>
          </w:tcPr>
          <w:p w14:paraId="3A2BA1F7" w14:textId="77777777" w:rsidR="00893A23" w:rsidRDefault="00893A23">
            <w:pPr>
              <w:tabs>
                <w:tab w:val="left" w:pos="142"/>
              </w:tabs>
              <w:jc w:val="center"/>
              <w:rPr>
                <w:rFonts w:ascii="Calibri" w:eastAsia="Calibri" w:hAnsi="Calibri" w:cs="Calibri"/>
                <w:highlight w:val="green"/>
              </w:rPr>
            </w:pPr>
          </w:p>
        </w:tc>
        <w:tc>
          <w:tcPr>
            <w:tcW w:w="1390" w:type="dxa"/>
          </w:tcPr>
          <w:p w14:paraId="36F14CEF" w14:textId="77777777" w:rsidR="00893A23" w:rsidRDefault="00893A23">
            <w:pPr>
              <w:tabs>
                <w:tab w:val="left" w:pos="142"/>
              </w:tabs>
              <w:jc w:val="center"/>
              <w:rPr>
                <w:rFonts w:ascii="Calibri" w:eastAsia="Calibri" w:hAnsi="Calibri" w:cs="Calibri"/>
                <w:highlight w:val="green"/>
              </w:rPr>
            </w:pPr>
          </w:p>
        </w:tc>
        <w:tc>
          <w:tcPr>
            <w:tcW w:w="4038" w:type="dxa"/>
            <w:shd w:val="clear" w:color="auto" w:fill="auto"/>
          </w:tcPr>
          <w:p w14:paraId="62213C3F" w14:textId="77777777" w:rsidR="00893A23" w:rsidRDefault="00893A23">
            <w:pPr>
              <w:tabs>
                <w:tab w:val="left" w:pos="142"/>
              </w:tabs>
              <w:jc w:val="center"/>
              <w:rPr>
                <w:rFonts w:ascii="Calibri" w:eastAsia="Calibri" w:hAnsi="Calibri" w:cs="Calibri"/>
                <w:highlight w:val="green"/>
              </w:rPr>
            </w:pPr>
          </w:p>
        </w:tc>
        <w:tc>
          <w:tcPr>
            <w:tcW w:w="2267" w:type="dxa"/>
            <w:shd w:val="clear" w:color="auto" w:fill="auto"/>
          </w:tcPr>
          <w:p w14:paraId="30112B68" w14:textId="77777777" w:rsidR="00893A23" w:rsidRDefault="00893A23">
            <w:pPr>
              <w:tabs>
                <w:tab w:val="left" w:pos="142"/>
              </w:tabs>
              <w:jc w:val="center"/>
              <w:rPr>
                <w:rFonts w:ascii="Calibri" w:eastAsia="Calibri" w:hAnsi="Calibri" w:cs="Calibri"/>
                <w:highlight w:val="green"/>
              </w:rPr>
            </w:pPr>
          </w:p>
        </w:tc>
      </w:tr>
    </w:tbl>
    <w:p w14:paraId="2BB6E0BD"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1D87533"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0814E465"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248AB961"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78F68B09"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2540DF71"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14:paraId="44C8BF9A"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646B50B5"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 En esta lógica, bajo ningún concepto se considerará como criterio de admisibilidad de las ofertas o como parámetro de calificación, el establecimiento de porcentaje alguno de equipo mínimo de propiedad del oferente. </w:t>
      </w:r>
    </w:p>
    <w:p w14:paraId="040420D3"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highlight w:val="yellow"/>
        </w:rPr>
      </w:pPr>
    </w:p>
    <w:p w14:paraId="2D6BF5CD"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highlight w:val="yellow"/>
        </w:rPr>
        <w:t>d. La propiedad del equipo no será condición a calificar ni tampoco se construirán parámetros en función de esa condición.</w:t>
      </w:r>
    </w:p>
    <w:p w14:paraId="21C18753"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18714A6E"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14:paraId="4D41182E" w14:textId="77777777" w:rsidR="00893A23" w:rsidRDefault="00770B40">
      <w:pPr>
        <w:numPr>
          <w:ilvl w:val="0"/>
          <w:numId w:val="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55497BB8" w14:textId="77777777" w:rsidR="00893A23" w:rsidRDefault="00770B40">
      <w:pPr>
        <w:numPr>
          <w:ilvl w:val="0"/>
          <w:numId w:val="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7F1C27F8" w14:textId="77777777" w:rsidR="00893A23" w:rsidRDefault="00770B40">
      <w:pPr>
        <w:numPr>
          <w:ilvl w:val="0"/>
          <w:numId w:val="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Carta de compromiso de compra/venta o alquiler de que un tercero se compromete a alquilarle o venderle el equipo mínimo</w:t>
      </w:r>
    </w:p>
    <w:p w14:paraId="76364509" w14:textId="77777777" w:rsidR="00893A23" w:rsidRDefault="00770B40">
      <w:pPr>
        <w:numPr>
          <w:ilvl w:val="0"/>
          <w:numId w:val="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1B03527F"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69809F16"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14:paraId="0663FDBD"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450A00F8" w14:textId="77777777" w:rsidR="00893A23" w:rsidRDefault="00770B40">
      <w:pPr>
        <w:numPr>
          <w:ilvl w:val="1"/>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14:paraId="2BD4049C"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2"/>
        <w:tblW w:w="70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
        <w:gridCol w:w="1241"/>
        <w:gridCol w:w="1314"/>
        <w:gridCol w:w="1673"/>
        <w:gridCol w:w="1977"/>
      </w:tblGrid>
      <w:tr w:rsidR="00893A23" w14:paraId="1CDA7FBB" w14:textId="77777777">
        <w:trPr>
          <w:trHeight w:val="481"/>
        </w:trPr>
        <w:tc>
          <w:tcPr>
            <w:tcW w:w="843" w:type="dxa"/>
            <w:shd w:val="clear" w:color="auto" w:fill="DAE9F7"/>
          </w:tcPr>
          <w:p w14:paraId="7FC19854"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Ítem</w:t>
            </w:r>
            <w:proofErr w:type="spellEnd"/>
          </w:p>
        </w:tc>
        <w:tc>
          <w:tcPr>
            <w:tcW w:w="1241" w:type="dxa"/>
            <w:shd w:val="clear" w:color="auto" w:fill="DAE9F7"/>
          </w:tcPr>
          <w:p w14:paraId="40FDCF8B"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Cantidad</w:t>
            </w:r>
            <w:proofErr w:type="spellEnd"/>
          </w:p>
        </w:tc>
        <w:tc>
          <w:tcPr>
            <w:tcW w:w="1314" w:type="dxa"/>
            <w:shd w:val="clear" w:color="auto" w:fill="DAE9F7"/>
          </w:tcPr>
          <w:p w14:paraId="640FD93E"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Función</w:t>
            </w:r>
            <w:proofErr w:type="spellEnd"/>
          </w:p>
          <w:p w14:paraId="4F0DFFE1" w14:textId="77777777" w:rsidR="00893A23" w:rsidRDefault="00893A23">
            <w:pPr>
              <w:tabs>
                <w:tab w:val="left" w:pos="142"/>
              </w:tabs>
              <w:jc w:val="center"/>
              <w:rPr>
                <w:rFonts w:ascii="Calibri" w:eastAsia="Calibri" w:hAnsi="Calibri" w:cs="Calibri"/>
                <w:b/>
                <w:bCs/>
              </w:rPr>
            </w:pPr>
          </w:p>
        </w:tc>
        <w:tc>
          <w:tcPr>
            <w:tcW w:w="1673" w:type="dxa"/>
            <w:shd w:val="clear" w:color="auto" w:fill="DAE9F7"/>
          </w:tcPr>
          <w:p w14:paraId="671E4B34" w14:textId="77777777" w:rsidR="00893A23" w:rsidRDefault="00770B40">
            <w:pPr>
              <w:tabs>
                <w:tab w:val="left" w:pos="142"/>
              </w:tabs>
              <w:jc w:val="center"/>
              <w:rPr>
                <w:rFonts w:ascii="Calibri" w:eastAsia="Calibri" w:hAnsi="Calibri" w:cs="Calibri"/>
                <w:b/>
                <w:bCs/>
              </w:rPr>
            </w:pPr>
            <w:r>
              <w:rPr>
                <w:rFonts w:ascii="Calibri" w:eastAsia="Calibri" w:hAnsi="Calibri" w:cs="Calibri"/>
                <w:b/>
                <w:bCs/>
              </w:rPr>
              <w:t xml:space="preserve">Nivel de </w:t>
            </w:r>
            <w:proofErr w:type="spellStart"/>
            <w:r>
              <w:rPr>
                <w:rFonts w:ascii="Calibri" w:eastAsia="Calibri" w:hAnsi="Calibri" w:cs="Calibri"/>
                <w:b/>
                <w:bCs/>
              </w:rPr>
              <w:t>estudio</w:t>
            </w:r>
            <w:proofErr w:type="spellEnd"/>
          </w:p>
          <w:p w14:paraId="1037FC62" w14:textId="77777777" w:rsidR="00893A23" w:rsidRDefault="00770B40">
            <w:pPr>
              <w:tabs>
                <w:tab w:val="left" w:pos="142"/>
              </w:tabs>
              <w:jc w:val="center"/>
              <w:rPr>
                <w:rFonts w:ascii="Calibri" w:eastAsia="Calibri" w:hAnsi="Calibri" w:cs="Calibri"/>
                <w:b/>
                <w:bCs/>
              </w:rPr>
            </w:pPr>
            <w:r>
              <w:rPr>
                <w:rFonts w:ascii="Calibri" w:eastAsia="Calibri" w:hAnsi="Calibri" w:cs="Calibri"/>
                <w:b/>
                <w:bCs/>
              </w:rPr>
              <w:t>(</w:t>
            </w:r>
            <w:proofErr w:type="spellStart"/>
            <w:r>
              <w:rPr>
                <w:rFonts w:ascii="Calibri" w:eastAsia="Calibri" w:hAnsi="Calibri" w:cs="Calibri"/>
                <w:b/>
                <w:bCs/>
              </w:rPr>
              <w:t>escoger</w:t>
            </w:r>
            <w:proofErr w:type="spellEnd"/>
            <w:r>
              <w:rPr>
                <w:rFonts w:ascii="Calibri" w:eastAsia="Calibri" w:hAnsi="Calibri" w:cs="Calibri"/>
                <w:b/>
                <w:bCs/>
              </w:rPr>
              <w:t xml:space="preserve"> entre:)</w:t>
            </w:r>
          </w:p>
        </w:tc>
        <w:tc>
          <w:tcPr>
            <w:tcW w:w="1977" w:type="dxa"/>
            <w:shd w:val="clear" w:color="auto" w:fill="DAE9F7"/>
          </w:tcPr>
          <w:p w14:paraId="4EDA040F"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Titulación</w:t>
            </w:r>
            <w:proofErr w:type="spellEnd"/>
            <w:r>
              <w:rPr>
                <w:rFonts w:ascii="Calibri" w:eastAsia="Calibri" w:hAnsi="Calibri" w:cs="Calibri"/>
                <w:b/>
                <w:bCs/>
              </w:rPr>
              <w:t xml:space="preserve"> </w:t>
            </w:r>
            <w:proofErr w:type="spellStart"/>
            <w:r>
              <w:rPr>
                <w:rFonts w:ascii="Calibri" w:eastAsia="Calibri" w:hAnsi="Calibri" w:cs="Calibri"/>
                <w:b/>
                <w:bCs/>
              </w:rPr>
              <w:t>Académica</w:t>
            </w:r>
            <w:proofErr w:type="spellEnd"/>
          </w:p>
        </w:tc>
      </w:tr>
      <w:tr w:rsidR="00893A23" w14:paraId="568BCCEE" w14:textId="77777777">
        <w:trPr>
          <w:trHeight w:val="264"/>
        </w:trPr>
        <w:tc>
          <w:tcPr>
            <w:tcW w:w="843" w:type="dxa"/>
          </w:tcPr>
          <w:p w14:paraId="0562D8F7" w14:textId="77777777" w:rsidR="00893A23" w:rsidRDefault="00770B40">
            <w:pPr>
              <w:tabs>
                <w:tab w:val="left" w:pos="142"/>
              </w:tabs>
              <w:jc w:val="center"/>
              <w:rPr>
                <w:rFonts w:ascii="Calibri" w:eastAsia="Calibri" w:hAnsi="Calibri" w:cs="Calibri"/>
                <w:highlight w:val="green"/>
              </w:rPr>
            </w:pPr>
            <w:r>
              <w:rPr>
                <w:rFonts w:ascii="Calibri" w:eastAsia="Calibri" w:hAnsi="Calibri" w:cs="Calibri"/>
                <w:highlight w:val="green"/>
              </w:rPr>
              <w:t>1</w:t>
            </w:r>
          </w:p>
        </w:tc>
        <w:tc>
          <w:tcPr>
            <w:tcW w:w="1241" w:type="dxa"/>
          </w:tcPr>
          <w:p w14:paraId="3C2A3FC4" w14:textId="77777777" w:rsidR="00893A23" w:rsidRDefault="00893A23">
            <w:pPr>
              <w:tabs>
                <w:tab w:val="left" w:pos="142"/>
              </w:tabs>
              <w:jc w:val="both"/>
              <w:rPr>
                <w:rFonts w:ascii="Calibri" w:eastAsia="Calibri" w:hAnsi="Calibri" w:cs="Calibri"/>
                <w:highlight w:val="green"/>
              </w:rPr>
            </w:pPr>
          </w:p>
        </w:tc>
        <w:tc>
          <w:tcPr>
            <w:tcW w:w="1314" w:type="dxa"/>
            <w:shd w:val="clear" w:color="auto" w:fill="auto"/>
          </w:tcPr>
          <w:p w14:paraId="3BDD1958" w14:textId="77777777" w:rsidR="00893A23" w:rsidRPr="000E43DB" w:rsidRDefault="00770B40">
            <w:pPr>
              <w:tabs>
                <w:tab w:val="left" w:pos="142"/>
              </w:tabs>
              <w:jc w:val="both"/>
              <w:rPr>
                <w:rFonts w:ascii="Calibri" w:eastAsia="Calibri" w:hAnsi="Calibri" w:cs="Calibri"/>
                <w:highlight w:val="green"/>
                <w:lang w:val="es-EC"/>
              </w:rPr>
            </w:pPr>
            <w:r w:rsidRPr="000E43DB">
              <w:rPr>
                <w:rFonts w:ascii="Calibri" w:eastAsia="Calibri" w:hAnsi="Calibri" w:cs="Calibri"/>
                <w:highlight w:val="green"/>
                <w:lang w:val="es-EC"/>
              </w:rPr>
              <w:t>Indicar la función que cumplirá o la posición que ocupará</w:t>
            </w:r>
          </w:p>
        </w:tc>
        <w:tc>
          <w:tcPr>
            <w:tcW w:w="1673" w:type="dxa"/>
            <w:shd w:val="clear" w:color="auto" w:fill="auto"/>
          </w:tcPr>
          <w:p w14:paraId="2C222853"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Educación básica</w:t>
            </w:r>
          </w:p>
          <w:p w14:paraId="3571CC73"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Bachiller</w:t>
            </w:r>
          </w:p>
          <w:p w14:paraId="69BD1883"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Tecnólogo</w:t>
            </w:r>
          </w:p>
          <w:p w14:paraId="16625766"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Tercer nivel terminado</w:t>
            </w:r>
          </w:p>
          <w:p w14:paraId="55BF968E"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Tercer nivel con título</w:t>
            </w:r>
          </w:p>
          <w:p w14:paraId="31FFAFC3" w14:textId="77777777" w:rsidR="00893A23" w:rsidRPr="000E43DB" w:rsidRDefault="00770B40">
            <w:pPr>
              <w:tabs>
                <w:tab w:val="left" w:pos="142"/>
              </w:tabs>
              <w:rPr>
                <w:rFonts w:ascii="Calibri" w:eastAsia="Calibri" w:hAnsi="Calibri" w:cs="Calibri"/>
                <w:highlight w:val="green"/>
                <w:lang w:val="es-EC"/>
              </w:rPr>
            </w:pPr>
            <w:r w:rsidRPr="000E43DB">
              <w:rPr>
                <w:rFonts w:ascii="Calibri" w:eastAsia="Calibri" w:hAnsi="Calibri" w:cs="Calibri"/>
                <w:highlight w:val="green"/>
                <w:lang w:val="es-EC"/>
              </w:rPr>
              <w:t>Cuarto nivel</w:t>
            </w:r>
          </w:p>
        </w:tc>
        <w:tc>
          <w:tcPr>
            <w:tcW w:w="1977" w:type="dxa"/>
            <w:shd w:val="clear" w:color="auto" w:fill="auto"/>
          </w:tcPr>
          <w:p w14:paraId="39068E14" w14:textId="77777777" w:rsidR="00893A23" w:rsidRPr="000E43DB" w:rsidRDefault="00770B40">
            <w:pPr>
              <w:tabs>
                <w:tab w:val="left" w:pos="142"/>
              </w:tabs>
              <w:jc w:val="center"/>
              <w:rPr>
                <w:rFonts w:ascii="Calibri" w:eastAsia="Calibri" w:hAnsi="Calibri" w:cs="Calibri"/>
                <w:highlight w:val="green"/>
                <w:lang w:val="es-EC"/>
              </w:rPr>
            </w:pPr>
            <w:r w:rsidRPr="000E43DB">
              <w:rPr>
                <w:rFonts w:ascii="Calibri" w:eastAsia="Calibri" w:hAnsi="Calibri" w:cs="Calibri"/>
                <w:highlight w:val="green"/>
                <w:lang w:val="es-EC"/>
              </w:rPr>
              <w:t xml:space="preserve">Indicar el título específico </w:t>
            </w:r>
          </w:p>
          <w:p w14:paraId="4B855E9F" w14:textId="77777777" w:rsidR="00893A23" w:rsidRPr="000E43DB" w:rsidRDefault="00770B40">
            <w:pPr>
              <w:tabs>
                <w:tab w:val="left" w:pos="142"/>
              </w:tabs>
              <w:jc w:val="center"/>
              <w:rPr>
                <w:rFonts w:ascii="Calibri" w:eastAsia="Calibri" w:hAnsi="Calibri" w:cs="Calibri"/>
                <w:highlight w:val="green"/>
                <w:lang w:val="es-EC"/>
              </w:rPr>
            </w:pPr>
            <w:r w:rsidRPr="000E43DB">
              <w:rPr>
                <w:rFonts w:ascii="Calibri" w:eastAsia="Calibri" w:hAnsi="Calibri" w:cs="Calibri"/>
                <w:b/>
                <w:bCs/>
                <w:highlight w:val="green"/>
                <w:lang w:val="es-EC"/>
              </w:rPr>
              <w:t>No</w:t>
            </w:r>
            <w:r w:rsidRPr="000E43DB">
              <w:rPr>
                <w:rFonts w:ascii="Calibri" w:eastAsia="Calibri" w:hAnsi="Calibri" w:cs="Calibri"/>
                <w:highlight w:val="green"/>
                <w:lang w:val="es-EC"/>
              </w:rPr>
              <w:t xml:space="preserve"> indicar afín o similar</w:t>
            </w:r>
          </w:p>
        </w:tc>
      </w:tr>
    </w:tbl>
    <w:p w14:paraId="4C41B820" w14:textId="77777777" w:rsidR="00893A23" w:rsidRDefault="00893A23">
      <w:pPr>
        <w:tabs>
          <w:tab w:val="left" w:pos="142"/>
        </w:tabs>
        <w:jc w:val="both"/>
        <w:rPr>
          <w:rFonts w:ascii="Calibri" w:eastAsia="Calibri" w:hAnsi="Calibri" w:cs="Calibri"/>
          <w:sz w:val="22"/>
          <w:szCs w:val="22"/>
        </w:rPr>
      </w:pPr>
    </w:p>
    <w:p w14:paraId="10419286"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14:paraId="3E9ECB90" w14:textId="77777777" w:rsidR="00893A23" w:rsidRDefault="00770B40">
      <w:pPr>
        <w:numPr>
          <w:ilvl w:val="0"/>
          <w:numId w:val="21"/>
        </w:numPr>
        <w:pBdr>
          <w:top w:val="nil"/>
          <w:left w:val="nil"/>
          <w:bottom w:val="nil"/>
          <w:right w:val="nil"/>
          <w:between w:val="nil"/>
        </w:pBdr>
        <w:tabs>
          <w:tab w:val="left" w:pos="142"/>
        </w:tabs>
        <w:ind w:left="567"/>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14:paraId="6CF42595" w14:textId="77777777" w:rsidR="00893A23" w:rsidRDefault="00770B40">
      <w:pPr>
        <w:numPr>
          <w:ilvl w:val="0"/>
          <w:numId w:val="21"/>
        </w:numPr>
        <w:pBdr>
          <w:top w:val="nil"/>
          <w:left w:val="nil"/>
          <w:bottom w:val="nil"/>
          <w:right w:val="nil"/>
          <w:between w:val="nil"/>
        </w:pBdr>
        <w:tabs>
          <w:tab w:val="left" w:pos="142"/>
        </w:tabs>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y certificado de registro del título en la página del SENESCYT o MINEDUC </w:t>
      </w:r>
    </w:p>
    <w:p w14:paraId="6D52AFE6"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1833049E"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7844D0D3" w14:textId="77777777" w:rsidR="00893A23" w:rsidRDefault="00893A23">
      <w:pPr>
        <w:tabs>
          <w:tab w:val="left" w:pos="142"/>
        </w:tabs>
        <w:jc w:val="both"/>
        <w:rPr>
          <w:rFonts w:ascii="Calibri" w:eastAsia="Calibri" w:hAnsi="Calibri" w:cs="Calibri"/>
          <w:sz w:val="22"/>
          <w:szCs w:val="22"/>
        </w:rPr>
      </w:pPr>
    </w:p>
    <w:p w14:paraId="030C2E09" w14:textId="77777777" w:rsidR="00893A23" w:rsidRDefault="00770B40">
      <w:pPr>
        <w:numPr>
          <w:ilvl w:val="1"/>
          <w:numId w:val="12"/>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054EBAA8" w14:textId="77777777" w:rsidR="00893A23" w:rsidRDefault="00893A23">
      <w:pPr>
        <w:tabs>
          <w:tab w:val="left" w:pos="142"/>
        </w:tabs>
        <w:jc w:val="both"/>
        <w:rPr>
          <w:rFonts w:ascii="Calibri" w:eastAsia="Calibri" w:hAnsi="Calibri" w:cs="Calibri"/>
          <w:sz w:val="22"/>
          <w:szCs w:val="22"/>
        </w:rPr>
      </w:pPr>
    </w:p>
    <w:tbl>
      <w:tblPr>
        <w:tblStyle w:val="a3"/>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414"/>
      </w:tblGrid>
      <w:tr w:rsidR="00893A23" w14:paraId="6A7B4787" w14:textId="77777777">
        <w:trPr>
          <w:jc w:val="center"/>
        </w:trPr>
        <w:tc>
          <w:tcPr>
            <w:tcW w:w="985" w:type="dxa"/>
            <w:shd w:val="clear" w:color="auto" w:fill="DAE9F7"/>
          </w:tcPr>
          <w:p w14:paraId="385B7907"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Función</w:t>
            </w:r>
            <w:proofErr w:type="spellEnd"/>
          </w:p>
        </w:tc>
        <w:tc>
          <w:tcPr>
            <w:tcW w:w="3690" w:type="dxa"/>
            <w:shd w:val="clear" w:color="auto" w:fill="DAE9F7"/>
          </w:tcPr>
          <w:p w14:paraId="283EE2A4" w14:textId="77777777" w:rsidR="00893A23" w:rsidRPr="000E43DB" w:rsidRDefault="00770B40">
            <w:pPr>
              <w:tabs>
                <w:tab w:val="left" w:pos="142"/>
              </w:tabs>
              <w:jc w:val="center"/>
              <w:rPr>
                <w:rFonts w:ascii="Calibri" w:eastAsia="Calibri" w:hAnsi="Calibri" w:cs="Calibri"/>
                <w:b/>
                <w:bCs/>
                <w:lang w:val="es-EC"/>
              </w:rPr>
            </w:pPr>
            <w:r w:rsidRPr="000E43DB">
              <w:rPr>
                <w:rFonts w:ascii="Calibri" w:eastAsia="Calibri" w:hAnsi="Calibri" w:cs="Calibri"/>
                <w:b/>
                <w:bCs/>
                <w:lang w:val="es-EC"/>
              </w:rPr>
              <w:t>Descripción de la experiencia requerida</w:t>
            </w:r>
          </w:p>
        </w:tc>
        <w:tc>
          <w:tcPr>
            <w:tcW w:w="1231" w:type="dxa"/>
            <w:shd w:val="clear" w:color="auto" w:fill="DAE9F7"/>
          </w:tcPr>
          <w:p w14:paraId="0F8987B8"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Tiempo</w:t>
            </w:r>
            <w:proofErr w:type="spellEnd"/>
            <w:r>
              <w:rPr>
                <w:rFonts w:ascii="Calibri" w:eastAsia="Calibri" w:hAnsi="Calibri" w:cs="Calibri"/>
                <w:b/>
                <w:bCs/>
              </w:rPr>
              <w:t xml:space="preserve"> de </w:t>
            </w:r>
            <w:proofErr w:type="spellStart"/>
            <w:r>
              <w:rPr>
                <w:rFonts w:ascii="Calibri" w:eastAsia="Calibri" w:hAnsi="Calibri" w:cs="Calibri"/>
                <w:b/>
                <w:bCs/>
              </w:rPr>
              <w:t>experiencia</w:t>
            </w:r>
            <w:proofErr w:type="spellEnd"/>
          </w:p>
        </w:tc>
        <w:tc>
          <w:tcPr>
            <w:tcW w:w="1084" w:type="dxa"/>
            <w:shd w:val="clear" w:color="auto" w:fill="DAE9F7"/>
          </w:tcPr>
          <w:p w14:paraId="2A286507"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Número</w:t>
            </w:r>
            <w:proofErr w:type="spellEnd"/>
            <w:r>
              <w:rPr>
                <w:rFonts w:ascii="Calibri" w:eastAsia="Calibri" w:hAnsi="Calibri" w:cs="Calibri"/>
                <w:b/>
                <w:bCs/>
              </w:rPr>
              <w:t xml:space="preserve"> de </w:t>
            </w:r>
            <w:proofErr w:type="spellStart"/>
            <w:r>
              <w:rPr>
                <w:rFonts w:ascii="Calibri" w:eastAsia="Calibri" w:hAnsi="Calibri" w:cs="Calibri"/>
                <w:b/>
                <w:bCs/>
              </w:rPr>
              <w:t>proyectos</w:t>
            </w:r>
            <w:proofErr w:type="spellEnd"/>
            <w:r>
              <w:rPr>
                <w:rFonts w:ascii="Calibri" w:eastAsia="Calibri" w:hAnsi="Calibri" w:cs="Calibri"/>
                <w:b/>
                <w:bCs/>
              </w:rPr>
              <w:t xml:space="preserve"> </w:t>
            </w:r>
          </w:p>
        </w:tc>
        <w:tc>
          <w:tcPr>
            <w:tcW w:w="1230" w:type="dxa"/>
            <w:shd w:val="clear" w:color="auto" w:fill="DAE9F7"/>
          </w:tcPr>
          <w:p w14:paraId="6AB88672"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Montos</w:t>
            </w:r>
            <w:proofErr w:type="spellEnd"/>
            <w:r>
              <w:rPr>
                <w:rFonts w:ascii="Calibri" w:eastAsia="Calibri" w:hAnsi="Calibri" w:cs="Calibri"/>
                <w:b/>
                <w:bCs/>
              </w:rPr>
              <w:t xml:space="preserve"> de </w:t>
            </w:r>
            <w:proofErr w:type="spellStart"/>
            <w:r>
              <w:rPr>
                <w:rFonts w:ascii="Calibri" w:eastAsia="Calibri" w:hAnsi="Calibri" w:cs="Calibri"/>
                <w:b/>
                <w:bCs/>
              </w:rPr>
              <w:t>proyectos</w:t>
            </w:r>
            <w:proofErr w:type="spellEnd"/>
          </w:p>
        </w:tc>
        <w:tc>
          <w:tcPr>
            <w:tcW w:w="1414" w:type="dxa"/>
            <w:shd w:val="clear" w:color="auto" w:fill="DAE9F7"/>
          </w:tcPr>
          <w:p w14:paraId="440AB980"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Porcentaje</w:t>
            </w:r>
            <w:proofErr w:type="spellEnd"/>
            <w:r>
              <w:rPr>
                <w:rFonts w:ascii="Calibri" w:eastAsia="Calibri" w:hAnsi="Calibri" w:cs="Calibri"/>
                <w:b/>
                <w:bCs/>
              </w:rPr>
              <w:t xml:space="preserve"> de </w:t>
            </w:r>
            <w:proofErr w:type="spellStart"/>
            <w:r>
              <w:rPr>
                <w:rFonts w:ascii="Calibri" w:eastAsia="Calibri" w:hAnsi="Calibri" w:cs="Calibri"/>
                <w:b/>
                <w:bCs/>
              </w:rPr>
              <w:t>Participación</w:t>
            </w:r>
            <w:proofErr w:type="spellEnd"/>
          </w:p>
        </w:tc>
      </w:tr>
      <w:tr w:rsidR="00893A23" w14:paraId="7B35E912" w14:textId="77777777">
        <w:trPr>
          <w:trHeight w:val="1175"/>
          <w:jc w:val="center"/>
        </w:trPr>
        <w:tc>
          <w:tcPr>
            <w:tcW w:w="985" w:type="dxa"/>
            <w:shd w:val="clear" w:color="auto" w:fill="auto"/>
          </w:tcPr>
          <w:p w14:paraId="1673F2B1" w14:textId="77777777" w:rsidR="00893A23" w:rsidRPr="000E43DB" w:rsidRDefault="00770B40">
            <w:pPr>
              <w:tabs>
                <w:tab w:val="left" w:pos="142"/>
              </w:tabs>
              <w:jc w:val="both"/>
              <w:rPr>
                <w:rFonts w:ascii="Calibri" w:eastAsia="Calibri" w:hAnsi="Calibri" w:cs="Calibri"/>
                <w:highlight w:val="green"/>
                <w:lang w:val="es-EC"/>
              </w:rPr>
            </w:pPr>
            <w:r w:rsidRPr="000E43DB">
              <w:rPr>
                <w:rFonts w:ascii="Calibri" w:eastAsia="Calibri" w:hAnsi="Calibri" w:cs="Calibri"/>
                <w:highlight w:val="green"/>
                <w:lang w:val="es-EC"/>
              </w:rPr>
              <w:t>Indicar la función que cumplirá o la posición que ocupará</w:t>
            </w:r>
          </w:p>
        </w:tc>
        <w:tc>
          <w:tcPr>
            <w:tcW w:w="3690" w:type="dxa"/>
            <w:shd w:val="clear" w:color="auto" w:fill="auto"/>
          </w:tcPr>
          <w:p w14:paraId="7932324F" w14:textId="77777777" w:rsidR="00893A23" w:rsidRPr="000E43DB" w:rsidRDefault="00770B40">
            <w:pPr>
              <w:tabs>
                <w:tab w:val="left" w:pos="142"/>
              </w:tabs>
              <w:jc w:val="both"/>
              <w:rPr>
                <w:rFonts w:ascii="Calibri" w:eastAsia="Calibri" w:hAnsi="Calibri" w:cs="Calibri"/>
                <w:highlight w:val="green"/>
                <w:lang w:val="es-EC"/>
              </w:rPr>
            </w:pPr>
            <w:r w:rsidRPr="000E43DB">
              <w:rPr>
                <w:rFonts w:ascii="Calibri" w:eastAsia="Calibri" w:hAnsi="Calibri" w:cs="Calibri"/>
                <w:highlight w:val="green"/>
                <w:lang w:val="es-EC"/>
              </w:rPr>
              <w:t>Experiencia mínima de XX años en: XXXXXXXXXXXXXXXXXXXXXXXXXXXXXXX, en los últimos XX años. (debe ser entre 5 y 15 años)</w:t>
            </w:r>
          </w:p>
          <w:p w14:paraId="15C101E1" w14:textId="77777777" w:rsidR="00893A23" w:rsidRPr="000E43DB" w:rsidRDefault="00893A23">
            <w:pPr>
              <w:tabs>
                <w:tab w:val="left" w:pos="142"/>
              </w:tabs>
              <w:jc w:val="both"/>
              <w:rPr>
                <w:rFonts w:ascii="Calibri" w:eastAsia="Calibri" w:hAnsi="Calibri" w:cs="Calibri"/>
                <w:highlight w:val="green"/>
                <w:lang w:val="es-EC"/>
              </w:rPr>
            </w:pPr>
          </w:p>
          <w:p w14:paraId="2871CDE9" w14:textId="77777777" w:rsidR="00893A23" w:rsidRPr="000E43DB" w:rsidRDefault="00770B40">
            <w:pPr>
              <w:jc w:val="both"/>
              <w:rPr>
                <w:rFonts w:ascii="Calibri" w:eastAsia="Calibri" w:hAnsi="Calibri" w:cs="Calibri"/>
                <w:highlight w:val="green"/>
                <w:lang w:val="es-EC"/>
              </w:rPr>
            </w:pPr>
            <w:r w:rsidRPr="000E43DB">
              <w:rPr>
                <w:rFonts w:ascii="Calibri" w:eastAsia="Calibri" w:hAnsi="Calibri" w:cs="Calibri"/>
                <w:highlight w:val="green"/>
                <w:lang w:val="es-EC"/>
              </w:rPr>
              <w:t xml:space="preserve">Deberá presentar consultorías cuya sumatoria mínima de estos sea: USD $ </w:t>
            </w:r>
            <w:proofErr w:type="spellStart"/>
            <w:r w:rsidRPr="000E43DB">
              <w:rPr>
                <w:rFonts w:ascii="Calibri" w:eastAsia="Calibri" w:hAnsi="Calibri" w:cs="Calibri"/>
                <w:highlight w:val="green"/>
                <w:lang w:val="es-EC"/>
              </w:rPr>
              <w:t>xxxxxxx</w:t>
            </w:r>
            <w:proofErr w:type="spellEnd"/>
            <w:r w:rsidRPr="000E43DB">
              <w:rPr>
                <w:rFonts w:ascii="Calibri" w:eastAsia="Calibri" w:hAnsi="Calibri" w:cs="Calibri"/>
                <w:highlight w:val="green"/>
                <w:lang w:val="es-EC"/>
              </w:rPr>
              <w:t xml:space="preserve"> </w:t>
            </w:r>
          </w:p>
          <w:p w14:paraId="30F52DD3" w14:textId="77777777" w:rsidR="00893A23" w:rsidRPr="000E43DB" w:rsidRDefault="00893A23">
            <w:pPr>
              <w:jc w:val="both"/>
              <w:rPr>
                <w:rFonts w:ascii="Calibri" w:eastAsia="Calibri" w:hAnsi="Calibri" w:cs="Calibri"/>
                <w:highlight w:val="green"/>
                <w:lang w:val="es-EC"/>
              </w:rPr>
            </w:pPr>
          </w:p>
          <w:p w14:paraId="48EBCABF" w14:textId="77777777" w:rsidR="00893A23" w:rsidRPr="000E43DB" w:rsidRDefault="00770B40">
            <w:pPr>
              <w:tabs>
                <w:tab w:val="left" w:pos="142"/>
              </w:tabs>
              <w:jc w:val="both"/>
              <w:rPr>
                <w:rFonts w:ascii="Calibri" w:eastAsia="Calibri" w:hAnsi="Calibri" w:cs="Calibri"/>
                <w:highlight w:val="green"/>
                <w:lang w:val="es-EC"/>
              </w:rPr>
            </w:pPr>
            <w:r w:rsidRPr="000E43DB">
              <w:rPr>
                <w:rFonts w:ascii="Calibri" w:eastAsia="Calibri" w:hAnsi="Calibri" w:cs="Calibri"/>
                <w:highlight w:val="green"/>
                <w:lang w:val="es-EC"/>
              </w:rPr>
              <w:t xml:space="preserve">Cada contrato presentado deberá como mínimo ser de USD </w:t>
            </w:r>
            <w:proofErr w:type="spellStart"/>
            <w:r w:rsidRPr="000E43DB">
              <w:rPr>
                <w:rFonts w:ascii="Calibri" w:eastAsia="Calibri" w:hAnsi="Calibri" w:cs="Calibri"/>
                <w:highlight w:val="green"/>
                <w:lang w:val="es-EC"/>
              </w:rPr>
              <w:t>xxxxxx</w:t>
            </w:r>
            <w:proofErr w:type="spellEnd"/>
          </w:p>
        </w:tc>
        <w:tc>
          <w:tcPr>
            <w:tcW w:w="1231" w:type="dxa"/>
            <w:shd w:val="clear" w:color="auto" w:fill="auto"/>
          </w:tcPr>
          <w:p w14:paraId="18CDEC16" w14:textId="77777777" w:rsidR="00893A23" w:rsidRDefault="00770B40">
            <w:pPr>
              <w:tabs>
                <w:tab w:val="left" w:pos="142"/>
              </w:tabs>
              <w:jc w:val="center"/>
              <w:rPr>
                <w:rFonts w:ascii="Calibri" w:eastAsia="Calibri" w:hAnsi="Calibri" w:cs="Calibri"/>
                <w:highlight w:val="green"/>
              </w:rPr>
            </w:pPr>
            <w:r>
              <w:rPr>
                <w:rFonts w:ascii="Calibri" w:eastAsia="Calibri" w:hAnsi="Calibri" w:cs="Calibri"/>
                <w:highlight w:val="green"/>
              </w:rPr>
              <w:t xml:space="preserve">X </w:t>
            </w:r>
            <w:proofErr w:type="spellStart"/>
            <w:r>
              <w:rPr>
                <w:rFonts w:ascii="Calibri" w:eastAsia="Calibri" w:hAnsi="Calibri" w:cs="Calibri"/>
                <w:highlight w:val="green"/>
              </w:rPr>
              <w:t>años</w:t>
            </w:r>
            <w:proofErr w:type="spellEnd"/>
          </w:p>
        </w:tc>
        <w:tc>
          <w:tcPr>
            <w:tcW w:w="1084" w:type="dxa"/>
          </w:tcPr>
          <w:p w14:paraId="2EE6D4A5" w14:textId="77777777" w:rsidR="00893A23" w:rsidRDefault="00893A23">
            <w:pPr>
              <w:tabs>
                <w:tab w:val="left" w:pos="142"/>
              </w:tabs>
              <w:jc w:val="center"/>
              <w:rPr>
                <w:rFonts w:ascii="Calibri" w:eastAsia="Calibri" w:hAnsi="Calibri" w:cs="Calibri"/>
                <w:highlight w:val="green"/>
              </w:rPr>
            </w:pPr>
          </w:p>
        </w:tc>
        <w:tc>
          <w:tcPr>
            <w:tcW w:w="1230" w:type="dxa"/>
          </w:tcPr>
          <w:p w14:paraId="687890CF" w14:textId="77777777" w:rsidR="00893A23" w:rsidRPr="000E43DB" w:rsidRDefault="00770B40">
            <w:pPr>
              <w:tabs>
                <w:tab w:val="left" w:pos="142"/>
              </w:tabs>
              <w:jc w:val="center"/>
              <w:rPr>
                <w:rFonts w:ascii="Calibri" w:eastAsia="Calibri" w:hAnsi="Calibri" w:cs="Calibri"/>
                <w:highlight w:val="green"/>
                <w:lang w:val="es-EC"/>
              </w:rPr>
            </w:pPr>
            <w:r w:rsidRPr="000E43DB">
              <w:rPr>
                <w:rFonts w:ascii="Calibri" w:eastAsia="Calibri" w:hAnsi="Calibri" w:cs="Calibri"/>
                <w:highlight w:val="green"/>
                <w:lang w:val="es-EC"/>
              </w:rPr>
              <w:t>Indicar el monto en caso que solicite experiencia por número de proyectos</w:t>
            </w:r>
          </w:p>
        </w:tc>
        <w:tc>
          <w:tcPr>
            <w:tcW w:w="1414" w:type="dxa"/>
          </w:tcPr>
          <w:p w14:paraId="7458515A" w14:textId="77777777" w:rsidR="00893A23" w:rsidRPr="000E43DB" w:rsidRDefault="00893A23">
            <w:pPr>
              <w:tabs>
                <w:tab w:val="left" w:pos="142"/>
              </w:tabs>
              <w:jc w:val="center"/>
              <w:rPr>
                <w:rFonts w:ascii="Calibri" w:eastAsia="Calibri" w:hAnsi="Calibri" w:cs="Calibri"/>
                <w:highlight w:val="green"/>
                <w:lang w:val="es-EC"/>
              </w:rPr>
            </w:pPr>
          </w:p>
        </w:tc>
      </w:tr>
    </w:tbl>
    <w:p w14:paraId="5E3B4FA6"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14:paraId="246B73BD"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monto, en número de proyecto o ambos</w:t>
      </w:r>
    </w:p>
    <w:p w14:paraId="4943EABB" w14:textId="77777777" w:rsidR="00893A23" w:rsidRDefault="00893A23">
      <w:pPr>
        <w:tabs>
          <w:tab w:val="left" w:pos="142"/>
        </w:tabs>
        <w:jc w:val="both"/>
        <w:rPr>
          <w:rFonts w:ascii="Calibri" w:eastAsia="Calibri" w:hAnsi="Calibri" w:cs="Calibri"/>
          <w:sz w:val="22"/>
          <w:szCs w:val="22"/>
        </w:rPr>
      </w:pPr>
    </w:p>
    <w:p w14:paraId="4D90F64D" w14:textId="77777777" w:rsidR="00893A23" w:rsidRDefault="00893A23">
      <w:pPr>
        <w:tabs>
          <w:tab w:val="left" w:pos="142"/>
        </w:tabs>
        <w:jc w:val="both"/>
        <w:rPr>
          <w:rFonts w:ascii="Calibri" w:eastAsia="Calibri" w:hAnsi="Calibri" w:cs="Calibri"/>
          <w:sz w:val="22"/>
          <w:szCs w:val="22"/>
        </w:rPr>
      </w:pPr>
    </w:p>
    <w:p w14:paraId="4D45D72A" w14:textId="77777777" w:rsidR="00893A23" w:rsidRDefault="00770B40">
      <w:pPr>
        <w:jc w:val="both"/>
        <w:rPr>
          <w:rFonts w:ascii="Calibri" w:eastAsia="Calibri" w:hAnsi="Calibri" w:cs="Calibri"/>
          <w:sz w:val="22"/>
          <w:szCs w:val="22"/>
        </w:rPr>
      </w:pPr>
      <w:r>
        <w:rPr>
          <w:rFonts w:ascii="Calibri" w:eastAsia="Calibri" w:hAnsi="Calibri" w:cs="Calibri"/>
          <w:sz w:val="22"/>
          <w:szCs w:val="22"/>
        </w:rPr>
        <w:lastRenderedPageBreak/>
        <w:t xml:space="preserve">El personal técnico podrá acreditar experiencia adquirida en calidad de consultor, siempre y cuando tenga directa relación a la experiencia solicitada. </w:t>
      </w:r>
    </w:p>
    <w:p w14:paraId="0B5C5561" w14:textId="77777777" w:rsidR="00893A23" w:rsidRDefault="00893A23">
      <w:pPr>
        <w:jc w:val="both"/>
        <w:rPr>
          <w:rFonts w:ascii="Calibri" w:eastAsia="Calibri" w:hAnsi="Calibri" w:cs="Calibri"/>
          <w:sz w:val="22"/>
          <w:szCs w:val="22"/>
        </w:rPr>
      </w:pPr>
    </w:p>
    <w:p w14:paraId="70442C06"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Si esta experiencia es adquirida en el </w:t>
      </w:r>
      <w:r>
        <w:rPr>
          <w:rFonts w:ascii="Calibri" w:eastAsia="Calibri" w:hAnsi="Calibri" w:cs="Calibri"/>
          <w:sz w:val="22"/>
          <w:szCs w:val="22"/>
          <w:u w:val="single"/>
        </w:rPr>
        <w:t>Sector público</w:t>
      </w:r>
      <w:r>
        <w:rPr>
          <w:rFonts w:ascii="Calibri" w:eastAsia="Calibri" w:hAnsi="Calibri" w:cs="Calibri"/>
          <w:sz w:val="22"/>
          <w:szCs w:val="22"/>
        </w:rPr>
        <w:t xml:space="preserve">: Contrato y Acta de entrega recepción definitiva/única; si la experiencia es adquirida en el </w:t>
      </w:r>
      <w:r>
        <w:rPr>
          <w:rFonts w:ascii="Calibri" w:eastAsia="Calibri" w:hAnsi="Calibri" w:cs="Calibri"/>
          <w:sz w:val="22"/>
          <w:szCs w:val="22"/>
          <w:u w:val="single"/>
        </w:rPr>
        <w:t>Sector privado</w:t>
      </w:r>
      <w:r>
        <w:rPr>
          <w:rFonts w:ascii="Calibri" w:eastAsia="Calibri" w:hAnsi="Calibri" w:cs="Calibri"/>
          <w:sz w:val="22"/>
          <w:szCs w:val="22"/>
        </w:rPr>
        <w:t>: Certificado o Contrato, facturas y comprobantes de retención, siempre que en el momento de la prestación del servicio el contratante haya sido agente de retención.</w:t>
      </w:r>
    </w:p>
    <w:p w14:paraId="0259CE75" w14:textId="77777777" w:rsidR="00893A23" w:rsidRDefault="00893A23">
      <w:pPr>
        <w:jc w:val="both"/>
        <w:rPr>
          <w:rFonts w:ascii="Calibri" w:eastAsia="Calibri" w:hAnsi="Calibri" w:cs="Calibri"/>
          <w:sz w:val="22"/>
          <w:szCs w:val="22"/>
        </w:rPr>
      </w:pPr>
    </w:p>
    <w:p w14:paraId="4A51FDC0"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Para acreditar la experiencia, sea pública o privada, el oferente deberá presentar: </w:t>
      </w:r>
    </w:p>
    <w:p w14:paraId="46807EC7" w14:textId="77777777" w:rsidR="00893A23" w:rsidRDefault="00893A23">
      <w:pPr>
        <w:jc w:val="both"/>
        <w:rPr>
          <w:rFonts w:ascii="Calibri" w:eastAsia="Calibri" w:hAnsi="Calibri" w:cs="Calibri"/>
          <w:sz w:val="22"/>
          <w:szCs w:val="22"/>
        </w:rPr>
      </w:pPr>
    </w:p>
    <w:p w14:paraId="4A8C6279"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Con relación de dependencia:</w:t>
      </w:r>
    </w:p>
    <w:p w14:paraId="06AA8F0E" w14:textId="77777777" w:rsidR="00893A23" w:rsidRDefault="00770B40">
      <w:pPr>
        <w:numPr>
          <w:ilvl w:val="0"/>
          <w:numId w:val="2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incluido el historial de aportaciones del IESS.</w:t>
      </w:r>
    </w:p>
    <w:p w14:paraId="583ED06B" w14:textId="77777777" w:rsidR="00893A23" w:rsidRDefault="00893A23">
      <w:pPr>
        <w:rPr>
          <w:rFonts w:ascii="Calibri" w:eastAsia="Calibri" w:hAnsi="Calibri" w:cs="Calibri"/>
          <w:sz w:val="22"/>
          <w:szCs w:val="22"/>
        </w:rPr>
      </w:pPr>
    </w:p>
    <w:p w14:paraId="7CCE8BE2"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Sin relación de dependencia:</w:t>
      </w:r>
    </w:p>
    <w:p w14:paraId="1AD95657" w14:textId="77777777" w:rsidR="00893A23" w:rsidRDefault="00770B40">
      <w:pPr>
        <w:numPr>
          <w:ilvl w:val="0"/>
          <w:numId w:val="2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laboral, facturas y comprobantes de retención, siempre que en el momento de la prestación del servicio el contratante haya sido agente de retención. </w:t>
      </w:r>
    </w:p>
    <w:p w14:paraId="1ED1F730" w14:textId="77777777" w:rsidR="00893A23" w:rsidRDefault="00893A23">
      <w:pPr>
        <w:jc w:val="both"/>
        <w:rPr>
          <w:rFonts w:ascii="Calibri" w:eastAsia="Calibri" w:hAnsi="Calibri" w:cs="Calibri"/>
          <w:sz w:val="22"/>
          <w:szCs w:val="22"/>
        </w:rPr>
      </w:pPr>
    </w:p>
    <w:p w14:paraId="7804AD06"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reconocerá la experiencia adquirida en relación de dependencia, si el certificado emitido por el empleador demuestra su participación efectiva, en la ejecución de la o las consultorías.</w:t>
      </w:r>
    </w:p>
    <w:p w14:paraId="666EAF0C" w14:textId="77777777" w:rsidR="00893A23" w:rsidRDefault="00893A23">
      <w:pPr>
        <w:jc w:val="both"/>
        <w:rPr>
          <w:rFonts w:ascii="Calibri" w:eastAsia="Calibri" w:hAnsi="Calibri" w:cs="Calibri"/>
          <w:sz w:val="22"/>
          <w:szCs w:val="22"/>
        </w:rPr>
      </w:pPr>
    </w:p>
    <w:p w14:paraId="3F3E408B"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523EDE86" w14:textId="77777777" w:rsidR="00893A23" w:rsidRDefault="00893A23">
      <w:pPr>
        <w:jc w:val="both"/>
        <w:rPr>
          <w:rFonts w:ascii="Calibri" w:eastAsia="Calibri" w:hAnsi="Calibri" w:cs="Calibri"/>
          <w:sz w:val="22"/>
          <w:szCs w:val="22"/>
        </w:rPr>
      </w:pPr>
    </w:p>
    <w:p w14:paraId="50EBA633"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7B53E577"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5C96F87F"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26C7FA21"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60D37D3B"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2C7837F2"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1B070DE4"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78ACA889"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12CA7F44"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14:paraId="7D8111F7" w14:textId="77777777" w:rsidR="00893A23" w:rsidRDefault="00893A23">
      <w:pPr>
        <w:pBdr>
          <w:top w:val="nil"/>
          <w:left w:val="nil"/>
          <w:bottom w:val="nil"/>
          <w:right w:val="nil"/>
          <w:between w:val="nil"/>
        </w:pBdr>
        <w:ind w:left="426"/>
        <w:jc w:val="both"/>
        <w:rPr>
          <w:rFonts w:ascii="Calibri" w:eastAsia="Calibri" w:hAnsi="Calibri" w:cs="Calibri"/>
          <w:color w:val="000000"/>
          <w:sz w:val="22"/>
          <w:szCs w:val="22"/>
        </w:rPr>
      </w:pPr>
    </w:p>
    <w:p w14:paraId="5B9B2EC2"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Notas: </w:t>
      </w:r>
    </w:p>
    <w:p w14:paraId="6B5DB665" w14:textId="77777777" w:rsidR="00893A23" w:rsidRDefault="00893A23">
      <w:pPr>
        <w:jc w:val="both"/>
        <w:rPr>
          <w:rFonts w:ascii="Calibri" w:eastAsia="Calibri" w:hAnsi="Calibri" w:cs="Calibri"/>
          <w:sz w:val="22"/>
          <w:szCs w:val="22"/>
        </w:rPr>
      </w:pPr>
    </w:p>
    <w:p w14:paraId="052B2C71" w14:textId="77777777" w:rsidR="00893A23" w:rsidRDefault="00770B40">
      <w:pPr>
        <w:numPr>
          <w:ilvl w:val="0"/>
          <w:numId w:val="2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al personal técnico que hayan tenido contrato con personas naturales, jurídicas o sociedades según información proporcionada por el Servicio de Rentas Internas.</w:t>
      </w:r>
    </w:p>
    <w:p w14:paraId="6454A651" w14:textId="77777777" w:rsidR="00893A23" w:rsidRDefault="00893A23">
      <w:pPr>
        <w:pBdr>
          <w:top w:val="nil"/>
          <w:left w:val="nil"/>
          <w:bottom w:val="nil"/>
          <w:right w:val="nil"/>
          <w:between w:val="nil"/>
        </w:pBdr>
        <w:tabs>
          <w:tab w:val="left" w:pos="142"/>
        </w:tabs>
        <w:ind w:left="426"/>
        <w:jc w:val="both"/>
        <w:rPr>
          <w:rFonts w:ascii="Calibri" w:eastAsia="Calibri" w:hAnsi="Calibri" w:cs="Calibri"/>
          <w:color w:val="000000"/>
          <w:sz w:val="22"/>
          <w:szCs w:val="22"/>
        </w:rPr>
      </w:pPr>
    </w:p>
    <w:p w14:paraId="1E7D6544" w14:textId="77777777" w:rsidR="00893A23" w:rsidRDefault="00770B40">
      <w:pPr>
        <w:numPr>
          <w:ilvl w:val="1"/>
          <w:numId w:val="12"/>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del oferente</w:t>
      </w:r>
    </w:p>
    <w:p w14:paraId="4BA2B480" w14:textId="77777777" w:rsidR="00893A23" w:rsidRDefault="00893A23">
      <w:pPr>
        <w:pBdr>
          <w:top w:val="nil"/>
          <w:left w:val="nil"/>
          <w:bottom w:val="nil"/>
          <w:right w:val="nil"/>
          <w:between w:val="nil"/>
        </w:pBdr>
        <w:ind w:left="1276"/>
        <w:jc w:val="both"/>
        <w:rPr>
          <w:rFonts w:ascii="Calibri" w:eastAsia="Calibri" w:hAnsi="Calibri" w:cs="Calibri"/>
          <w:b/>
          <w:bCs/>
          <w:color w:val="000000"/>
          <w:sz w:val="22"/>
          <w:szCs w:val="22"/>
        </w:rPr>
      </w:pPr>
    </w:p>
    <w:p w14:paraId="3BF36153" w14:textId="77777777" w:rsidR="00893A23" w:rsidRDefault="00770B40">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r>
        <w:t xml:space="preserve"> </w:t>
      </w:r>
    </w:p>
    <w:p w14:paraId="02E98A4B" w14:textId="77777777" w:rsidR="00893A23" w:rsidRDefault="00893A23">
      <w:pPr>
        <w:jc w:val="both"/>
        <w:rPr>
          <w:rFonts w:ascii="Calibri" w:eastAsia="Calibri" w:hAnsi="Calibri" w:cs="Calibri"/>
          <w:b/>
          <w:bCs/>
          <w:sz w:val="22"/>
          <w:szCs w:val="22"/>
        </w:rPr>
      </w:pPr>
    </w:p>
    <w:tbl>
      <w:tblPr>
        <w:tblStyle w:val="a4"/>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893A23" w14:paraId="7D58F277" w14:textId="77777777">
        <w:trPr>
          <w:trHeight w:val="628"/>
        </w:trPr>
        <w:tc>
          <w:tcPr>
            <w:tcW w:w="4673" w:type="dxa"/>
            <w:shd w:val="clear" w:color="auto" w:fill="auto"/>
            <w:vAlign w:val="center"/>
          </w:tcPr>
          <w:p w14:paraId="546B0A41" w14:textId="77777777" w:rsidR="00893A23" w:rsidRDefault="00770B40">
            <w:pPr>
              <w:jc w:val="center"/>
              <w:rPr>
                <w:rFonts w:ascii="Calibri" w:eastAsia="Calibri" w:hAnsi="Calibri" w:cs="Calibri"/>
                <w:b/>
                <w:bCs/>
              </w:rPr>
            </w:pPr>
            <w:proofErr w:type="spellStart"/>
            <w:r>
              <w:rPr>
                <w:rFonts w:ascii="Calibri" w:eastAsia="Calibri" w:hAnsi="Calibri" w:cs="Calibri"/>
                <w:b/>
                <w:bCs/>
              </w:rPr>
              <w:t>Descripción</w:t>
            </w:r>
            <w:proofErr w:type="spellEnd"/>
          </w:p>
        </w:tc>
        <w:tc>
          <w:tcPr>
            <w:tcW w:w="1559" w:type="dxa"/>
            <w:shd w:val="clear" w:color="auto" w:fill="auto"/>
            <w:vAlign w:val="center"/>
          </w:tcPr>
          <w:p w14:paraId="2975437F" w14:textId="77777777" w:rsidR="00893A23" w:rsidRDefault="00770B40">
            <w:pPr>
              <w:jc w:val="center"/>
              <w:rPr>
                <w:rFonts w:ascii="Calibri" w:eastAsia="Calibri" w:hAnsi="Calibri" w:cs="Calibri"/>
                <w:b/>
                <w:bCs/>
              </w:rPr>
            </w:pPr>
            <w:proofErr w:type="spellStart"/>
            <w:r>
              <w:rPr>
                <w:rFonts w:ascii="Calibri" w:eastAsia="Calibri" w:hAnsi="Calibri" w:cs="Calibri"/>
                <w:b/>
                <w:bCs/>
              </w:rPr>
              <w:t>Temporalidad</w:t>
            </w:r>
            <w:proofErr w:type="spellEnd"/>
          </w:p>
        </w:tc>
        <w:tc>
          <w:tcPr>
            <w:tcW w:w="1560" w:type="dxa"/>
            <w:shd w:val="clear" w:color="auto" w:fill="auto"/>
            <w:vAlign w:val="center"/>
          </w:tcPr>
          <w:p w14:paraId="12AB2E7D" w14:textId="77777777" w:rsidR="00893A23" w:rsidRDefault="00770B40">
            <w:pPr>
              <w:jc w:val="center"/>
              <w:rPr>
                <w:rFonts w:ascii="Calibri" w:eastAsia="Calibri" w:hAnsi="Calibri" w:cs="Calibri"/>
                <w:b/>
                <w:bCs/>
              </w:rPr>
            </w:pPr>
            <w:r>
              <w:rPr>
                <w:rFonts w:ascii="Calibri" w:eastAsia="Calibri" w:hAnsi="Calibri" w:cs="Calibri"/>
                <w:b/>
                <w:bCs/>
              </w:rPr>
              <w:t xml:space="preserve">Monto </w:t>
            </w:r>
            <w:proofErr w:type="spellStart"/>
            <w:r>
              <w:rPr>
                <w:rFonts w:ascii="Calibri" w:eastAsia="Calibri" w:hAnsi="Calibri" w:cs="Calibri"/>
                <w:b/>
                <w:bCs/>
              </w:rPr>
              <w:t>Mínimo</w:t>
            </w:r>
            <w:proofErr w:type="spellEnd"/>
            <w:r>
              <w:rPr>
                <w:rFonts w:ascii="Calibri" w:eastAsia="Calibri" w:hAnsi="Calibri" w:cs="Calibri"/>
                <w:b/>
                <w:bCs/>
              </w:rPr>
              <w:t xml:space="preserve"> de </w:t>
            </w:r>
            <w:proofErr w:type="spellStart"/>
            <w:r>
              <w:rPr>
                <w:rFonts w:ascii="Calibri" w:eastAsia="Calibri" w:hAnsi="Calibri" w:cs="Calibri"/>
                <w:b/>
                <w:bCs/>
              </w:rPr>
              <w:t>Experiencia</w:t>
            </w:r>
            <w:proofErr w:type="spellEnd"/>
          </w:p>
        </w:tc>
        <w:tc>
          <w:tcPr>
            <w:tcW w:w="1549" w:type="dxa"/>
            <w:shd w:val="clear" w:color="auto" w:fill="auto"/>
            <w:vAlign w:val="center"/>
          </w:tcPr>
          <w:p w14:paraId="4C233299" w14:textId="77777777" w:rsidR="00893A23" w:rsidRDefault="00770B40">
            <w:pPr>
              <w:jc w:val="center"/>
              <w:rPr>
                <w:rFonts w:ascii="Calibri" w:eastAsia="Calibri" w:hAnsi="Calibri" w:cs="Calibri"/>
                <w:b/>
                <w:bCs/>
              </w:rPr>
            </w:pPr>
            <w:r>
              <w:rPr>
                <w:rFonts w:ascii="Calibri" w:eastAsia="Calibri" w:hAnsi="Calibri" w:cs="Calibri"/>
                <w:b/>
                <w:bCs/>
              </w:rPr>
              <w:t xml:space="preserve">Monto </w:t>
            </w:r>
            <w:proofErr w:type="spellStart"/>
            <w:r>
              <w:rPr>
                <w:rFonts w:ascii="Calibri" w:eastAsia="Calibri" w:hAnsi="Calibri" w:cs="Calibri"/>
                <w:b/>
                <w:bCs/>
              </w:rPr>
              <w:t>mínimo</w:t>
            </w:r>
            <w:proofErr w:type="spellEnd"/>
            <w:r>
              <w:rPr>
                <w:rFonts w:ascii="Calibri" w:eastAsia="Calibri" w:hAnsi="Calibri" w:cs="Calibri"/>
                <w:b/>
                <w:bCs/>
              </w:rPr>
              <w:t xml:space="preserve"> por </w:t>
            </w:r>
            <w:proofErr w:type="spellStart"/>
            <w:r>
              <w:rPr>
                <w:rFonts w:ascii="Calibri" w:eastAsia="Calibri" w:hAnsi="Calibri" w:cs="Calibri"/>
                <w:b/>
                <w:bCs/>
              </w:rPr>
              <w:t>contrato</w:t>
            </w:r>
            <w:proofErr w:type="spellEnd"/>
          </w:p>
        </w:tc>
      </w:tr>
      <w:tr w:rsidR="00893A23" w14:paraId="16601DA7" w14:textId="77777777">
        <w:trPr>
          <w:trHeight w:val="264"/>
        </w:trPr>
        <w:tc>
          <w:tcPr>
            <w:tcW w:w="4673" w:type="dxa"/>
            <w:shd w:val="clear" w:color="auto" w:fill="auto"/>
          </w:tcPr>
          <w:p w14:paraId="585ACC18" w14:textId="77777777" w:rsidR="00893A23" w:rsidRPr="000E43DB" w:rsidRDefault="00770B40">
            <w:pPr>
              <w:spacing w:line="256" w:lineRule="auto"/>
              <w:rPr>
                <w:rFonts w:ascii="Calibri" w:eastAsia="Calibri" w:hAnsi="Calibri" w:cs="Calibri"/>
                <w:lang w:val="es-EC"/>
              </w:rPr>
            </w:pPr>
            <w:r w:rsidRPr="000E43DB">
              <w:rPr>
                <w:rFonts w:ascii="Calibri" w:eastAsia="Calibri" w:hAnsi="Calibri" w:cs="Calibri"/>
                <w:lang w:val="es-EC"/>
              </w:rPr>
              <w:t xml:space="preserve">El oferente deberá acreditar experiencia en </w:t>
            </w:r>
            <w:proofErr w:type="spellStart"/>
            <w:proofErr w:type="gramStart"/>
            <w:r w:rsidRPr="000E43DB">
              <w:rPr>
                <w:rFonts w:ascii="Calibri" w:eastAsia="Calibri" w:hAnsi="Calibri" w:cs="Calibri"/>
                <w:highlight w:val="green"/>
                <w:lang w:val="es-EC"/>
              </w:rPr>
              <w:t>xxxxxxx</w:t>
            </w:r>
            <w:proofErr w:type="spellEnd"/>
            <w:r w:rsidRPr="000E43DB">
              <w:rPr>
                <w:rFonts w:ascii="Calibri" w:eastAsia="Calibri" w:hAnsi="Calibri" w:cs="Calibri"/>
                <w:highlight w:val="green"/>
                <w:lang w:val="es-EC"/>
              </w:rPr>
              <w:t xml:space="preserve"> </w:t>
            </w:r>
            <w:r w:rsidRPr="000E43DB">
              <w:rPr>
                <w:rFonts w:ascii="Calibri" w:eastAsia="Calibri" w:hAnsi="Calibri" w:cs="Calibri"/>
                <w:lang w:val="es-EC"/>
              </w:rPr>
              <w:t xml:space="preserve"> </w:t>
            </w:r>
            <w:r w:rsidRPr="000E43DB">
              <w:rPr>
                <w:rFonts w:ascii="Calibri" w:eastAsia="Calibri" w:hAnsi="Calibri" w:cs="Calibri"/>
                <w:highlight w:val="yellow"/>
                <w:lang w:val="es-EC"/>
              </w:rPr>
              <w:t>(</w:t>
            </w:r>
            <w:proofErr w:type="gramEnd"/>
            <w:r w:rsidRPr="000E43DB">
              <w:rPr>
                <w:rFonts w:ascii="Calibri" w:eastAsia="Calibri" w:hAnsi="Calibri" w:cs="Calibri"/>
                <w:highlight w:val="yellow"/>
                <w:lang w:val="es-EC"/>
              </w:rPr>
              <w:t>La experiencia general será acreditada con contrataciones en el mismo CPC a nivel 4.)</w:t>
            </w:r>
            <w:r w:rsidRPr="000E43DB">
              <w:rPr>
                <w:rFonts w:ascii="Calibri" w:eastAsia="Calibri" w:hAnsi="Calibri" w:cs="Calibri"/>
                <w:lang w:val="es-EC"/>
              </w:rPr>
              <w:t xml:space="preserve"> de al menos </w:t>
            </w:r>
            <w:r w:rsidRPr="000E43DB">
              <w:rPr>
                <w:rFonts w:ascii="Calibri" w:eastAsia="Calibri" w:hAnsi="Calibri" w:cs="Calibri"/>
                <w:highlight w:val="green"/>
                <w:lang w:val="es-EC"/>
              </w:rPr>
              <w:t>$XXXX</w:t>
            </w:r>
            <w:r w:rsidRPr="000E43DB">
              <w:rPr>
                <w:rFonts w:ascii="Calibri" w:eastAsia="Calibri" w:hAnsi="Calibri" w:cs="Calibri"/>
                <w:lang w:val="es-EC"/>
              </w:rPr>
              <w:t xml:space="preserve">, cuyo monto mínimo por cada uno sea de al menos </w:t>
            </w:r>
            <w:r w:rsidRPr="000E43DB">
              <w:rPr>
                <w:rFonts w:ascii="Calibri" w:eastAsia="Calibri" w:hAnsi="Calibri" w:cs="Calibri"/>
                <w:highlight w:val="green"/>
                <w:lang w:val="es-EC"/>
              </w:rPr>
              <w:t>$ XXXX.XX</w:t>
            </w:r>
            <w:r w:rsidRPr="000E43DB">
              <w:rPr>
                <w:rFonts w:ascii="Calibri" w:eastAsia="Calibri" w:hAnsi="Calibri" w:cs="Calibri"/>
                <w:lang w:val="es-EC"/>
              </w:rPr>
              <w:t xml:space="preserve"> </w:t>
            </w:r>
          </w:p>
          <w:p w14:paraId="2E54A124" w14:textId="77777777" w:rsidR="00893A23" w:rsidRPr="000E43DB" w:rsidRDefault="00893A23">
            <w:pPr>
              <w:jc w:val="both"/>
              <w:rPr>
                <w:rFonts w:ascii="Calibri" w:eastAsia="Calibri" w:hAnsi="Calibri" w:cs="Calibri"/>
                <w:lang w:val="es-EC"/>
              </w:rPr>
            </w:pPr>
          </w:p>
          <w:p w14:paraId="7FB6B58B"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La experiencia específica deberá ser obtenida en los últimos 20 años previos a la publicación del proceso.</w:t>
            </w:r>
          </w:p>
          <w:p w14:paraId="1F5FA30A" w14:textId="77777777" w:rsidR="00893A23" w:rsidRPr="000E43DB" w:rsidRDefault="00893A23">
            <w:pPr>
              <w:jc w:val="both"/>
              <w:rPr>
                <w:rFonts w:ascii="Calibri" w:eastAsia="Calibri" w:hAnsi="Calibri" w:cs="Calibri"/>
                <w:lang w:val="es-EC"/>
              </w:rPr>
            </w:pPr>
          </w:p>
          <w:p w14:paraId="32FE6EC1" w14:textId="77777777" w:rsidR="00893A23" w:rsidRPr="000E43DB" w:rsidRDefault="00770B40">
            <w:pPr>
              <w:jc w:val="both"/>
              <w:rPr>
                <w:rFonts w:ascii="Calibri" w:eastAsia="Calibri" w:hAnsi="Calibri" w:cs="Calibri"/>
                <w:color w:val="000000"/>
                <w:lang w:val="es-EC"/>
              </w:rPr>
            </w:pPr>
            <w:r w:rsidRPr="000E43DB">
              <w:rPr>
                <w:rFonts w:ascii="Calibri" w:eastAsia="Calibri" w:hAnsi="Calibri" w:cs="Calibri"/>
                <w:color w:val="000000"/>
                <w:lang w:val="es-EC"/>
              </w:rPr>
              <w:t>Para acreditar dicha experiencia el oferente deberá presentar al menos: </w:t>
            </w:r>
          </w:p>
          <w:p w14:paraId="65EBBDD3" w14:textId="77777777" w:rsidR="00893A23" w:rsidRPr="000E43DB" w:rsidRDefault="00893A23">
            <w:pPr>
              <w:ind w:firstLine="22"/>
              <w:jc w:val="both"/>
              <w:rPr>
                <w:rFonts w:ascii="Calibri" w:eastAsia="Calibri" w:hAnsi="Calibri" w:cs="Calibri"/>
                <w:color w:val="000000"/>
                <w:lang w:val="es-EC"/>
              </w:rPr>
            </w:pPr>
          </w:p>
          <w:p w14:paraId="1FDE2E15" w14:textId="77777777" w:rsidR="00893A23" w:rsidRPr="000E43DB" w:rsidRDefault="00770B40">
            <w:pPr>
              <w:ind w:firstLine="22"/>
              <w:jc w:val="both"/>
              <w:rPr>
                <w:rFonts w:ascii="Calibri" w:eastAsia="Calibri" w:hAnsi="Calibri" w:cs="Calibri"/>
                <w:b/>
                <w:bCs/>
                <w:color w:val="000000"/>
                <w:lang w:val="es-EC"/>
              </w:rPr>
            </w:pPr>
            <w:r w:rsidRPr="000E43DB">
              <w:rPr>
                <w:rFonts w:ascii="Calibri" w:eastAsia="Calibri" w:hAnsi="Calibri" w:cs="Calibri"/>
                <w:b/>
                <w:bCs/>
                <w:color w:val="000000"/>
                <w:lang w:val="es-EC"/>
              </w:rPr>
              <w:t>Con Sector Público: </w:t>
            </w:r>
          </w:p>
          <w:p w14:paraId="299A9AB8"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1.- Contrato debidamente suscrito entre las partes y de ser el caso, contrato complementario. </w:t>
            </w:r>
          </w:p>
          <w:p w14:paraId="2B2E5C70"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2.- Acta de entrega recepción relacionado con el numeral 1. </w:t>
            </w:r>
          </w:p>
          <w:p w14:paraId="2C9CF521" w14:textId="77777777" w:rsidR="00893A23" w:rsidRPr="000E43DB" w:rsidRDefault="00893A23">
            <w:pPr>
              <w:ind w:firstLine="22"/>
              <w:jc w:val="both"/>
              <w:rPr>
                <w:rFonts w:ascii="Calibri" w:eastAsia="Calibri" w:hAnsi="Calibri" w:cs="Calibri"/>
                <w:lang w:val="es-EC"/>
              </w:rPr>
            </w:pPr>
          </w:p>
          <w:p w14:paraId="1C74AE8F" w14:textId="77777777" w:rsidR="00893A23" w:rsidRPr="000E43DB" w:rsidRDefault="00770B40">
            <w:pPr>
              <w:ind w:firstLine="22"/>
              <w:jc w:val="both"/>
              <w:rPr>
                <w:rFonts w:ascii="Calibri" w:eastAsia="Calibri" w:hAnsi="Calibri" w:cs="Calibri"/>
                <w:lang w:val="es-EC"/>
              </w:rPr>
            </w:pPr>
            <w:r w:rsidRPr="000E43DB">
              <w:rPr>
                <w:rFonts w:ascii="Calibri" w:eastAsia="Calibri" w:hAnsi="Calibri" w:cs="Calibri"/>
                <w:lang w:val="es-EC"/>
              </w:rPr>
              <w:t>Nota: Sin perjuicio de lo anterior, el oferente podrá, a su elección, acreditar su experiencia con solo detallar en su oferta el link del Portal de COMPRASPÚBLICAS en donde reposa la documentación o información que acredita su experiencia.</w:t>
            </w:r>
          </w:p>
          <w:p w14:paraId="435966EF" w14:textId="77777777" w:rsidR="00893A23" w:rsidRPr="000E43DB" w:rsidRDefault="00893A23">
            <w:pPr>
              <w:ind w:firstLine="22"/>
              <w:jc w:val="both"/>
              <w:rPr>
                <w:rFonts w:ascii="Calibri" w:eastAsia="Calibri" w:hAnsi="Calibri" w:cs="Calibri"/>
                <w:color w:val="000000"/>
                <w:lang w:val="es-EC"/>
              </w:rPr>
            </w:pPr>
          </w:p>
          <w:p w14:paraId="57CEC77F" w14:textId="77777777" w:rsidR="00893A23" w:rsidRPr="000E43DB" w:rsidRDefault="00770B40">
            <w:pPr>
              <w:jc w:val="both"/>
              <w:rPr>
                <w:rFonts w:ascii="Calibri" w:eastAsia="Calibri" w:hAnsi="Calibri" w:cs="Calibri"/>
                <w:b/>
                <w:bCs/>
                <w:color w:val="000000"/>
                <w:lang w:val="es-EC"/>
              </w:rPr>
            </w:pPr>
            <w:r w:rsidRPr="000E43DB">
              <w:rPr>
                <w:rFonts w:ascii="Calibri" w:eastAsia="Calibri" w:hAnsi="Calibri" w:cs="Calibri"/>
                <w:b/>
                <w:bCs/>
                <w:color w:val="000000"/>
                <w:lang w:val="es-EC"/>
              </w:rPr>
              <w:t>Con Sector Privado: </w:t>
            </w:r>
          </w:p>
          <w:p w14:paraId="32C849D3"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1.-Certificado de cumplimiento o Contrato debidamente suscrito entre las partes o actas de entrega recepción u orden de trabajo o servicio. </w:t>
            </w:r>
          </w:p>
          <w:p w14:paraId="48C4F2B4" w14:textId="77777777" w:rsidR="00893A23" w:rsidRDefault="00770B40">
            <w:pPr>
              <w:spacing w:before="280"/>
              <w:jc w:val="both"/>
              <w:rPr>
                <w:rFonts w:ascii="Calibri" w:eastAsia="Calibri" w:hAnsi="Calibri" w:cs="Calibri"/>
                <w:color w:val="000000"/>
                <w:highlight w:val="white"/>
              </w:rPr>
            </w:pPr>
            <w:r w:rsidRPr="000E43DB">
              <w:rPr>
                <w:rFonts w:ascii="Calibri" w:eastAsia="Calibri" w:hAnsi="Calibri" w:cs="Calibri"/>
                <w:lang w:val="es-EC"/>
              </w:rPr>
              <w:t>2.- Factura(s) con comprobante(s) de retención de ser el caso, relacionado con el numeral 1. </w:t>
            </w:r>
            <w:proofErr w:type="spellStart"/>
            <w:r>
              <w:rPr>
                <w:rFonts w:ascii="Calibri" w:eastAsia="Calibri" w:hAnsi="Calibri" w:cs="Calibri"/>
                <w:color w:val="000000"/>
                <w:highlight w:val="white"/>
              </w:rPr>
              <w:t>Fecha</w:t>
            </w:r>
            <w:proofErr w:type="spellEnd"/>
            <w:r>
              <w:rPr>
                <w:rFonts w:ascii="Calibri" w:eastAsia="Calibri" w:hAnsi="Calibri" w:cs="Calibri"/>
                <w:color w:val="000000"/>
                <w:highlight w:val="white"/>
              </w:rPr>
              <w:t xml:space="preserve"> de </w:t>
            </w:r>
            <w:proofErr w:type="spellStart"/>
            <w:r>
              <w:rPr>
                <w:rFonts w:ascii="Calibri" w:eastAsia="Calibri" w:hAnsi="Calibri" w:cs="Calibri"/>
                <w:color w:val="000000"/>
                <w:highlight w:val="white"/>
              </w:rPr>
              <w:t>recepción</w:t>
            </w:r>
            <w:proofErr w:type="spellEnd"/>
            <w:r>
              <w:rPr>
                <w:rFonts w:ascii="Calibri" w:eastAsia="Calibri" w:hAnsi="Calibri" w:cs="Calibri"/>
                <w:color w:val="000000"/>
                <w:highlight w:val="white"/>
              </w:rPr>
              <w:t xml:space="preserve"> de la </w:t>
            </w:r>
            <w:proofErr w:type="spellStart"/>
            <w:r>
              <w:rPr>
                <w:rFonts w:ascii="Calibri" w:eastAsia="Calibri" w:hAnsi="Calibri" w:cs="Calibri"/>
                <w:color w:val="000000"/>
                <w:highlight w:val="white"/>
              </w:rPr>
              <w:t>contratación</w:t>
            </w:r>
            <w:proofErr w:type="spellEnd"/>
          </w:p>
        </w:tc>
        <w:tc>
          <w:tcPr>
            <w:tcW w:w="1559" w:type="dxa"/>
            <w:shd w:val="clear" w:color="auto" w:fill="auto"/>
          </w:tcPr>
          <w:p w14:paraId="469FAF11" w14:textId="77777777" w:rsidR="00893A23" w:rsidRPr="000E43DB" w:rsidRDefault="00770B40">
            <w:pPr>
              <w:jc w:val="both"/>
              <w:rPr>
                <w:rFonts w:ascii="Calibri" w:eastAsia="Calibri" w:hAnsi="Calibri" w:cs="Calibri"/>
                <w:lang w:val="es-EC"/>
              </w:rPr>
            </w:pPr>
            <w:r w:rsidRPr="000E43DB">
              <w:rPr>
                <w:rFonts w:ascii="Arial" w:eastAsia="Arial" w:hAnsi="Arial" w:cs="Arial"/>
                <w:lang w:val="es-EC"/>
              </w:rPr>
              <w:lastRenderedPageBreak/>
              <w:t xml:space="preserve">20 años </w:t>
            </w:r>
            <w:r w:rsidRPr="000E43DB">
              <w:rPr>
                <w:rFonts w:ascii="Arial" w:eastAsia="Arial" w:hAnsi="Arial" w:cs="Arial"/>
                <w:highlight w:val="yellow"/>
                <w:lang w:val="es-EC"/>
              </w:rPr>
              <w:t>de acuerdo a lo señalado en el artículo 106 del RGLOSNCP.</w:t>
            </w:r>
          </w:p>
        </w:tc>
        <w:tc>
          <w:tcPr>
            <w:tcW w:w="1560" w:type="dxa"/>
            <w:shd w:val="clear" w:color="auto" w:fill="auto"/>
          </w:tcPr>
          <w:p w14:paraId="770C0A8C"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 xml:space="preserve">El valor depende del presupuesto referencial de cada proceso </w:t>
            </w:r>
          </w:p>
          <w:p w14:paraId="23FD81DD" w14:textId="77777777" w:rsidR="00893A23" w:rsidRPr="000E43DB" w:rsidRDefault="00893A23">
            <w:pPr>
              <w:jc w:val="both"/>
              <w:rPr>
                <w:rFonts w:ascii="Calibri" w:eastAsia="Calibri" w:hAnsi="Calibri" w:cs="Calibri"/>
                <w:highlight w:val="yellow"/>
                <w:lang w:val="es-EC"/>
              </w:rPr>
            </w:pPr>
          </w:p>
          <w:p w14:paraId="4F6BCF6E" w14:textId="77777777" w:rsidR="00893A23" w:rsidRDefault="00770B40">
            <w:pPr>
              <w:jc w:val="both"/>
              <w:rPr>
                <w:rFonts w:ascii="Calibri" w:eastAsia="Calibri" w:hAnsi="Calibri" w:cs="Calibri"/>
                <w:highlight w:val="yellow"/>
              </w:rPr>
            </w:pPr>
            <w:proofErr w:type="spellStart"/>
            <w:r>
              <w:rPr>
                <w:rFonts w:ascii="Calibri" w:eastAsia="Calibri" w:hAnsi="Calibri" w:cs="Calibri"/>
                <w:highlight w:val="yellow"/>
              </w:rPr>
              <w:t>Revisar</w:t>
            </w:r>
            <w:proofErr w:type="spellEnd"/>
            <w:r>
              <w:rPr>
                <w:rFonts w:ascii="Calibri" w:eastAsia="Calibri" w:hAnsi="Calibri" w:cs="Calibri"/>
                <w:highlight w:val="yellow"/>
              </w:rPr>
              <w:t xml:space="preserve"> la </w:t>
            </w:r>
            <w:proofErr w:type="spellStart"/>
            <w:r>
              <w:rPr>
                <w:rFonts w:ascii="Calibri" w:eastAsia="Calibri" w:hAnsi="Calibri" w:cs="Calibri"/>
                <w:highlight w:val="yellow"/>
              </w:rPr>
              <w:t>normativa</w:t>
            </w:r>
            <w:proofErr w:type="spellEnd"/>
            <w:r>
              <w:rPr>
                <w:rFonts w:ascii="Calibri" w:eastAsia="Calibri" w:hAnsi="Calibri" w:cs="Calibri"/>
                <w:highlight w:val="yellow"/>
              </w:rPr>
              <w:t xml:space="preserve"> </w:t>
            </w:r>
            <w:proofErr w:type="spellStart"/>
            <w:r>
              <w:rPr>
                <w:rFonts w:ascii="Calibri" w:eastAsia="Calibri" w:hAnsi="Calibri" w:cs="Calibri"/>
                <w:highlight w:val="yellow"/>
              </w:rPr>
              <w:t>vigente</w:t>
            </w:r>
            <w:proofErr w:type="spellEnd"/>
          </w:p>
        </w:tc>
        <w:tc>
          <w:tcPr>
            <w:tcW w:w="1549" w:type="dxa"/>
            <w:shd w:val="clear" w:color="auto" w:fill="auto"/>
          </w:tcPr>
          <w:p w14:paraId="7601881F"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lastRenderedPageBreak/>
              <w:t xml:space="preserve">El valor depende del presupuesto referencial de cada proceso </w:t>
            </w:r>
          </w:p>
          <w:p w14:paraId="33D0134F" w14:textId="77777777" w:rsidR="00893A23" w:rsidRPr="000E43DB" w:rsidRDefault="00893A23">
            <w:pPr>
              <w:jc w:val="both"/>
              <w:rPr>
                <w:rFonts w:ascii="Calibri" w:eastAsia="Calibri" w:hAnsi="Calibri" w:cs="Calibri"/>
                <w:highlight w:val="yellow"/>
                <w:lang w:val="es-EC"/>
              </w:rPr>
            </w:pPr>
          </w:p>
          <w:p w14:paraId="508195E4" w14:textId="77777777" w:rsidR="00893A23" w:rsidRDefault="00770B40">
            <w:pPr>
              <w:jc w:val="both"/>
              <w:rPr>
                <w:rFonts w:ascii="Calibri" w:eastAsia="Calibri" w:hAnsi="Calibri" w:cs="Calibri"/>
                <w:highlight w:val="yellow"/>
              </w:rPr>
            </w:pPr>
            <w:proofErr w:type="spellStart"/>
            <w:r>
              <w:rPr>
                <w:rFonts w:ascii="Calibri" w:eastAsia="Calibri" w:hAnsi="Calibri" w:cs="Calibri"/>
                <w:highlight w:val="yellow"/>
              </w:rPr>
              <w:t>Revisar</w:t>
            </w:r>
            <w:proofErr w:type="spellEnd"/>
            <w:r>
              <w:rPr>
                <w:rFonts w:ascii="Calibri" w:eastAsia="Calibri" w:hAnsi="Calibri" w:cs="Calibri"/>
                <w:highlight w:val="yellow"/>
              </w:rPr>
              <w:t xml:space="preserve"> la </w:t>
            </w:r>
            <w:proofErr w:type="spellStart"/>
            <w:r>
              <w:rPr>
                <w:rFonts w:ascii="Calibri" w:eastAsia="Calibri" w:hAnsi="Calibri" w:cs="Calibri"/>
                <w:highlight w:val="yellow"/>
              </w:rPr>
              <w:t>normativa</w:t>
            </w:r>
            <w:proofErr w:type="spellEnd"/>
            <w:r>
              <w:rPr>
                <w:rFonts w:ascii="Calibri" w:eastAsia="Calibri" w:hAnsi="Calibri" w:cs="Calibri"/>
                <w:highlight w:val="yellow"/>
              </w:rPr>
              <w:t xml:space="preserve"> </w:t>
            </w:r>
            <w:proofErr w:type="spellStart"/>
            <w:r>
              <w:rPr>
                <w:rFonts w:ascii="Calibri" w:eastAsia="Calibri" w:hAnsi="Calibri" w:cs="Calibri"/>
                <w:highlight w:val="yellow"/>
              </w:rPr>
              <w:t>vigente</w:t>
            </w:r>
            <w:proofErr w:type="spellEnd"/>
          </w:p>
        </w:tc>
      </w:tr>
    </w:tbl>
    <w:p w14:paraId="005E50A3" w14:textId="77777777" w:rsidR="00893A23" w:rsidRDefault="00893A23">
      <w:pPr>
        <w:pBdr>
          <w:top w:val="nil"/>
          <w:left w:val="nil"/>
          <w:bottom w:val="nil"/>
          <w:right w:val="nil"/>
          <w:between w:val="nil"/>
        </w:pBdr>
        <w:ind w:left="1276"/>
        <w:jc w:val="both"/>
        <w:rPr>
          <w:rFonts w:ascii="Calibri" w:eastAsia="Calibri" w:hAnsi="Calibri" w:cs="Calibri"/>
          <w:b/>
          <w:bCs/>
          <w:color w:val="000000"/>
          <w:sz w:val="22"/>
          <w:szCs w:val="22"/>
        </w:rPr>
      </w:pPr>
    </w:p>
    <w:p w14:paraId="3D481CD6" w14:textId="77777777" w:rsidR="00893A23" w:rsidRDefault="00770B40">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14:paraId="12870A40" w14:textId="77777777" w:rsidR="00893A23" w:rsidRDefault="00893A23">
      <w:pPr>
        <w:jc w:val="both"/>
        <w:rPr>
          <w:rFonts w:ascii="Calibri" w:eastAsia="Calibri" w:hAnsi="Calibri" w:cs="Calibri"/>
          <w:sz w:val="22"/>
          <w:szCs w:val="22"/>
        </w:rPr>
      </w:pPr>
    </w:p>
    <w:p w14:paraId="61A0E63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74AC587E" w14:textId="77777777" w:rsidR="00893A23" w:rsidRDefault="00893A23">
      <w:pPr>
        <w:jc w:val="both"/>
        <w:rPr>
          <w:rFonts w:ascii="Calibri" w:eastAsia="Calibri" w:hAnsi="Calibri" w:cs="Calibri"/>
          <w:sz w:val="22"/>
          <w:szCs w:val="22"/>
        </w:rPr>
      </w:pPr>
    </w:p>
    <w:p w14:paraId="12CBC06E"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2DA1E9BE"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3790F730"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4F67CC1F"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5C0E9960"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371EE918"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37E102CE"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4E355E72"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70750B6F"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14:paraId="5544A13A" w14:textId="77777777" w:rsidR="00893A23" w:rsidRDefault="00893A23">
      <w:pPr>
        <w:jc w:val="both"/>
        <w:rPr>
          <w:rFonts w:ascii="Calibri" w:eastAsia="Calibri" w:hAnsi="Calibri" w:cs="Calibri"/>
          <w:sz w:val="22"/>
          <w:szCs w:val="22"/>
        </w:rPr>
      </w:pPr>
    </w:p>
    <w:p w14:paraId="44EA0A4F" w14:textId="77777777" w:rsidR="00893A23" w:rsidRDefault="00770B40">
      <w:pPr>
        <w:numPr>
          <w:ilvl w:val="0"/>
          <w:numId w:val="25"/>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14:paraId="619A432D" w14:textId="77777777" w:rsidR="00893A23" w:rsidRDefault="00770B40">
      <w:pPr>
        <w:numPr>
          <w:ilvl w:val="0"/>
          <w:numId w:val="25"/>
        </w:numPr>
        <w:ind w:left="319" w:hanging="319"/>
        <w:jc w:val="both"/>
        <w:rPr>
          <w:rFonts w:ascii="Calibri" w:eastAsia="Calibri" w:hAnsi="Calibri" w:cs="Calibri"/>
          <w:sz w:val="22"/>
          <w:szCs w:val="22"/>
        </w:rPr>
      </w:pPr>
      <w:r>
        <w:rPr>
          <w:rFonts w:ascii="Calibri" w:eastAsia="Calibri" w:hAnsi="Calibri" w:cs="Calibri"/>
          <w:sz w:val="22"/>
          <w:szCs w:val="22"/>
        </w:rPr>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14:paraId="76100450" w14:textId="77777777" w:rsidR="00893A23" w:rsidRDefault="00893A23">
      <w:pPr>
        <w:jc w:val="both"/>
        <w:rPr>
          <w:rFonts w:ascii="Calibri" w:eastAsia="Calibri" w:hAnsi="Calibri" w:cs="Calibri"/>
          <w:sz w:val="22"/>
          <w:szCs w:val="22"/>
        </w:rPr>
      </w:pPr>
    </w:p>
    <w:p w14:paraId="5F8271A3" w14:textId="77777777" w:rsidR="00893A23" w:rsidRDefault="00770B40">
      <w:pPr>
        <w:jc w:val="both"/>
        <w:rPr>
          <w:rFonts w:ascii="Calibri" w:eastAsia="Calibri" w:hAnsi="Calibri" w:cs="Calibri"/>
          <w:sz w:val="22"/>
          <w:szCs w:val="22"/>
        </w:rPr>
      </w:pPr>
      <w:r>
        <w:rPr>
          <w:rFonts w:ascii="Calibri" w:eastAsia="Calibri" w:hAnsi="Calibri" w:cs="Calibri"/>
          <w:sz w:val="22"/>
          <w:szCs w:val="22"/>
        </w:rPr>
        <w:lastRenderedPageBreak/>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2A4E6EBB" w14:textId="77777777" w:rsidR="00893A23" w:rsidRDefault="00893A23">
      <w:pPr>
        <w:pBdr>
          <w:top w:val="nil"/>
          <w:left w:val="nil"/>
          <w:bottom w:val="nil"/>
          <w:right w:val="nil"/>
          <w:between w:val="nil"/>
        </w:pBdr>
        <w:ind w:left="720"/>
        <w:jc w:val="both"/>
        <w:rPr>
          <w:rFonts w:ascii="Calibri" w:eastAsia="Calibri" w:hAnsi="Calibri" w:cs="Calibri"/>
          <w:color w:val="000000"/>
          <w:sz w:val="22"/>
          <w:szCs w:val="22"/>
        </w:rPr>
      </w:pPr>
    </w:p>
    <w:p w14:paraId="1DFAC0B8"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37C022F1" w14:textId="77777777" w:rsidR="00893A23" w:rsidRDefault="00893A23">
      <w:pPr>
        <w:jc w:val="both"/>
        <w:rPr>
          <w:rFonts w:ascii="Calibri" w:eastAsia="Calibri" w:hAnsi="Calibri" w:cs="Calibri"/>
          <w:sz w:val="22"/>
          <w:szCs w:val="22"/>
        </w:rPr>
      </w:pPr>
    </w:p>
    <w:p w14:paraId="6109580F" w14:textId="77777777" w:rsidR="00893A23" w:rsidRDefault="00770B40">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de lo indicado anteriormente, la experiencia adquirida en calidad de subcontratista será reconocida y aceptada por la entidad contratante, siempre y cuando tenga directa relación al objeto contractual.  De igual manera, 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rPr>
        <w:t>sectorialista</w:t>
      </w:r>
      <w:proofErr w:type="spellEnd"/>
      <w:r>
        <w:rPr>
          <w:rFonts w:ascii="Calibri" w:eastAsia="Calibri" w:hAnsi="Calibri" w:cs="Calibri"/>
          <w:color w:val="000000"/>
          <w:sz w:val="22"/>
          <w:szCs w:val="22"/>
        </w:rPr>
        <w:t xml:space="preserve">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14:paraId="3E840F7E" w14:textId="77777777" w:rsidR="00893A23" w:rsidRDefault="00893A23">
      <w:pPr>
        <w:spacing w:line="276" w:lineRule="auto"/>
        <w:jc w:val="both"/>
        <w:rPr>
          <w:rFonts w:ascii="Calibri" w:eastAsia="Calibri" w:hAnsi="Calibri" w:cs="Calibri"/>
          <w:sz w:val="22"/>
          <w:szCs w:val="22"/>
        </w:rPr>
      </w:pPr>
    </w:p>
    <w:p w14:paraId="6B5318A8" w14:textId="77777777" w:rsidR="00893A23" w:rsidRDefault="00770B40">
      <w:pPr>
        <w:numPr>
          <w:ilvl w:val="0"/>
          <w:numId w:val="2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y el porcentaje de participación en calidad de Jefe de Fiscalización (o su equivalencia) en los contratos ejecutados por el mismo empleador.</w:t>
      </w:r>
    </w:p>
    <w:p w14:paraId="6DE5D499" w14:textId="77777777" w:rsidR="00893A23" w:rsidRDefault="00770B40">
      <w:pPr>
        <w:numPr>
          <w:ilvl w:val="0"/>
          <w:numId w:val="2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2519DD42" w14:textId="77777777" w:rsidR="00893A23" w:rsidRDefault="00893A23">
      <w:pPr>
        <w:pBdr>
          <w:top w:val="nil"/>
          <w:left w:val="nil"/>
          <w:bottom w:val="nil"/>
          <w:right w:val="nil"/>
          <w:between w:val="nil"/>
        </w:pBdr>
        <w:ind w:left="1276"/>
        <w:jc w:val="both"/>
        <w:rPr>
          <w:rFonts w:ascii="Calibri" w:eastAsia="Calibri" w:hAnsi="Calibri" w:cs="Calibri"/>
          <w:b/>
          <w:bCs/>
          <w:color w:val="000000"/>
          <w:sz w:val="22"/>
          <w:szCs w:val="22"/>
        </w:rPr>
      </w:pPr>
    </w:p>
    <w:p w14:paraId="6C49E133" w14:textId="77777777" w:rsidR="00893A23" w:rsidRDefault="00770B40">
      <w:pPr>
        <w:numPr>
          <w:ilvl w:val="1"/>
          <w:numId w:val="12"/>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14:paraId="69515284" w14:textId="77777777" w:rsidR="00893A23" w:rsidRDefault="00893A23">
      <w:pPr>
        <w:pBdr>
          <w:top w:val="nil"/>
          <w:left w:val="nil"/>
          <w:bottom w:val="nil"/>
          <w:right w:val="nil"/>
          <w:between w:val="nil"/>
        </w:pBdr>
        <w:ind w:left="1276"/>
        <w:jc w:val="both"/>
        <w:rPr>
          <w:rFonts w:ascii="Calibri" w:eastAsia="Calibri" w:hAnsi="Calibri" w:cs="Calibri"/>
          <w:b/>
          <w:bCs/>
          <w:color w:val="000000"/>
          <w:sz w:val="22"/>
          <w:szCs w:val="22"/>
        </w:rPr>
      </w:pPr>
    </w:p>
    <w:p w14:paraId="6FD78EDB" w14:textId="77777777" w:rsidR="00893A23" w:rsidRDefault="00770B40">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r>
        <w:t xml:space="preserve"> </w:t>
      </w:r>
    </w:p>
    <w:p w14:paraId="3B905FE5" w14:textId="77777777" w:rsidR="00893A23" w:rsidRDefault="00893A23">
      <w:pPr>
        <w:pBdr>
          <w:top w:val="nil"/>
          <w:left w:val="nil"/>
          <w:bottom w:val="nil"/>
          <w:right w:val="nil"/>
          <w:between w:val="nil"/>
        </w:pBdr>
        <w:ind w:left="1276"/>
        <w:jc w:val="both"/>
        <w:rPr>
          <w:rFonts w:ascii="Calibri" w:eastAsia="Calibri" w:hAnsi="Calibri" w:cs="Calibri"/>
          <w:b/>
          <w:bCs/>
          <w:color w:val="000000"/>
          <w:sz w:val="22"/>
          <w:szCs w:val="22"/>
        </w:rPr>
      </w:pPr>
    </w:p>
    <w:p w14:paraId="2CBBA33E" w14:textId="77777777" w:rsidR="00893A23" w:rsidRDefault="00893A23">
      <w:pPr>
        <w:pBdr>
          <w:top w:val="nil"/>
          <w:left w:val="nil"/>
          <w:bottom w:val="nil"/>
          <w:right w:val="nil"/>
          <w:between w:val="nil"/>
        </w:pBdr>
        <w:ind w:left="1490"/>
        <w:jc w:val="both"/>
        <w:rPr>
          <w:rFonts w:ascii="Calibri" w:eastAsia="Calibri" w:hAnsi="Calibri" w:cs="Calibri"/>
          <w:b/>
          <w:bCs/>
          <w:color w:val="000000"/>
          <w:sz w:val="22"/>
          <w:szCs w:val="22"/>
        </w:rPr>
      </w:pPr>
    </w:p>
    <w:tbl>
      <w:tblPr>
        <w:tblStyle w:val="a5"/>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893A23" w14:paraId="32D44FE2" w14:textId="77777777">
        <w:trPr>
          <w:trHeight w:val="628"/>
        </w:trPr>
        <w:tc>
          <w:tcPr>
            <w:tcW w:w="4673" w:type="dxa"/>
            <w:shd w:val="clear" w:color="auto" w:fill="auto"/>
            <w:vAlign w:val="center"/>
          </w:tcPr>
          <w:p w14:paraId="35724D34" w14:textId="77777777" w:rsidR="00893A23" w:rsidRDefault="00770B40">
            <w:pPr>
              <w:jc w:val="center"/>
              <w:rPr>
                <w:rFonts w:ascii="Calibri" w:eastAsia="Calibri" w:hAnsi="Calibri" w:cs="Calibri"/>
                <w:b/>
                <w:bCs/>
              </w:rPr>
            </w:pPr>
            <w:proofErr w:type="spellStart"/>
            <w:r>
              <w:rPr>
                <w:rFonts w:ascii="Calibri" w:eastAsia="Calibri" w:hAnsi="Calibri" w:cs="Calibri"/>
                <w:b/>
                <w:bCs/>
              </w:rPr>
              <w:t>Descripción</w:t>
            </w:r>
            <w:proofErr w:type="spellEnd"/>
          </w:p>
        </w:tc>
        <w:tc>
          <w:tcPr>
            <w:tcW w:w="1559" w:type="dxa"/>
            <w:shd w:val="clear" w:color="auto" w:fill="auto"/>
            <w:vAlign w:val="center"/>
          </w:tcPr>
          <w:p w14:paraId="7D0888E5" w14:textId="77777777" w:rsidR="00893A23" w:rsidRDefault="00770B40">
            <w:pPr>
              <w:jc w:val="center"/>
              <w:rPr>
                <w:rFonts w:ascii="Calibri" w:eastAsia="Calibri" w:hAnsi="Calibri" w:cs="Calibri"/>
                <w:b/>
                <w:bCs/>
              </w:rPr>
            </w:pPr>
            <w:proofErr w:type="spellStart"/>
            <w:r>
              <w:rPr>
                <w:rFonts w:ascii="Calibri" w:eastAsia="Calibri" w:hAnsi="Calibri" w:cs="Calibri"/>
                <w:b/>
                <w:bCs/>
              </w:rPr>
              <w:t>Temporalidad</w:t>
            </w:r>
            <w:proofErr w:type="spellEnd"/>
          </w:p>
        </w:tc>
        <w:tc>
          <w:tcPr>
            <w:tcW w:w="1560" w:type="dxa"/>
            <w:shd w:val="clear" w:color="auto" w:fill="auto"/>
            <w:vAlign w:val="center"/>
          </w:tcPr>
          <w:p w14:paraId="4B78C48F" w14:textId="77777777" w:rsidR="00893A23" w:rsidRDefault="00770B40">
            <w:pPr>
              <w:jc w:val="center"/>
              <w:rPr>
                <w:rFonts w:ascii="Calibri" w:eastAsia="Calibri" w:hAnsi="Calibri" w:cs="Calibri"/>
                <w:b/>
                <w:bCs/>
              </w:rPr>
            </w:pPr>
            <w:r>
              <w:rPr>
                <w:rFonts w:ascii="Calibri" w:eastAsia="Calibri" w:hAnsi="Calibri" w:cs="Calibri"/>
                <w:b/>
                <w:bCs/>
              </w:rPr>
              <w:t xml:space="preserve">Monto </w:t>
            </w:r>
            <w:proofErr w:type="spellStart"/>
            <w:r>
              <w:rPr>
                <w:rFonts w:ascii="Calibri" w:eastAsia="Calibri" w:hAnsi="Calibri" w:cs="Calibri"/>
                <w:b/>
                <w:bCs/>
              </w:rPr>
              <w:t>Mínimo</w:t>
            </w:r>
            <w:proofErr w:type="spellEnd"/>
            <w:r>
              <w:rPr>
                <w:rFonts w:ascii="Calibri" w:eastAsia="Calibri" w:hAnsi="Calibri" w:cs="Calibri"/>
                <w:b/>
                <w:bCs/>
              </w:rPr>
              <w:t xml:space="preserve"> de </w:t>
            </w:r>
            <w:proofErr w:type="spellStart"/>
            <w:r>
              <w:rPr>
                <w:rFonts w:ascii="Calibri" w:eastAsia="Calibri" w:hAnsi="Calibri" w:cs="Calibri"/>
                <w:b/>
                <w:bCs/>
              </w:rPr>
              <w:t>Experiencia</w:t>
            </w:r>
            <w:proofErr w:type="spellEnd"/>
          </w:p>
        </w:tc>
        <w:tc>
          <w:tcPr>
            <w:tcW w:w="1549" w:type="dxa"/>
            <w:shd w:val="clear" w:color="auto" w:fill="auto"/>
            <w:vAlign w:val="center"/>
          </w:tcPr>
          <w:p w14:paraId="73197617" w14:textId="77777777" w:rsidR="00893A23" w:rsidRDefault="00770B40">
            <w:pPr>
              <w:jc w:val="center"/>
              <w:rPr>
                <w:rFonts w:ascii="Calibri" w:eastAsia="Calibri" w:hAnsi="Calibri" w:cs="Calibri"/>
                <w:b/>
                <w:bCs/>
              </w:rPr>
            </w:pPr>
            <w:r>
              <w:rPr>
                <w:rFonts w:ascii="Calibri" w:eastAsia="Calibri" w:hAnsi="Calibri" w:cs="Calibri"/>
                <w:b/>
                <w:bCs/>
              </w:rPr>
              <w:t xml:space="preserve">Monto </w:t>
            </w:r>
            <w:proofErr w:type="spellStart"/>
            <w:r>
              <w:rPr>
                <w:rFonts w:ascii="Calibri" w:eastAsia="Calibri" w:hAnsi="Calibri" w:cs="Calibri"/>
                <w:b/>
                <w:bCs/>
              </w:rPr>
              <w:t>mínimo</w:t>
            </w:r>
            <w:proofErr w:type="spellEnd"/>
            <w:r>
              <w:rPr>
                <w:rFonts w:ascii="Calibri" w:eastAsia="Calibri" w:hAnsi="Calibri" w:cs="Calibri"/>
                <w:b/>
                <w:bCs/>
              </w:rPr>
              <w:t xml:space="preserve"> por </w:t>
            </w:r>
            <w:proofErr w:type="spellStart"/>
            <w:r>
              <w:rPr>
                <w:rFonts w:ascii="Calibri" w:eastAsia="Calibri" w:hAnsi="Calibri" w:cs="Calibri"/>
                <w:b/>
                <w:bCs/>
              </w:rPr>
              <w:t>contrato</w:t>
            </w:r>
            <w:proofErr w:type="spellEnd"/>
          </w:p>
        </w:tc>
      </w:tr>
      <w:tr w:rsidR="00893A23" w14:paraId="060EFD0A" w14:textId="77777777">
        <w:trPr>
          <w:trHeight w:val="264"/>
        </w:trPr>
        <w:tc>
          <w:tcPr>
            <w:tcW w:w="4673" w:type="dxa"/>
            <w:shd w:val="clear" w:color="auto" w:fill="auto"/>
          </w:tcPr>
          <w:p w14:paraId="160970F0" w14:textId="77777777" w:rsidR="00893A23" w:rsidRPr="000E43DB" w:rsidRDefault="00770B40">
            <w:pPr>
              <w:spacing w:line="256" w:lineRule="auto"/>
              <w:rPr>
                <w:rFonts w:ascii="Calibri" w:eastAsia="Calibri" w:hAnsi="Calibri" w:cs="Calibri"/>
                <w:lang w:val="es-EC"/>
              </w:rPr>
            </w:pPr>
            <w:r w:rsidRPr="000E43DB">
              <w:rPr>
                <w:rFonts w:ascii="Calibri" w:eastAsia="Calibri" w:hAnsi="Calibri" w:cs="Calibri"/>
                <w:lang w:val="es-EC"/>
              </w:rPr>
              <w:t xml:space="preserve">El oferente deberá acreditar experiencia en </w:t>
            </w:r>
            <w:proofErr w:type="spellStart"/>
            <w:proofErr w:type="gramStart"/>
            <w:r w:rsidRPr="000E43DB">
              <w:rPr>
                <w:rFonts w:ascii="Calibri" w:eastAsia="Calibri" w:hAnsi="Calibri" w:cs="Calibri"/>
                <w:highlight w:val="green"/>
                <w:lang w:val="es-EC"/>
              </w:rPr>
              <w:t>xxxxxxx</w:t>
            </w:r>
            <w:proofErr w:type="spellEnd"/>
            <w:r w:rsidRPr="000E43DB">
              <w:rPr>
                <w:rFonts w:ascii="Calibri" w:eastAsia="Calibri" w:hAnsi="Calibri" w:cs="Calibri"/>
                <w:highlight w:val="green"/>
                <w:lang w:val="es-EC"/>
              </w:rPr>
              <w:t xml:space="preserve"> </w:t>
            </w:r>
            <w:r w:rsidRPr="000E43DB">
              <w:rPr>
                <w:rFonts w:ascii="Calibri" w:eastAsia="Calibri" w:hAnsi="Calibri" w:cs="Calibri"/>
                <w:lang w:val="es-EC"/>
              </w:rPr>
              <w:t xml:space="preserve"> </w:t>
            </w:r>
            <w:r w:rsidRPr="000E43DB">
              <w:rPr>
                <w:rFonts w:ascii="Calibri" w:eastAsia="Calibri" w:hAnsi="Calibri" w:cs="Calibri"/>
                <w:highlight w:val="yellow"/>
                <w:lang w:val="es-EC"/>
              </w:rPr>
              <w:t>(</w:t>
            </w:r>
            <w:proofErr w:type="gramEnd"/>
            <w:r w:rsidRPr="000E43DB">
              <w:rPr>
                <w:rFonts w:ascii="Calibri" w:eastAsia="Calibri" w:hAnsi="Calibri" w:cs="Calibri"/>
                <w:highlight w:val="yellow"/>
                <w:lang w:val="es-EC"/>
              </w:rPr>
              <w:t>La experiencia específica deberá estar directamente relacionada con el objeto de la contratación)</w:t>
            </w:r>
            <w:r w:rsidRPr="000E43DB">
              <w:rPr>
                <w:rFonts w:ascii="Calibri" w:eastAsia="Calibri" w:hAnsi="Calibri" w:cs="Calibri"/>
                <w:lang w:val="es-EC"/>
              </w:rPr>
              <w:t xml:space="preserve"> de al menos </w:t>
            </w:r>
            <w:r w:rsidRPr="000E43DB">
              <w:rPr>
                <w:rFonts w:ascii="Calibri" w:eastAsia="Calibri" w:hAnsi="Calibri" w:cs="Calibri"/>
                <w:highlight w:val="green"/>
                <w:lang w:val="es-EC"/>
              </w:rPr>
              <w:t>$XXXX</w:t>
            </w:r>
            <w:r w:rsidRPr="000E43DB">
              <w:rPr>
                <w:rFonts w:ascii="Calibri" w:eastAsia="Calibri" w:hAnsi="Calibri" w:cs="Calibri"/>
                <w:lang w:val="es-EC"/>
              </w:rPr>
              <w:t xml:space="preserve">, cuyo monto mínimo por cada uno sea de al menos </w:t>
            </w:r>
            <w:r w:rsidRPr="000E43DB">
              <w:rPr>
                <w:rFonts w:ascii="Calibri" w:eastAsia="Calibri" w:hAnsi="Calibri" w:cs="Calibri"/>
                <w:highlight w:val="green"/>
                <w:lang w:val="es-EC"/>
              </w:rPr>
              <w:t>$ XXXX.XX</w:t>
            </w:r>
            <w:r w:rsidRPr="000E43DB">
              <w:rPr>
                <w:rFonts w:ascii="Calibri" w:eastAsia="Calibri" w:hAnsi="Calibri" w:cs="Calibri"/>
                <w:lang w:val="es-EC"/>
              </w:rPr>
              <w:t xml:space="preserve"> </w:t>
            </w:r>
          </w:p>
          <w:p w14:paraId="033E66E1" w14:textId="77777777" w:rsidR="00893A23" w:rsidRPr="000E43DB" w:rsidRDefault="00893A23">
            <w:pPr>
              <w:jc w:val="both"/>
              <w:rPr>
                <w:rFonts w:ascii="Calibri" w:eastAsia="Calibri" w:hAnsi="Calibri" w:cs="Calibri"/>
                <w:lang w:val="es-EC"/>
              </w:rPr>
            </w:pPr>
          </w:p>
          <w:p w14:paraId="0BFD885A"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La experiencia específica deberá ser obtenida en los últimos 20 años previos a la publicación del proceso.</w:t>
            </w:r>
          </w:p>
          <w:p w14:paraId="1864AA89" w14:textId="77777777" w:rsidR="00893A23" w:rsidRPr="000E43DB" w:rsidRDefault="00893A23">
            <w:pPr>
              <w:jc w:val="both"/>
              <w:rPr>
                <w:rFonts w:ascii="Calibri" w:eastAsia="Calibri" w:hAnsi="Calibri" w:cs="Calibri"/>
                <w:lang w:val="es-EC"/>
              </w:rPr>
            </w:pPr>
          </w:p>
          <w:p w14:paraId="68EEF8F6" w14:textId="77777777" w:rsidR="00893A23" w:rsidRPr="000E43DB" w:rsidRDefault="00770B40">
            <w:pPr>
              <w:jc w:val="both"/>
              <w:rPr>
                <w:rFonts w:ascii="Calibri" w:eastAsia="Calibri" w:hAnsi="Calibri" w:cs="Calibri"/>
                <w:color w:val="000000"/>
                <w:lang w:val="es-EC"/>
              </w:rPr>
            </w:pPr>
            <w:r w:rsidRPr="000E43DB">
              <w:rPr>
                <w:rFonts w:ascii="Calibri" w:eastAsia="Calibri" w:hAnsi="Calibri" w:cs="Calibri"/>
                <w:color w:val="000000"/>
                <w:lang w:val="es-EC"/>
              </w:rPr>
              <w:t>Para acreditar dicha experiencia el oferente deberá presentar al menos: </w:t>
            </w:r>
          </w:p>
          <w:p w14:paraId="32D1F6F5" w14:textId="77777777" w:rsidR="00893A23" w:rsidRPr="000E43DB" w:rsidRDefault="00893A23">
            <w:pPr>
              <w:ind w:firstLine="22"/>
              <w:jc w:val="both"/>
              <w:rPr>
                <w:rFonts w:ascii="Calibri" w:eastAsia="Calibri" w:hAnsi="Calibri" w:cs="Calibri"/>
                <w:color w:val="000000"/>
                <w:lang w:val="es-EC"/>
              </w:rPr>
            </w:pPr>
          </w:p>
          <w:p w14:paraId="3BFBE148" w14:textId="77777777" w:rsidR="00893A23" w:rsidRPr="000E43DB" w:rsidRDefault="00770B40">
            <w:pPr>
              <w:ind w:firstLine="22"/>
              <w:jc w:val="both"/>
              <w:rPr>
                <w:rFonts w:ascii="Calibri" w:eastAsia="Calibri" w:hAnsi="Calibri" w:cs="Calibri"/>
                <w:b/>
                <w:bCs/>
                <w:color w:val="000000"/>
                <w:lang w:val="es-EC"/>
              </w:rPr>
            </w:pPr>
            <w:r w:rsidRPr="000E43DB">
              <w:rPr>
                <w:rFonts w:ascii="Calibri" w:eastAsia="Calibri" w:hAnsi="Calibri" w:cs="Calibri"/>
                <w:b/>
                <w:bCs/>
                <w:color w:val="000000"/>
                <w:lang w:val="es-EC"/>
              </w:rPr>
              <w:t>Con Sector Público: </w:t>
            </w:r>
          </w:p>
          <w:p w14:paraId="48FE5D8C"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1.- Contrato debidamente suscrito entre las partes y de ser el caso, contrato complementario. </w:t>
            </w:r>
          </w:p>
          <w:p w14:paraId="6157AE41"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2.- Acta de entrega recepción relacionado con el numeral 1. </w:t>
            </w:r>
          </w:p>
          <w:p w14:paraId="7BC4F11D" w14:textId="77777777" w:rsidR="00893A23" w:rsidRPr="000E43DB" w:rsidRDefault="00893A23">
            <w:pPr>
              <w:ind w:firstLine="22"/>
              <w:jc w:val="both"/>
              <w:rPr>
                <w:rFonts w:ascii="Calibri" w:eastAsia="Calibri" w:hAnsi="Calibri" w:cs="Calibri"/>
                <w:lang w:val="es-EC"/>
              </w:rPr>
            </w:pPr>
          </w:p>
          <w:p w14:paraId="4D62EF41" w14:textId="77777777" w:rsidR="00893A23" w:rsidRPr="000E43DB" w:rsidRDefault="00770B40">
            <w:pPr>
              <w:ind w:firstLine="22"/>
              <w:jc w:val="both"/>
              <w:rPr>
                <w:rFonts w:ascii="Calibri" w:eastAsia="Calibri" w:hAnsi="Calibri" w:cs="Calibri"/>
                <w:lang w:val="es-EC"/>
              </w:rPr>
            </w:pPr>
            <w:r w:rsidRPr="000E43DB">
              <w:rPr>
                <w:rFonts w:ascii="Calibri" w:eastAsia="Calibri" w:hAnsi="Calibri" w:cs="Calibri"/>
                <w:lang w:val="es-EC"/>
              </w:rPr>
              <w:t xml:space="preserve">Nota: Sin perjuicio de lo anterior, el oferente </w:t>
            </w:r>
            <w:r w:rsidRPr="000E43DB">
              <w:rPr>
                <w:rFonts w:ascii="Calibri" w:eastAsia="Calibri" w:hAnsi="Calibri" w:cs="Calibri"/>
                <w:lang w:val="es-EC"/>
              </w:rPr>
              <w:lastRenderedPageBreak/>
              <w:t>podrá, a su elección, acreditar su experiencia con solo detallar en su oferta el link del Portal de COMPRASPÚBLICAS en donde reposa la documentación o información que acredita su experiencia.</w:t>
            </w:r>
          </w:p>
          <w:p w14:paraId="6781650E" w14:textId="77777777" w:rsidR="00893A23" w:rsidRPr="000E43DB" w:rsidRDefault="00893A23">
            <w:pPr>
              <w:ind w:firstLine="22"/>
              <w:jc w:val="both"/>
              <w:rPr>
                <w:rFonts w:ascii="Calibri" w:eastAsia="Calibri" w:hAnsi="Calibri" w:cs="Calibri"/>
                <w:color w:val="000000"/>
                <w:lang w:val="es-EC"/>
              </w:rPr>
            </w:pPr>
          </w:p>
          <w:p w14:paraId="6A0EBF1F" w14:textId="77777777" w:rsidR="00893A23" w:rsidRPr="000E43DB" w:rsidRDefault="00770B40">
            <w:pPr>
              <w:jc w:val="both"/>
              <w:rPr>
                <w:rFonts w:ascii="Calibri" w:eastAsia="Calibri" w:hAnsi="Calibri" w:cs="Calibri"/>
                <w:b/>
                <w:bCs/>
                <w:color w:val="000000"/>
                <w:lang w:val="es-EC"/>
              </w:rPr>
            </w:pPr>
            <w:r w:rsidRPr="000E43DB">
              <w:rPr>
                <w:rFonts w:ascii="Calibri" w:eastAsia="Calibri" w:hAnsi="Calibri" w:cs="Calibri"/>
                <w:b/>
                <w:bCs/>
                <w:color w:val="000000"/>
                <w:lang w:val="es-EC"/>
              </w:rPr>
              <w:t>Con Sector Privado: </w:t>
            </w:r>
          </w:p>
          <w:p w14:paraId="52C6FDD3"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1.-Certificado de cumplimiento o Contrato debidamente suscrito entre las partes o actas de entrega recepción u orden de trabajo o servicio. </w:t>
            </w:r>
          </w:p>
          <w:p w14:paraId="37046144" w14:textId="77777777" w:rsidR="00893A23" w:rsidRPr="000E43DB" w:rsidRDefault="00770B40">
            <w:pPr>
              <w:jc w:val="both"/>
              <w:rPr>
                <w:rFonts w:ascii="Calibri" w:eastAsia="Calibri" w:hAnsi="Calibri" w:cs="Calibri"/>
                <w:lang w:val="es-EC"/>
              </w:rPr>
            </w:pPr>
            <w:r w:rsidRPr="000E43DB">
              <w:rPr>
                <w:rFonts w:ascii="Calibri" w:eastAsia="Calibri" w:hAnsi="Calibri" w:cs="Calibri"/>
                <w:lang w:val="es-EC"/>
              </w:rPr>
              <w:t>2.- Factura(s) con comprobante(s) de retención de ser el caso, relacionado con el numeral 1. </w:t>
            </w:r>
          </w:p>
        </w:tc>
        <w:tc>
          <w:tcPr>
            <w:tcW w:w="1559" w:type="dxa"/>
            <w:shd w:val="clear" w:color="auto" w:fill="auto"/>
          </w:tcPr>
          <w:p w14:paraId="3E1450D5" w14:textId="77777777" w:rsidR="00893A23" w:rsidRPr="000E43DB" w:rsidRDefault="00770B40">
            <w:pPr>
              <w:jc w:val="both"/>
              <w:rPr>
                <w:rFonts w:ascii="Calibri" w:eastAsia="Calibri" w:hAnsi="Calibri" w:cs="Calibri"/>
                <w:lang w:val="es-EC"/>
              </w:rPr>
            </w:pPr>
            <w:r w:rsidRPr="000E43DB">
              <w:rPr>
                <w:rFonts w:ascii="Arial" w:eastAsia="Arial" w:hAnsi="Arial" w:cs="Arial"/>
                <w:lang w:val="es-EC"/>
              </w:rPr>
              <w:lastRenderedPageBreak/>
              <w:t xml:space="preserve">20 años </w:t>
            </w:r>
            <w:r w:rsidRPr="000E43DB">
              <w:rPr>
                <w:rFonts w:ascii="Arial" w:eastAsia="Arial" w:hAnsi="Arial" w:cs="Arial"/>
                <w:highlight w:val="yellow"/>
                <w:lang w:val="es-EC"/>
              </w:rPr>
              <w:t>de acuerdo a lo señalado en el artículo 106 del RGLOSNCP.</w:t>
            </w:r>
          </w:p>
        </w:tc>
        <w:tc>
          <w:tcPr>
            <w:tcW w:w="1560" w:type="dxa"/>
            <w:shd w:val="clear" w:color="auto" w:fill="auto"/>
          </w:tcPr>
          <w:p w14:paraId="2C6DE122"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 xml:space="preserve">El valor depende del presupuesto referencial de cada proceso </w:t>
            </w:r>
          </w:p>
          <w:p w14:paraId="0E62A275" w14:textId="77777777" w:rsidR="00893A23" w:rsidRPr="000E43DB" w:rsidRDefault="00893A23">
            <w:pPr>
              <w:jc w:val="both"/>
              <w:rPr>
                <w:rFonts w:ascii="Calibri" w:eastAsia="Calibri" w:hAnsi="Calibri" w:cs="Calibri"/>
                <w:highlight w:val="yellow"/>
                <w:lang w:val="es-EC"/>
              </w:rPr>
            </w:pPr>
          </w:p>
          <w:p w14:paraId="78FF1274" w14:textId="77777777" w:rsidR="00893A23" w:rsidRDefault="00770B40">
            <w:pPr>
              <w:jc w:val="both"/>
              <w:rPr>
                <w:rFonts w:ascii="Calibri" w:eastAsia="Calibri" w:hAnsi="Calibri" w:cs="Calibri"/>
                <w:highlight w:val="yellow"/>
              </w:rPr>
            </w:pPr>
            <w:proofErr w:type="spellStart"/>
            <w:r>
              <w:rPr>
                <w:rFonts w:ascii="Calibri" w:eastAsia="Calibri" w:hAnsi="Calibri" w:cs="Calibri"/>
                <w:highlight w:val="yellow"/>
              </w:rPr>
              <w:t>Revisar</w:t>
            </w:r>
            <w:proofErr w:type="spellEnd"/>
            <w:r>
              <w:rPr>
                <w:rFonts w:ascii="Calibri" w:eastAsia="Calibri" w:hAnsi="Calibri" w:cs="Calibri"/>
                <w:highlight w:val="yellow"/>
              </w:rPr>
              <w:t xml:space="preserve"> la </w:t>
            </w:r>
            <w:proofErr w:type="spellStart"/>
            <w:r>
              <w:rPr>
                <w:rFonts w:ascii="Calibri" w:eastAsia="Calibri" w:hAnsi="Calibri" w:cs="Calibri"/>
                <w:highlight w:val="yellow"/>
              </w:rPr>
              <w:t>normativa</w:t>
            </w:r>
            <w:proofErr w:type="spellEnd"/>
            <w:r>
              <w:rPr>
                <w:rFonts w:ascii="Calibri" w:eastAsia="Calibri" w:hAnsi="Calibri" w:cs="Calibri"/>
                <w:highlight w:val="yellow"/>
              </w:rPr>
              <w:t xml:space="preserve"> </w:t>
            </w:r>
            <w:proofErr w:type="spellStart"/>
            <w:r>
              <w:rPr>
                <w:rFonts w:ascii="Calibri" w:eastAsia="Calibri" w:hAnsi="Calibri" w:cs="Calibri"/>
                <w:highlight w:val="yellow"/>
              </w:rPr>
              <w:t>vigente</w:t>
            </w:r>
            <w:proofErr w:type="spellEnd"/>
          </w:p>
        </w:tc>
        <w:tc>
          <w:tcPr>
            <w:tcW w:w="1549" w:type="dxa"/>
            <w:shd w:val="clear" w:color="auto" w:fill="auto"/>
          </w:tcPr>
          <w:p w14:paraId="6C73F5EE"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 xml:space="preserve">El valor depende del presupuesto referencial de cada proceso </w:t>
            </w:r>
          </w:p>
          <w:p w14:paraId="37AEAD2A" w14:textId="77777777" w:rsidR="00893A23" w:rsidRPr="000E43DB" w:rsidRDefault="00893A23">
            <w:pPr>
              <w:jc w:val="both"/>
              <w:rPr>
                <w:rFonts w:ascii="Calibri" w:eastAsia="Calibri" w:hAnsi="Calibri" w:cs="Calibri"/>
                <w:highlight w:val="yellow"/>
                <w:lang w:val="es-EC"/>
              </w:rPr>
            </w:pPr>
          </w:p>
          <w:p w14:paraId="4335E7EB" w14:textId="77777777" w:rsidR="00893A23" w:rsidRDefault="00770B40">
            <w:pPr>
              <w:jc w:val="both"/>
              <w:rPr>
                <w:rFonts w:ascii="Calibri" w:eastAsia="Calibri" w:hAnsi="Calibri" w:cs="Calibri"/>
                <w:highlight w:val="yellow"/>
              </w:rPr>
            </w:pPr>
            <w:proofErr w:type="spellStart"/>
            <w:r>
              <w:rPr>
                <w:rFonts w:ascii="Calibri" w:eastAsia="Calibri" w:hAnsi="Calibri" w:cs="Calibri"/>
                <w:highlight w:val="yellow"/>
              </w:rPr>
              <w:t>Revisar</w:t>
            </w:r>
            <w:proofErr w:type="spellEnd"/>
            <w:r>
              <w:rPr>
                <w:rFonts w:ascii="Calibri" w:eastAsia="Calibri" w:hAnsi="Calibri" w:cs="Calibri"/>
                <w:highlight w:val="yellow"/>
              </w:rPr>
              <w:t xml:space="preserve"> la </w:t>
            </w:r>
            <w:proofErr w:type="spellStart"/>
            <w:r>
              <w:rPr>
                <w:rFonts w:ascii="Calibri" w:eastAsia="Calibri" w:hAnsi="Calibri" w:cs="Calibri"/>
                <w:highlight w:val="yellow"/>
              </w:rPr>
              <w:t>normativa</w:t>
            </w:r>
            <w:proofErr w:type="spellEnd"/>
            <w:r>
              <w:rPr>
                <w:rFonts w:ascii="Calibri" w:eastAsia="Calibri" w:hAnsi="Calibri" w:cs="Calibri"/>
                <w:highlight w:val="yellow"/>
              </w:rPr>
              <w:t xml:space="preserve"> </w:t>
            </w:r>
            <w:proofErr w:type="spellStart"/>
            <w:r>
              <w:rPr>
                <w:rFonts w:ascii="Calibri" w:eastAsia="Calibri" w:hAnsi="Calibri" w:cs="Calibri"/>
                <w:highlight w:val="yellow"/>
              </w:rPr>
              <w:t>vigente</w:t>
            </w:r>
            <w:proofErr w:type="spellEnd"/>
          </w:p>
        </w:tc>
      </w:tr>
    </w:tbl>
    <w:p w14:paraId="080E13DF"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ab/>
      </w:r>
    </w:p>
    <w:p w14:paraId="1F1CFE12"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364BCAE3" w14:textId="77777777" w:rsidR="00893A23" w:rsidRDefault="00893A23">
      <w:pPr>
        <w:jc w:val="both"/>
        <w:rPr>
          <w:rFonts w:ascii="Calibri" w:eastAsia="Calibri" w:hAnsi="Calibri" w:cs="Calibri"/>
          <w:sz w:val="22"/>
          <w:szCs w:val="22"/>
        </w:rPr>
      </w:pPr>
    </w:p>
    <w:p w14:paraId="14B331D8"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398BFAF8"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4A27CB38"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73ABF5FD"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2708D22A"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1873546D"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1B7A91CC"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14:paraId="4837FB6D"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14:paraId="26B566E8" w14:textId="77777777" w:rsidR="00893A23" w:rsidRDefault="00770B40">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14:paraId="183991C0" w14:textId="77777777" w:rsidR="00893A23" w:rsidRDefault="00893A23">
      <w:pPr>
        <w:jc w:val="both"/>
        <w:rPr>
          <w:rFonts w:ascii="Calibri" w:eastAsia="Calibri" w:hAnsi="Calibri" w:cs="Calibri"/>
          <w:sz w:val="22"/>
          <w:szCs w:val="22"/>
        </w:rPr>
      </w:pPr>
    </w:p>
    <w:p w14:paraId="73992074" w14:textId="77777777" w:rsidR="00893A23" w:rsidRDefault="00770B40">
      <w:pPr>
        <w:numPr>
          <w:ilvl w:val="0"/>
          <w:numId w:val="25"/>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14:paraId="547EFAB3" w14:textId="77777777" w:rsidR="00893A23" w:rsidRDefault="00770B40">
      <w:pPr>
        <w:numPr>
          <w:ilvl w:val="0"/>
          <w:numId w:val="25"/>
        </w:numPr>
        <w:ind w:left="319" w:hanging="319"/>
        <w:jc w:val="both"/>
        <w:rPr>
          <w:rFonts w:ascii="Calibri" w:eastAsia="Calibri" w:hAnsi="Calibri" w:cs="Calibri"/>
          <w:sz w:val="22"/>
          <w:szCs w:val="22"/>
        </w:rPr>
      </w:pPr>
      <w:r>
        <w:rPr>
          <w:rFonts w:ascii="Calibri" w:eastAsia="Calibri" w:hAnsi="Calibri" w:cs="Calibri"/>
          <w:sz w:val="22"/>
          <w:szCs w:val="22"/>
        </w:rPr>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14:paraId="266488E9" w14:textId="77777777" w:rsidR="00893A23" w:rsidRDefault="00893A23">
      <w:pPr>
        <w:jc w:val="both"/>
        <w:rPr>
          <w:rFonts w:ascii="Calibri" w:eastAsia="Calibri" w:hAnsi="Calibri" w:cs="Calibri"/>
          <w:sz w:val="22"/>
          <w:szCs w:val="22"/>
        </w:rPr>
      </w:pPr>
    </w:p>
    <w:p w14:paraId="79E50AFD"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62E37C87" w14:textId="77777777" w:rsidR="00893A23" w:rsidRDefault="00893A23">
      <w:pPr>
        <w:pBdr>
          <w:top w:val="nil"/>
          <w:left w:val="nil"/>
          <w:bottom w:val="nil"/>
          <w:right w:val="nil"/>
          <w:between w:val="nil"/>
        </w:pBdr>
        <w:ind w:left="720"/>
        <w:jc w:val="both"/>
        <w:rPr>
          <w:rFonts w:ascii="Calibri" w:eastAsia="Calibri" w:hAnsi="Calibri" w:cs="Calibri"/>
          <w:color w:val="000000"/>
          <w:sz w:val="22"/>
          <w:szCs w:val="22"/>
        </w:rPr>
      </w:pPr>
    </w:p>
    <w:p w14:paraId="4C2D212E"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7A5ECF41" w14:textId="77777777" w:rsidR="00893A23" w:rsidRDefault="00893A23">
      <w:pPr>
        <w:jc w:val="both"/>
        <w:rPr>
          <w:rFonts w:ascii="Calibri" w:eastAsia="Calibri" w:hAnsi="Calibri" w:cs="Calibri"/>
          <w:sz w:val="22"/>
          <w:szCs w:val="22"/>
        </w:rPr>
      </w:pPr>
    </w:p>
    <w:p w14:paraId="2241DFE2" w14:textId="77777777" w:rsidR="00893A23" w:rsidRDefault="00770B40">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de lo indicado anteriormente, la experiencia adquirida en calidad de subcontratista será reconocida y aceptada por la entidad contratante, siempre y cuando tenga directa relación al objeto contractual.  De igual manera, para los profesionales que participan individualmente, será acreditable la experiencia adquirida en relación de dependencia, ya sea en calidad de director de proyecto o consultor/</w:t>
      </w:r>
      <w:proofErr w:type="spellStart"/>
      <w:r>
        <w:rPr>
          <w:rFonts w:ascii="Calibri" w:eastAsia="Calibri" w:hAnsi="Calibri" w:cs="Calibri"/>
          <w:color w:val="000000"/>
          <w:sz w:val="22"/>
          <w:szCs w:val="22"/>
        </w:rPr>
        <w:t>sectorialista</w:t>
      </w:r>
      <w:proofErr w:type="spellEnd"/>
      <w:r>
        <w:rPr>
          <w:rFonts w:ascii="Calibri" w:eastAsia="Calibri" w:hAnsi="Calibri" w:cs="Calibri"/>
          <w:color w:val="000000"/>
          <w:sz w:val="22"/>
          <w:szCs w:val="22"/>
        </w:rPr>
        <w:t xml:space="preserve">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14:paraId="5436B0E6" w14:textId="77777777" w:rsidR="00893A23" w:rsidRDefault="00893A23">
      <w:pPr>
        <w:spacing w:line="276" w:lineRule="auto"/>
        <w:jc w:val="both"/>
        <w:rPr>
          <w:rFonts w:ascii="Calibri" w:eastAsia="Calibri" w:hAnsi="Calibri" w:cs="Calibri"/>
          <w:sz w:val="22"/>
          <w:szCs w:val="22"/>
        </w:rPr>
      </w:pPr>
    </w:p>
    <w:p w14:paraId="512D528D" w14:textId="77777777" w:rsidR="00893A23" w:rsidRDefault="00770B40">
      <w:pPr>
        <w:numPr>
          <w:ilvl w:val="0"/>
          <w:numId w:val="2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Certificado del empleador en el que indique la participación efectiva y el porcentaje de participación en calidad de Jefe de Fiscalización (o su equivalencia) en los contratos ejecutados por el mismo empleador.</w:t>
      </w:r>
    </w:p>
    <w:p w14:paraId="52C4D3BF" w14:textId="77777777" w:rsidR="00893A23" w:rsidRDefault="00770B40">
      <w:pPr>
        <w:numPr>
          <w:ilvl w:val="0"/>
          <w:numId w:val="2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14:paraId="63FC2F22" w14:textId="77777777" w:rsidR="00893A23" w:rsidRDefault="00893A23">
      <w:pPr>
        <w:ind w:left="720"/>
        <w:jc w:val="both"/>
        <w:rPr>
          <w:rFonts w:ascii="Calibri" w:eastAsia="Calibri" w:hAnsi="Calibri" w:cs="Calibri"/>
          <w:sz w:val="22"/>
          <w:szCs w:val="22"/>
        </w:rPr>
      </w:pPr>
    </w:p>
    <w:p w14:paraId="5CA92901" w14:textId="77777777" w:rsidR="00893A23" w:rsidRDefault="00770B40">
      <w:pPr>
        <w:numPr>
          <w:ilvl w:val="1"/>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Patrimonio</w:t>
      </w:r>
    </w:p>
    <w:p w14:paraId="6096FCA7" w14:textId="77777777" w:rsidR="00893A23" w:rsidRDefault="00893A23">
      <w:pPr>
        <w:pBdr>
          <w:top w:val="nil"/>
          <w:left w:val="nil"/>
          <w:bottom w:val="nil"/>
          <w:right w:val="nil"/>
          <w:between w:val="nil"/>
        </w:pBdr>
        <w:ind w:left="1490"/>
        <w:jc w:val="both"/>
        <w:rPr>
          <w:rFonts w:ascii="Calibri" w:eastAsia="Calibri" w:hAnsi="Calibri" w:cs="Calibri"/>
          <w:color w:val="000000"/>
          <w:sz w:val="22"/>
          <w:szCs w:val="22"/>
        </w:rPr>
      </w:pPr>
    </w:p>
    <w:p w14:paraId="1B678516" w14:textId="77777777" w:rsidR="00893A23" w:rsidRDefault="00770B40">
      <w:pPr>
        <w:ind w:right="-7"/>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14:paraId="6D695E7A" w14:textId="77777777" w:rsidR="00893A23" w:rsidRDefault="00893A23">
      <w:pPr>
        <w:ind w:right="-7"/>
        <w:jc w:val="both"/>
        <w:rPr>
          <w:rFonts w:ascii="Calibri" w:eastAsia="Calibri" w:hAnsi="Calibri" w:cs="Calibri"/>
          <w:sz w:val="22"/>
          <w:szCs w:val="22"/>
        </w:rPr>
      </w:pPr>
    </w:p>
    <w:p w14:paraId="7E5A6514" w14:textId="77777777" w:rsidR="00893A23" w:rsidRDefault="00770B40">
      <w:pPr>
        <w:pBdr>
          <w:top w:val="nil"/>
          <w:left w:val="nil"/>
          <w:bottom w:val="nil"/>
          <w:right w:val="nil"/>
          <w:between w:val="nil"/>
        </w:pBdr>
        <w:ind w:left="-567" w:right="-7"/>
        <w:jc w:val="center"/>
        <w:rPr>
          <w:rFonts w:ascii="Calibri" w:eastAsia="Calibri" w:hAnsi="Calibri" w:cs="Calibri"/>
          <w:b/>
          <w:bCs/>
          <w:color w:val="000000"/>
          <w:sz w:val="22"/>
          <w:szCs w:val="22"/>
        </w:rPr>
      </w:pPr>
      <w:r>
        <w:rPr>
          <w:rFonts w:ascii="Calibri" w:eastAsia="Calibri" w:hAnsi="Calibri" w:cs="Calibri"/>
          <w:b/>
          <w:bCs/>
          <w:noProof/>
          <w:color w:val="000000"/>
          <w:sz w:val="22"/>
          <w:szCs w:val="22"/>
        </w:rPr>
        <w:drawing>
          <wp:inline distT="0" distB="0" distL="0" distR="0" wp14:anchorId="5913A8D6" wp14:editId="6240F634">
            <wp:extent cx="5396230" cy="4076065"/>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96230" cy="4076065"/>
                    </a:xfrm>
                    <a:prstGeom prst="rect">
                      <a:avLst/>
                    </a:prstGeom>
                    <a:ln/>
                  </pic:spPr>
                </pic:pic>
              </a:graphicData>
            </a:graphic>
          </wp:inline>
        </w:drawing>
      </w:r>
    </w:p>
    <w:p w14:paraId="6CE4ACB8" w14:textId="77777777" w:rsidR="00893A23" w:rsidRDefault="00770B40">
      <w:pPr>
        <w:ind w:right="-7"/>
        <w:jc w:val="center"/>
        <w:rPr>
          <w:rFonts w:ascii="Calibri" w:eastAsia="Calibri" w:hAnsi="Calibri" w:cs="Calibri"/>
          <w:sz w:val="22"/>
          <w:szCs w:val="22"/>
        </w:rPr>
      </w:pPr>
      <w:r>
        <w:rPr>
          <w:rFonts w:ascii="Calibri" w:eastAsia="Calibri" w:hAnsi="Calibri" w:cs="Calibri"/>
          <w:sz w:val="22"/>
          <w:szCs w:val="22"/>
        </w:rPr>
        <w:t>Fuente: Art. 93 del RGLONSCP</w:t>
      </w:r>
    </w:p>
    <w:p w14:paraId="1BC303CF" w14:textId="77777777" w:rsidR="00893A23" w:rsidRDefault="00893A23">
      <w:pPr>
        <w:pBdr>
          <w:top w:val="nil"/>
          <w:left w:val="nil"/>
          <w:bottom w:val="nil"/>
          <w:right w:val="nil"/>
          <w:between w:val="nil"/>
        </w:pBdr>
        <w:ind w:left="1800" w:right="-7"/>
        <w:jc w:val="both"/>
        <w:rPr>
          <w:rFonts w:ascii="Calibri" w:eastAsia="Calibri" w:hAnsi="Calibri" w:cs="Calibri"/>
          <w:color w:val="000000"/>
          <w:sz w:val="22"/>
          <w:szCs w:val="22"/>
        </w:rPr>
      </w:pPr>
    </w:p>
    <w:p w14:paraId="2375E482" w14:textId="77777777" w:rsidR="00893A23" w:rsidRDefault="00770B40">
      <w:pPr>
        <w:ind w:right="-7"/>
        <w:jc w:val="both"/>
        <w:rPr>
          <w:rFonts w:ascii="Calibri" w:eastAsia="Calibri" w:hAnsi="Calibri" w:cs="Calibri"/>
          <w:sz w:val="22"/>
          <w:szCs w:val="22"/>
        </w:rPr>
      </w:pPr>
      <w:r>
        <w:rPr>
          <w:rFonts w:ascii="Calibri" w:eastAsia="Calibri" w:hAnsi="Calibri" w:cs="Calibri"/>
          <w:sz w:val="22"/>
          <w:szCs w:val="22"/>
        </w:rPr>
        <w:t xml:space="preserve">Para acreditar su patrimonio, los oferentes deberán presentar copia de la declaración del impuesto a la renta del último ejercicio fiscal realizado ante el Servicio de Rentas Internas, o por el documento equivalente en el país de origen para aquellas ofertas extranjeras. </w:t>
      </w:r>
    </w:p>
    <w:p w14:paraId="7CCC0D90" w14:textId="77777777" w:rsidR="00893A23" w:rsidRDefault="00893A23">
      <w:pPr>
        <w:ind w:right="-7"/>
        <w:jc w:val="both"/>
        <w:rPr>
          <w:rFonts w:ascii="Calibri" w:eastAsia="Calibri" w:hAnsi="Calibri" w:cs="Calibri"/>
          <w:sz w:val="22"/>
          <w:szCs w:val="22"/>
        </w:rPr>
      </w:pPr>
    </w:p>
    <w:p w14:paraId="3B315250" w14:textId="77777777" w:rsidR="00893A23" w:rsidRDefault="00770B40">
      <w:pPr>
        <w:ind w:right="-7"/>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con el presupuesto referencial del procedimiento de contratación.</w:t>
      </w:r>
    </w:p>
    <w:p w14:paraId="6E2F8A6C" w14:textId="77777777" w:rsidR="00893A23" w:rsidRDefault="00893A23">
      <w:pPr>
        <w:jc w:val="both"/>
        <w:rPr>
          <w:rFonts w:ascii="Calibri" w:eastAsia="Calibri" w:hAnsi="Calibri" w:cs="Calibri"/>
          <w:sz w:val="22"/>
          <w:szCs w:val="22"/>
        </w:rPr>
      </w:pPr>
    </w:p>
    <w:p w14:paraId="30DE3664" w14:textId="77777777" w:rsidR="00893A23" w:rsidRDefault="00770B40">
      <w:pPr>
        <w:jc w:val="both"/>
        <w:rPr>
          <w:rFonts w:ascii="Calibri" w:eastAsia="Calibri" w:hAnsi="Calibri" w:cs="Calibri"/>
          <w:b/>
          <w:bCs/>
          <w:sz w:val="22"/>
          <w:szCs w:val="22"/>
        </w:rPr>
      </w:pPr>
      <w:r>
        <w:rPr>
          <w:rFonts w:ascii="Calibri" w:eastAsia="Calibri" w:hAnsi="Calibri" w:cs="Calibri"/>
          <w:sz w:val="22"/>
          <w:szCs w:val="22"/>
          <w:highlight w:val="green"/>
          <w:u w:val="single"/>
        </w:rPr>
        <w:t xml:space="preserve">DEJAR EL SIGUIENTE TEXTO SI LA CONTRATACIÓN ES SUPERIOR A LOS USD 500.000,00. </w:t>
      </w:r>
    </w:p>
    <w:p w14:paraId="57D95632" w14:textId="77777777" w:rsidR="00893A23" w:rsidRDefault="00893A23">
      <w:pPr>
        <w:jc w:val="both"/>
        <w:rPr>
          <w:rFonts w:ascii="Calibri" w:eastAsia="Calibri" w:hAnsi="Calibri" w:cs="Calibri"/>
          <w:b/>
          <w:bCs/>
          <w:sz w:val="22"/>
          <w:szCs w:val="22"/>
          <w:highlight w:val="green"/>
        </w:rPr>
      </w:pPr>
    </w:p>
    <w:p w14:paraId="47CC9B06" w14:textId="77777777" w:rsidR="00893A23" w:rsidRDefault="00770B40">
      <w:pPr>
        <w:numPr>
          <w:ilvl w:val="0"/>
          <w:numId w:val="9"/>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 </w:t>
      </w:r>
    </w:p>
    <w:p w14:paraId="0F640D60" w14:textId="77777777" w:rsidR="00893A23" w:rsidRDefault="00893A23">
      <w:pPr>
        <w:tabs>
          <w:tab w:val="left" w:pos="142"/>
        </w:tabs>
        <w:jc w:val="both"/>
        <w:rPr>
          <w:rFonts w:ascii="Calibri" w:eastAsia="Calibri" w:hAnsi="Calibri" w:cs="Calibri"/>
          <w:sz w:val="22"/>
          <w:szCs w:val="22"/>
        </w:rPr>
      </w:pPr>
    </w:p>
    <w:p w14:paraId="0C61C756" w14:textId="77777777" w:rsidR="00893A23" w:rsidRDefault="00770B40">
      <w:pPr>
        <w:numPr>
          <w:ilvl w:val="1"/>
          <w:numId w:val="12"/>
        </w:numPr>
        <w:pBdr>
          <w:top w:val="nil"/>
          <w:left w:val="nil"/>
          <w:bottom w:val="nil"/>
          <w:right w:val="nil"/>
          <w:between w:val="nil"/>
        </w:pBdr>
        <w:spacing w:after="168"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y cronograma de ejecución </w:t>
      </w:r>
    </w:p>
    <w:p w14:paraId="1E28EF35" w14:textId="77777777" w:rsidR="00893A23" w:rsidRDefault="00770B40">
      <w:pPr>
        <w:ind w:right="460"/>
        <w:rPr>
          <w:rFonts w:ascii="Calibri" w:eastAsia="Calibri" w:hAnsi="Calibri" w:cs="Calibri"/>
          <w:sz w:val="22"/>
          <w:szCs w:val="22"/>
        </w:rPr>
      </w:pPr>
      <w:r>
        <w:rPr>
          <w:rFonts w:ascii="Calibri" w:eastAsia="Calibri" w:hAnsi="Calibri" w:cs="Calibri"/>
          <w:sz w:val="22"/>
          <w:szCs w:val="22"/>
        </w:rPr>
        <w:lastRenderedPageBreak/>
        <w:t xml:space="preserve">El oferente deberá cumplir con la entrega de la metodología de trabajo y cronograma de ejecución propuesto para la presente consultoría.  </w:t>
      </w:r>
    </w:p>
    <w:p w14:paraId="236D8A3D" w14:textId="77777777" w:rsidR="00893A23" w:rsidRDefault="00893A23">
      <w:pPr>
        <w:ind w:right="460"/>
        <w:rPr>
          <w:rFonts w:ascii="Calibri" w:eastAsia="Calibri" w:hAnsi="Calibri" w:cs="Calibri"/>
          <w:sz w:val="22"/>
          <w:szCs w:val="22"/>
        </w:rPr>
      </w:pPr>
    </w:p>
    <w:p w14:paraId="3C5D12AA" w14:textId="77777777" w:rsidR="00893A23" w:rsidRDefault="00770B40">
      <w:pPr>
        <w:tabs>
          <w:tab w:val="left" w:pos="567"/>
        </w:tabs>
        <w:spacing w:line="276" w:lineRule="auto"/>
        <w:jc w:val="both"/>
        <w:rPr>
          <w:rFonts w:ascii="Calibri" w:eastAsia="Calibri" w:hAnsi="Calibri" w:cs="Calibri"/>
          <w:sz w:val="22"/>
          <w:szCs w:val="22"/>
        </w:rPr>
      </w:pPr>
      <w:r>
        <w:rPr>
          <w:rFonts w:ascii="Calibri" w:eastAsia="Calibri" w:hAnsi="Calibri" w:cs="Calibri"/>
          <w:sz w:val="22"/>
          <w:szCs w:val="22"/>
          <w:highlight w:val="yellow"/>
        </w:rPr>
        <w:t>La entidad contratante deberá especificar los aspectos puntuales que el oferente debería presentar y cumplir como parte de la metodología, ej.: presentación de CPM (programación de la ejecución del proyecto por el método de la ruta crítica); definición de criterios de trabajo; presentación de cronogramas de ejecución / uso de equipo / participación del personal técnico clave.</w:t>
      </w:r>
    </w:p>
    <w:p w14:paraId="59A1C8B1"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E9D0C56" w14:textId="77777777" w:rsidR="00893A23" w:rsidRDefault="00770B40">
      <w:pPr>
        <w:numPr>
          <w:ilvl w:val="1"/>
          <w:numId w:val="12"/>
        </w:num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59EF1782"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tbl>
      <w:tblPr>
        <w:tblStyle w:val="a6"/>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893A23" w14:paraId="598D9118" w14:textId="77777777">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14:paraId="4465AF04"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Número</w:t>
            </w:r>
            <w:proofErr w:type="spellEnd"/>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BF80FA9" w14:textId="77777777" w:rsidR="00893A23" w:rsidRDefault="00770B40">
            <w:pPr>
              <w:tabs>
                <w:tab w:val="left" w:pos="142"/>
              </w:tabs>
              <w:jc w:val="center"/>
              <w:rPr>
                <w:rFonts w:ascii="Calibri" w:eastAsia="Calibri" w:hAnsi="Calibri" w:cs="Calibri"/>
                <w:b/>
                <w:bCs/>
              </w:rPr>
            </w:pPr>
            <w:proofErr w:type="spellStart"/>
            <w:r>
              <w:rPr>
                <w:rFonts w:ascii="Calibri" w:eastAsia="Calibri" w:hAnsi="Calibri" w:cs="Calibri"/>
                <w:b/>
                <w:bCs/>
              </w:rPr>
              <w:t>Nombre</w:t>
            </w:r>
            <w:proofErr w:type="spellEnd"/>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67D8CC1" w14:textId="77777777" w:rsidR="00893A23" w:rsidRDefault="00770B40">
            <w:pPr>
              <w:tabs>
                <w:tab w:val="left" w:pos="142"/>
              </w:tabs>
              <w:jc w:val="center"/>
              <w:rPr>
                <w:rFonts w:ascii="Calibri" w:eastAsia="Calibri" w:hAnsi="Calibri" w:cs="Calibri"/>
                <w:b/>
                <w:bCs/>
                <w:highlight w:val="white"/>
              </w:rPr>
            </w:pPr>
            <w:proofErr w:type="spellStart"/>
            <w:r>
              <w:rPr>
                <w:rFonts w:ascii="Calibri" w:eastAsia="Calibri" w:hAnsi="Calibri" w:cs="Calibri"/>
                <w:b/>
                <w:bCs/>
              </w:rPr>
              <w:t>Descripción</w:t>
            </w:r>
            <w:proofErr w:type="spellEnd"/>
          </w:p>
        </w:tc>
      </w:tr>
      <w:tr w:rsidR="00893A23" w14:paraId="7E4168E0" w14:textId="77777777">
        <w:trPr>
          <w:trHeight w:val="419"/>
          <w:jc w:val="center"/>
        </w:trPr>
        <w:tc>
          <w:tcPr>
            <w:tcW w:w="1129" w:type="dxa"/>
            <w:vAlign w:val="center"/>
          </w:tcPr>
          <w:p w14:paraId="27041C6A" w14:textId="77777777" w:rsidR="00893A23" w:rsidRDefault="00770B40">
            <w:pPr>
              <w:tabs>
                <w:tab w:val="left" w:pos="142"/>
              </w:tabs>
              <w:jc w:val="center"/>
              <w:rPr>
                <w:rFonts w:ascii="Calibri" w:eastAsia="Calibri" w:hAnsi="Calibri" w:cs="Calibri"/>
              </w:rPr>
            </w:pPr>
            <w:r>
              <w:rPr>
                <w:rFonts w:ascii="Calibri" w:eastAsia="Calibri" w:hAnsi="Calibri" w:cs="Calibri"/>
              </w:rPr>
              <w:t>1</w:t>
            </w:r>
          </w:p>
        </w:tc>
        <w:tc>
          <w:tcPr>
            <w:tcW w:w="4197" w:type="dxa"/>
            <w:shd w:val="clear" w:color="auto" w:fill="auto"/>
            <w:vAlign w:val="center"/>
          </w:tcPr>
          <w:p w14:paraId="63C2C80D" w14:textId="77777777" w:rsidR="00893A23" w:rsidRPr="000E43DB" w:rsidRDefault="00770B40">
            <w:pPr>
              <w:tabs>
                <w:tab w:val="left" w:pos="142"/>
              </w:tabs>
              <w:jc w:val="center"/>
              <w:rPr>
                <w:rFonts w:ascii="Calibri" w:eastAsia="Calibri" w:hAnsi="Calibri" w:cs="Calibri"/>
                <w:lang w:val="es-EC"/>
              </w:rPr>
            </w:pPr>
            <w:r w:rsidRPr="000E43DB">
              <w:rPr>
                <w:rFonts w:ascii="Calibri" w:eastAsia="Calibri" w:hAnsi="Calibri" w:cs="Calibri"/>
                <w:lang w:val="es-EC"/>
              </w:rPr>
              <w:t>ANEXO “DECLARACIÓN DE ACTIVIDAD ECONÓMICA SUJETA A REPORTE A LA UAFE”</w:t>
            </w:r>
          </w:p>
        </w:tc>
        <w:tc>
          <w:tcPr>
            <w:tcW w:w="4423" w:type="dxa"/>
            <w:shd w:val="clear" w:color="auto" w:fill="auto"/>
            <w:vAlign w:val="center"/>
          </w:tcPr>
          <w:p w14:paraId="428187BE" w14:textId="77777777" w:rsidR="00893A23" w:rsidRPr="000E43DB" w:rsidRDefault="00770B40">
            <w:pPr>
              <w:tabs>
                <w:tab w:val="left" w:pos="142"/>
              </w:tabs>
              <w:jc w:val="both"/>
              <w:rPr>
                <w:rFonts w:ascii="Calibri" w:eastAsia="Calibri" w:hAnsi="Calibri" w:cs="Calibri"/>
                <w:lang w:val="es-EC"/>
              </w:rPr>
            </w:pPr>
            <w:r w:rsidRPr="000E43DB">
              <w:rPr>
                <w:rFonts w:ascii="Calibri" w:eastAsia="Calibri" w:hAnsi="Calibri" w:cs="Calibri"/>
                <w:lang w:val="es-EC"/>
              </w:rPr>
              <w:t>El oferente deberá presentar el Anexo “DECLARACIÓN DE ACTIVIDAD ECONÓMICA SUJETA A REPORTE A LA UAFE” de acuerdo con el formato del presente documento.</w:t>
            </w:r>
          </w:p>
        </w:tc>
      </w:tr>
      <w:tr w:rsidR="00893A23" w14:paraId="1F37F042" w14:textId="77777777">
        <w:trPr>
          <w:trHeight w:val="416"/>
          <w:jc w:val="center"/>
        </w:trPr>
        <w:tc>
          <w:tcPr>
            <w:tcW w:w="1129" w:type="dxa"/>
            <w:vAlign w:val="center"/>
          </w:tcPr>
          <w:p w14:paraId="2E6145F3" w14:textId="77777777" w:rsidR="00893A23" w:rsidRDefault="00770B40">
            <w:pPr>
              <w:tabs>
                <w:tab w:val="left" w:pos="142"/>
              </w:tabs>
              <w:jc w:val="center"/>
              <w:rPr>
                <w:rFonts w:ascii="Calibri" w:eastAsia="Calibri" w:hAnsi="Calibri" w:cs="Calibri"/>
                <w:highlight w:val="white"/>
              </w:rPr>
            </w:pPr>
            <w:r>
              <w:rPr>
                <w:rFonts w:ascii="Calibri" w:eastAsia="Calibri" w:hAnsi="Calibri" w:cs="Calibri"/>
              </w:rPr>
              <w:t>2</w:t>
            </w:r>
          </w:p>
        </w:tc>
        <w:tc>
          <w:tcPr>
            <w:tcW w:w="4197" w:type="dxa"/>
            <w:shd w:val="clear" w:color="auto" w:fill="auto"/>
            <w:vAlign w:val="center"/>
          </w:tcPr>
          <w:p w14:paraId="64C53665" w14:textId="77777777" w:rsidR="00893A23" w:rsidRPr="000E43DB" w:rsidRDefault="00770B40">
            <w:pPr>
              <w:tabs>
                <w:tab w:val="left" w:pos="142"/>
              </w:tabs>
              <w:jc w:val="center"/>
              <w:rPr>
                <w:rFonts w:ascii="Calibri" w:eastAsia="Calibri" w:hAnsi="Calibri" w:cs="Calibri"/>
                <w:highlight w:val="white"/>
                <w:lang w:val="es-EC"/>
              </w:rPr>
            </w:pPr>
            <w:r w:rsidRPr="000E43DB">
              <w:rPr>
                <w:rFonts w:ascii="Calibri" w:eastAsia="Calibri" w:hAnsi="Calibri" w:cs="Calibri"/>
                <w:lang w:val="es-EC"/>
              </w:rPr>
              <w:t>ANEXO “DECLARACIÓN DE VINCULACIÓN CON LA ESCUELA SUPERIOR POLITÉCNICA DEL LITORAL- ESPOL”</w:t>
            </w:r>
          </w:p>
        </w:tc>
        <w:tc>
          <w:tcPr>
            <w:tcW w:w="4423" w:type="dxa"/>
            <w:shd w:val="clear" w:color="auto" w:fill="auto"/>
            <w:vAlign w:val="center"/>
          </w:tcPr>
          <w:p w14:paraId="7CC4A697" w14:textId="77777777" w:rsidR="00893A23" w:rsidRPr="000E43DB" w:rsidRDefault="00770B40">
            <w:pPr>
              <w:tabs>
                <w:tab w:val="left" w:pos="142"/>
              </w:tabs>
              <w:jc w:val="both"/>
              <w:rPr>
                <w:rFonts w:ascii="Calibri" w:eastAsia="Calibri" w:hAnsi="Calibri" w:cs="Calibri"/>
                <w:highlight w:val="white"/>
                <w:lang w:val="es-EC"/>
              </w:rPr>
            </w:pPr>
            <w:r w:rsidRPr="000E43DB">
              <w:rPr>
                <w:rFonts w:ascii="Calibri" w:eastAsia="Calibri" w:hAnsi="Calibri" w:cs="Calibri"/>
                <w:lang w:val="es-EC"/>
              </w:rPr>
              <w:t>El oferente deberá presentar el Anexo “DECLARACIÓN DE VINCULACIÓN CON LA ESCUELA SUPERIOR POLITÉCNICA DEL LITORAL- ESPOL” (Persona Natural/Persona Jurídica) de acuerdo con los formatos del presente documento.</w:t>
            </w:r>
          </w:p>
        </w:tc>
      </w:tr>
      <w:tr w:rsidR="00893A23" w14:paraId="5CE7490D" w14:textId="77777777">
        <w:trPr>
          <w:trHeight w:val="416"/>
          <w:jc w:val="center"/>
        </w:trPr>
        <w:tc>
          <w:tcPr>
            <w:tcW w:w="1129" w:type="dxa"/>
            <w:vAlign w:val="center"/>
          </w:tcPr>
          <w:p w14:paraId="4008E221" w14:textId="77777777" w:rsidR="00893A23" w:rsidRDefault="00770B40">
            <w:pPr>
              <w:tabs>
                <w:tab w:val="left" w:pos="142"/>
              </w:tabs>
              <w:jc w:val="center"/>
              <w:rPr>
                <w:rFonts w:ascii="Calibri" w:eastAsia="Calibri" w:hAnsi="Calibri" w:cs="Calibri"/>
                <w:highlight w:val="white"/>
              </w:rPr>
            </w:pPr>
            <w:r>
              <w:rPr>
                <w:rFonts w:ascii="Calibri" w:eastAsia="Calibri" w:hAnsi="Calibri" w:cs="Calibri"/>
                <w:highlight w:val="white"/>
              </w:rPr>
              <w:t>3</w:t>
            </w:r>
          </w:p>
        </w:tc>
        <w:tc>
          <w:tcPr>
            <w:tcW w:w="4197" w:type="dxa"/>
            <w:shd w:val="clear" w:color="auto" w:fill="auto"/>
            <w:vAlign w:val="center"/>
          </w:tcPr>
          <w:p w14:paraId="2FD7D0C6" w14:textId="77777777" w:rsidR="00893A23" w:rsidRPr="000E43DB" w:rsidRDefault="00770B40">
            <w:pPr>
              <w:tabs>
                <w:tab w:val="left" w:pos="142"/>
              </w:tabs>
              <w:jc w:val="center"/>
              <w:rPr>
                <w:rFonts w:ascii="Calibri" w:eastAsia="Calibri" w:hAnsi="Calibri" w:cs="Calibri"/>
                <w:lang w:val="es-EC"/>
              </w:rPr>
            </w:pPr>
            <w:r w:rsidRPr="000E43DB">
              <w:rPr>
                <w:rFonts w:ascii="Calibri" w:eastAsia="Calibri" w:hAnsi="Calibri" w:cs="Calibri"/>
                <w:lang w:val="es-EC"/>
              </w:rPr>
              <w:t>ANEXO “DECLARACIÓN DE VINCULACIÓN ESPECÍFICA APLICABLE A LOS PROCEDIMIENTOS DE CONTRATACIÓN PÚBLICA”</w:t>
            </w:r>
          </w:p>
        </w:tc>
        <w:tc>
          <w:tcPr>
            <w:tcW w:w="4423" w:type="dxa"/>
            <w:shd w:val="clear" w:color="auto" w:fill="auto"/>
            <w:vAlign w:val="center"/>
          </w:tcPr>
          <w:p w14:paraId="05710C08" w14:textId="77777777" w:rsidR="00893A23" w:rsidRPr="000E43DB" w:rsidRDefault="00770B40">
            <w:pPr>
              <w:tabs>
                <w:tab w:val="left" w:pos="142"/>
              </w:tabs>
              <w:jc w:val="both"/>
              <w:rPr>
                <w:rFonts w:ascii="Calibri" w:eastAsia="Calibri" w:hAnsi="Calibri" w:cs="Calibri"/>
                <w:highlight w:val="white"/>
                <w:lang w:val="es-EC"/>
              </w:rPr>
            </w:pPr>
            <w:r w:rsidRPr="000E43DB">
              <w:rPr>
                <w:rFonts w:ascii="Calibri" w:eastAsia="Calibri" w:hAnsi="Calibri" w:cs="Calibri"/>
                <w:lang w:val="es-EC"/>
              </w:rPr>
              <w:t>El oferente deberá presentar el Anexo “DECLARACIÓN DE VINCULACIÓN ESPECÍFICA APLICABLE A LOS PROCEDIMIENTOS DE CONTRATACIÓN PÚBLICA” (Persona Natural/Persona Jurídica) de acuerdo con el formato del presente documento</w:t>
            </w:r>
          </w:p>
        </w:tc>
      </w:tr>
      <w:tr w:rsidR="00893A23" w14:paraId="605DA467" w14:textId="77777777">
        <w:trPr>
          <w:trHeight w:val="416"/>
          <w:jc w:val="center"/>
        </w:trPr>
        <w:tc>
          <w:tcPr>
            <w:tcW w:w="1129" w:type="dxa"/>
            <w:vAlign w:val="center"/>
          </w:tcPr>
          <w:p w14:paraId="2FEA4FC4" w14:textId="77777777" w:rsidR="00893A23" w:rsidRDefault="00770B40">
            <w:pPr>
              <w:tabs>
                <w:tab w:val="left" w:pos="142"/>
              </w:tabs>
              <w:jc w:val="center"/>
              <w:rPr>
                <w:rFonts w:ascii="Calibri" w:eastAsia="Calibri" w:hAnsi="Calibri" w:cs="Calibri"/>
                <w:highlight w:val="white"/>
              </w:rPr>
            </w:pPr>
            <w:r>
              <w:rPr>
                <w:rFonts w:ascii="Calibri" w:eastAsia="Calibri" w:hAnsi="Calibri" w:cs="Calibri"/>
                <w:highlight w:val="white"/>
              </w:rPr>
              <w:t>4</w:t>
            </w:r>
          </w:p>
        </w:tc>
        <w:tc>
          <w:tcPr>
            <w:tcW w:w="4197" w:type="dxa"/>
            <w:shd w:val="clear" w:color="auto" w:fill="auto"/>
            <w:vAlign w:val="center"/>
          </w:tcPr>
          <w:p w14:paraId="4B02D616" w14:textId="77777777" w:rsidR="00893A23" w:rsidRPr="000E43DB" w:rsidRDefault="00770B40">
            <w:pPr>
              <w:tabs>
                <w:tab w:val="left" w:pos="142"/>
              </w:tabs>
              <w:jc w:val="center"/>
              <w:rPr>
                <w:rFonts w:ascii="Calibri" w:eastAsia="Calibri" w:hAnsi="Calibri" w:cs="Calibri"/>
                <w:lang w:val="es-EC"/>
              </w:rPr>
            </w:pPr>
            <w:r w:rsidRPr="000E43DB">
              <w:rPr>
                <w:rFonts w:ascii="Calibri" w:eastAsia="Calibri" w:hAnsi="Calibri" w:cs="Calibri"/>
                <w:lang w:val="es-EC"/>
              </w:rPr>
              <w:t>CUMPLIMIENTO DE CRITERIOS DE RESPONSABILIDAD CON ENFOQUE AMBIENTAL, ECONÓMICO Y/O SOCIAL PARA COMPRAS PÚBLICAS SOSTENIBLES</w:t>
            </w:r>
          </w:p>
        </w:tc>
        <w:tc>
          <w:tcPr>
            <w:tcW w:w="4423" w:type="dxa"/>
            <w:shd w:val="clear" w:color="auto" w:fill="auto"/>
            <w:vAlign w:val="center"/>
          </w:tcPr>
          <w:p w14:paraId="46DBF98F" w14:textId="77777777" w:rsidR="00893A23" w:rsidRPr="000E43DB" w:rsidRDefault="00770B40">
            <w:pPr>
              <w:rPr>
                <w:rFonts w:ascii="Calibri" w:eastAsia="Calibri" w:hAnsi="Calibri" w:cs="Calibri"/>
                <w:lang w:val="es-EC"/>
              </w:rPr>
            </w:pPr>
            <w:r w:rsidRPr="000E43DB">
              <w:rPr>
                <w:rFonts w:ascii="Calibri" w:eastAsia="Calibri" w:hAnsi="Calibri" w:cs="Calibri"/>
                <w:lang w:val="es-EC"/>
              </w:rPr>
              <w:t xml:space="preserve">Esta compra es institucionalmente sostenible y no requiere que el proveedor presente documentos  </w:t>
            </w:r>
          </w:p>
          <w:p w14:paraId="0001CE8D" w14:textId="77777777" w:rsidR="00893A23" w:rsidRPr="000E43DB" w:rsidRDefault="00893A23">
            <w:pPr>
              <w:tabs>
                <w:tab w:val="left" w:pos="142"/>
              </w:tabs>
              <w:jc w:val="both"/>
              <w:rPr>
                <w:rFonts w:ascii="Calibri" w:eastAsia="Calibri" w:hAnsi="Calibri" w:cs="Calibri"/>
                <w:lang w:val="es-EC"/>
              </w:rPr>
            </w:pPr>
          </w:p>
        </w:tc>
      </w:tr>
    </w:tbl>
    <w:p w14:paraId="0378F191"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51D80976" w14:textId="77777777" w:rsidR="00893A23" w:rsidRDefault="00770B40">
      <w:pPr>
        <w:jc w:val="both"/>
        <w:rPr>
          <w:rFonts w:ascii="Calibri" w:eastAsia="Calibri" w:hAnsi="Calibri" w:cs="Calibri"/>
          <w:sz w:val="22"/>
          <w:szCs w:val="22"/>
        </w:rPr>
      </w:pPr>
      <w:r>
        <w:rPr>
          <w:rFonts w:ascii="Calibri" w:eastAsia="Calibri" w:hAnsi="Calibri" w:cs="Calibri"/>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67EFE023" w14:textId="77777777" w:rsidR="00893A23" w:rsidRDefault="00893A23">
      <w:pPr>
        <w:tabs>
          <w:tab w:val="left" w:pos="142"/>
        </w:tabs>
        <w:rPr>
          <w:rFonts w:ascii="Calibri" w:eastAsia="Calibri" w:hAnsi="Calibri" w:cs="Calibri"/>
          <w:sz w:val="22"/>
          <w:szCs w:val="22"/>
        </w:rPr>
      </w:pPr>
    </w:p>
    <w:p w14:paraId="78768A9C" w14:textId="77777777" w:rsidR="00893A23" w:rsidRDefault="00770B40">
      <w:pPr>
        <w:numPr>
          <w:ilvl w:val="1"/>
          <w:numId w:val="12"/>
        </w:numPr>
        <w:pBdr>
          <w:top w:val="nil"/>
          <w:left w:val="nil"/>
          <w:bottom w:val="nil"/>
          <w:right w:val="nil"/>
          <w:between w:val="nil"/>
        </w:pBdr>
        <w:ind w:left="284"/>
        <w:jc w:val="both"/>
        <w:rPr>
          <w:b/>
          <w:bCs/>
          <w:color w:val="000000"/>
        </w:rPr>
      </w:pPr>
      <w:r>
        <w:rPr>
          <w:b/>
          <w:bCs/>
          <w:color w:val="000000"/>
        </w:rPr>
        <w:t xml:space="preserve"> Verificación de cumplimiento de integridad y requisitos mínimos de la oferta:</w:t>
      </w:r>
    </w:p>
    <w:p w14:paraId="76B07216" w14:textId="77777777" w:rsidR="00893A23" w:rsidRDefault="00893A23">
      <w:pPr>
        <w:jc w:val="both"/>
        <w:rPr>
          <w:rFonts w:ascii="Calibri" w:eastAsia="Calibri" w:hAnsi="Calibri" w:cs="Calibri"/>
          <w:sz w:val="22"/>
          <w:szCs w:val="22"/>
        </w:rPr>
      </w:pPr>
    </w:p>
    <w:p w14:paraId="6A15BA17"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Aquellas ofertas que cumplan integralmente con los parámetros mínimos, pasarán a la etapa de evaluación de ofertas por puntaje, caso contrario serán descalificadas.</w:t>
      </w:r>
    </w:p>
    <w:p w14:paraId="5E90E72F" w14:textId="77777777" w:rsidR="00893A23" w:rsidRDefault="00893A23">
      <w:pPr>
        <w:jc w:val="both"/>
        <w:rPr>
          <w:rFonts w:ascii="Calibri" w:eastAsia="Calibri" w:hAnsi="Calibri" w:cs="Calibri"/>
          <w:sz w:val="22"/>
          <w:szCs w:val="22"/>
        </w:rPr>
      </w:pPr>
    </w:p>
    <w:p w14:paraId="7801E650"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14:paraId="7BED8F02" w14:textId="77777777" w:rsidR="00893A23" w:rsidRDefault="00893A23">
      <w:pPr>
        <w:jc w:val="both"/>
        <w:rPr>
          <w:rFonts w:ascii="Calibri" w:eastAsia="Calibri" w:hAnsi="Calibri" w:cs="Calibri"/>
          <w:sz w:val="22"/>
          <w:szCs w:val="22"/>
        </w:rPr>
      </w:pPr>
    </w:p>
    <w:tbl>
      <w:tblPr>
        <w:tblStyle w:val="a7"/>
        <w:tblW w:w="8485" w:type="dxa"/>
        <w:tblInd w:w="15" w:type="dxa"/>
        <w:tblLayout w:type="fixed"/>
        <w:tblLook w:val="0400" w:firstRow="0" w:lastRow="0" w:firstColumn="0" w:lastColumn="0" w:noHBand="0" w:noVBand="1"/>
      </w:tblPr>
      <w:tblGrid>
        <w:gridCol w:w="3099"/>
        <w:gridCol w:w="1134"/>
        <w:gridCol w:w="1134"/>
        <w:gridCol w:w="3118"/>
      </w:tblGrid>
      <w:tr w:rsidR="00893A23" w14:paraId="24AA0BDB" w14:textId="77777777">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3943AFB"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PARÁMETRO</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8A7A7BE"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CUMPLE</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2DB07D3"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NO CUMPLE</w:t>
            </w:r>
          </w:p>
        </w:tc>
        <w:tc>
          <w:tcPr>
            <w:tcW w:w="3118"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7C827C3"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OBSERVACIONES</w:t>
            </w:r>
          </w:p>
        </w:tc>
      </w:tr>
      <w:tr w:rsidR="00893A23" w14:paraId="5CE30A75"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A9583E3"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Integridad</w:t>
            </w:r>
            <w:proofErr w:type="spellEnd"/>
            <w:r>
              <w:rPr>
                <w:rFonts w:ascii="Calibri" w:eastAsia="Calibri" w:hAnsi="Calibri" w:cs="Calibri"/>
              </w:rPr>
              <w:t xml:space="preserve"> de la </w:t>
            </w:r>
            <w:proofErr w:type="spellStart"/>
            <w:r>
              <w:rPr>
                <w:rFonts w:ascii="Calibri" w:eastAsia="Calibri" w:hAnsi="Calibri" w:cs="Calibri"/>
              </w:rPr>
              <w:t>oferta</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4F15F33" w14:textId="77777777" w:rsidR="00893A23" w:rsidRDefault="00893A23">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DE0928" w14:textId="77777777" w:rsidR="00893A23" w:rsidRDefault="00893A23">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312375F" w14:textId="77777777" w:rsidR="00893A23" w:rsidRDefault="00893A23">
            <w:pPr>
              <w:spacing w:line="276" w:lineRule="auto"/>
              <w:jc w:val="both"/>
              <w:rPr>
                <w:rFonts w:ascii="Calibri" w:eastAsia="Calibri" w:hAnsi="Calibri" w:cs="Calibri"/>
              </w:rPr>
            </w:pPr>
          </w:p>
        </w:tc>
      </w:tr>
      <w:tr w:rsidR="00893A23" w14:paraId="3CBD11EF"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D150745"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 xml:space="preserve">Experiencia mínima del personal </w:t>
            </w:r>
            <w:r w:rsidRPr="000E43DB">
              <w:rPr>
                <w:rFonts w:ascii="Calibri" w:eastAsia="Calibri" w:hAnsi="Calibri" w:cs="Calibri"/>
                <w:lang w:val="es-EC"/>
              </w:rPr>
              <w:lastRenderedPageBreak/>
              <w:t>técnico</w:t>
            </w:r>
          </w:p>
        </w:tc>
        <w:tc>
          <w:tcPr>
            <w:tcW w:w="1134" w:type="dxa"/>
            <w:tcBorders>
              <w:top w:val="single" w:sz="4" w:space="0" w:color="000000"/>
              <w:left w:val="single" w:sz="4" w:space="0" w:color="000000"/>
              <w:bottom w:val="single" w:sz="4" w:space="0" w:color="000000"/>
              <w:right w:val="single" w:sz="4" w:space="0" w:color="000000"/>
            </w:tcBorders>
            <w:vAlign w:val="center"/>
          </w:tcPr>
          <w:p w14:paraId="7AC49098" w14:textId="77777777" w:rsidR="00893A23" w:rsidRPr="000E43DB" w:rsidRDefault="00893A23">
            <w:pPr>
              <w:spacing w:line="276" w:lineRule="auto"/>
              <w:jc w:val="both"/>
              <w:rPr>
                <w:rFonts w:ascii="Calibri" w:eastAsia="Calibri" w:hAnsi="Calibri" w:cs="Calibri"/>
                <w:lang w:val="es-EC"/>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EC0FB4" w14:textId="77777777" w:rsidR="00893A23" w:rsidRPr="000E43DB" w:rsidRDefault="00893A23">
            <w:pPr>
              <w:spacing w:line="276" w:lineRule="auto"/>
              <w:jc w:val="both"/>
              <w:rPr>
                <w:rFonts w:ascii="Calibri" w:eastAsia="Calibri" w:hAnsi="Calibri" w:cs="Calibri"/>
                <w:lang w:val="es-EC"/>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823493A" w14:textId="77777777" w:rsidR="00893A23" w:rsidRPr="000E43DB" w:rsidRDefault="00893A23">
            <w:pPr>
              <w:spacing w:line="276" w:lineRule="auto"/>
              <w:jc w:val="both"/>
              <w:rPr>
                <w:rFonts w:ascii="Calibri" w:eastAsia="Calibri" w:hAnsi="Calibri" w:cs="Calibri"/>
                <w:lang w:val="es-EC"/>
              </w:rPr>
            </w:pPr>
          </w:p>
        </w:tc>
      </w:tr>
      <w:tr w:rsidR="00893A23" w14:paraId="0C39DA30"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3C65CBD3"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General </w:t>
            </w:r>
            <w:proofErr w:type="spellStart"/>
            <w:r>
              <w:rPr>
                <w:rFonts w:ascii="Calibri" w:eastAsia="Calibri" w:hAnsi="Calibri" w:cs="Calibri"/>
              </w:rPr>
              <w:t>mínima</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28493ADD" w14:textId="77777777" w:rsidR="00893A23" w:rsidRDefault="00893A23">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6408A1" w14:textId="77777777" w:rsidR="00893A23" w:rsidRDefault="00893A23">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4ABC1E2" w14:textId="77777777" w:rsidR="00893A23" w:rsidRDefault="00893A23">
            <w:pPr>
              <w:spacing w:line="276" w:lineRule="auto"/>
              <w:jc w:val="both"/>
              <w:rPr>
                <w:rFonts w:ascii="Calibri" w:eastAsia="Calibri" w:hAnsi="Calibri" w:cs="Calibri"/>
              </w:rPr>
            </w:pPr>
          </w:p>
        </w:tc>
      </w:tr>
      <w:tr w:rsidR="00893A23" w14:paraId="600B5FA4"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2742A2C"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w:t>
            </w:r>
            <w:proofErr w:type="spellStart"/>
            <w:r>
              <w:rPr>
                <w:rFonts w:ascii="Calibri" w:eastAsia="Calibri" w:hAnsi="Calibri" w:cs="Calibri"/>
              </w:rPr>
              <w:t>Específica</w:t>
            </w:r>
            <w:proofErr w:type="spellEnd"/>
            <w:r>
              <w:rPr>
                <w:rFonts w:ascii="Calibri" w:eastAsia="Calibri" w:hAnsi="Calibri" w:cs="Calibri"/>
              </w:rPr>
              <w:t xml:space="preserve"> </w:t>
            </w:r>
            <w:proofErr w:type="spellStart"/>
            <w:r>
              <w:rPr>
                <w:rFonts w:ascii="Calibri" w:eastAsia="Calibri" w:hAnsi="Calibri" w:cs="Calibri"/>
              </w:rPr>
              <w:t>mínima</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5D829F71" w14:textId="77777777" w:rsidR="00893A23" w:rsidRDefault="00893A23">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2B9A7F" w14:textId="77777777" w:rsidR="00893A23" w:rsidRDefault="00893A23">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5ED30248" w14:textId="77777777" w:rsidR="00893A23" w:rsidRDefault="00893A23">
            <w:pPr>
              <w:spacing w:line="276" w:lineRule="auto"/>
              <w:jc w:val="both"/>
              <w:rPr>
                <w:rFonts w:ascii="Calibri" w:eastAsia="Calibri" w:hAnsi="Calibri" w:cs="Calibri"/>
              </w:rPr>
            </w:pPr>
          </w:p>
        </w:tc>
      </w:tr>
      <w:tr w:rsidR="00893A23" w14:paraId="6691E98B"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F610E77"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Patrimonio (Aplica para personas</w:t>
            </w:r>
          </w:p>
          <w:p w14:paraId="3974B6AF"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jurídicas) *</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12E0A" w14:textId="77777777" w:rsidR="00893A23" w:rsidRPr="000E43DB" w:rsidRDefault="00893A23">
            <w:pPr>
              <w:spacing w:line="276" w:lineRule="auto"/>
              <w:jc w:val="both"/>
              <w:rPr>
                <w:rFonts w:ascii="Calibri" w:eastAsia="Calibri" w:hAnsi="Calibri" w:cs="Calibri"/>
                <w:lang w:val="es-EC"/>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A02700" w14:textId="77777777" w:rsidR="00893A23" w:rsidRPr="000E43DB" w:rsidRDefault="00893A23">
            <w:pPr>
              <w:spacing w:line="276" w:lineRule="auto"/>
              <w:jc w:val="both"/>
              <w:rPr>
                <w:rFonts w:ascii="Calibri" w:eastAsia="Calibri" w:hAnsi="Calibri" w:cs="Calibri"/>
                <w:lang w:val="es-EC"/>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C04FE04" w14:textId="77777777" w:rsidR="00893A23" w:rsidRPr="000E43DB" w:rsidRDefault="00893A23">
            <w:pPr>
              <w:spacing w:line="276" w:lineRule="auto"/>
              <w:jc w:val="both"/>
              <w:rPr>
                <w:rFonts w:ascii="Calibri" w:eastAsia="Calibri" w:hAnsi="Calibri" w:cs="Calibri"/>
                <w:lang w:val="es-EC"/>
              </w:rPr>
            </w:pPr>
          </w:p>
        </w:tc>
      </w:tr>
      <w:tr w:rsidR="00893A23" w14:paraId="072BB6F3"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6B970B6"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Metodología y cronograma de</w:t>
            </w:r>
          </w:p>
          <w:p w14:paraId="1325A939"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ejecución</w:t>
            </w:r>
          </w:p>
        </w:tc>
        <w:tc>
          <w:tcPr>
            <w:tcW w:w="1134" w:type="dxa"/>
            <w:tcBorders>
              <w:top w:val="single" w:sz="4" w:space="0" w:color="000000"/>
              <w:left w:val="single" w:sz="4" w:space="0" w:color="000000"/>
              <w:bottom w:val="single" w:sz="4" w:space="0" w:color="000000"/>
              <w:right w:val="single" w:sz="4" w:space="0" w:color="000000"/>
            </w:tcBorders>
            <w:vAlign w:val="center"/>
          </w:tcPr>
          <w:p w14:paraId="26D99E8A" w14:textId="77777777" w:rsidR="00893A23" w:rsidRPr="000E43DB" w:rsidRDefault="00893A23">
            <w:pPr>
              <w:spacing w:line="276" w:lineRule="auto"/>
              <w:jc w:val="both"/>
              <w:rPr>
                <w:rFonts w:ascii="Calibri" w:eastAsia="Calibri" w:hAnsi="Calibri" w:cs="Calibri"/>
                <w:lang w:val="es-EC"/>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A3DBC5" w14:textId="77777777" w:rsidR="00893A23" w:rsidRPr="000E43DB" w:rsidRDefault="00893A23">
            <w:pPr>
              <w:spacing w:line="276" w:lineRule="auto"/>
              <w:jc w:val="both"/>
              <w:rPr>
                <w:rFonts w:ascii="Calibri" w:eastAsia="Calibri" w:hAnsi="Calibri" w:cs="Calibri"/>
                <w:lang w:val="es-EC"/>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A32BA8D" w14:textId="77777777" w:rsidR="00893A23" w:rsidRPr="000E43DB" w:rsidRDefault="00893A23">
            <w:pPr>
              <w:spacing w:line="276" w:lineRule="auto"/>
              <w:jc w:val="both"/>
              <w:rPr>
                <w:rFonts w:ascii="Calibri" w:eastAsia="Calibri" w:hAnsi="Calibri" w:cs="Calibri"/>
                <w:lang w:val="es-EC"/>
              </w:rPr>
            </w:pPr>
          </w:p>
        </w:tc>
      </w:tr>
      <w:tr w:rsidR="00893A23" w14:paraId="11B5F421"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33164858"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Equipo</w:t>
            </w:r>
            <w:proofErr w:type="spellEnd"/>
            <w:r>
              <w:rPr>
                <w:rFonts w:ascii="Calibri" w:eastAsia="Calibri" w:hAnsi="Calibri" w:cs="Calibri"/>
              </w:rPr>
              <w:t xml:space="preserve"> e </w:t>
            </w:r>
            <w:proofErr w:type="spellStart"/>
            <w:r>
              <w:rPr>
                <w:rFonts w:ascii="Calibri" w:eastAsia="Calibri" w:hAnsi="Calibri" w:cs="Calibri"/>
              </w:rPr>
              <w:t>instrumentos</w:t>
            </w:r>
            <w:proofErr w:type="spellEnd"/>
            <w:r>
              <w:rPr>
                <w:rFonts w:ascii="Calibri" w:eastAsia="Calibri" w:hAnsi="Calibri" w:cs="Calibri"/>
              </w:rPr>
              <w:t xml:space="preserve"> </w:t>
            </w:r>
            <w:proofErr w:type="spellStart"/>
            <w:r>
              <w:rPr>
                <w:rFonts w:ascii="Calibri" w:eastAsia="Calibri" w:hAnsi="Calibri" w:cs="Calibri"/>
              </w:rPr>
              <w:t>disponibles</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8E2170E" w14:textId="77777777" w:rsidR="00893A23" w:rsidRDefault="00893A23">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9B720B" w14:textId="77777777" w:rsidR="00893A23" w:rsidRDefault="00893A23">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2A72D083" w14:textId="77777777" w:rsidR="00893A23" w:rsidRDefault="00893A23">
            <w:pPr>
              <w:spacing w:line="276" w:lineRule="auto"/>
              <w:jc w:val="both"/>
              <w:rPr>
                <w:rFonts w:ascii="Calibri" w:eastAsia="Calibri" w:hAnsi="Calibri" w:cs="Calibri"/>
              </w:rPr>
            </w:pPr>
          </w:p>
        </w:tc>
      </w:tr>
      <w:tr w:rsidR="00893A23" w14:paraId="31D209F0"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C6354DB" w14:textId="77777777" w:rsidR="00893A23" w:rsidRDefault="00770B40">
            <w:pPr>
              <w:spacing w:line="276" w:lineRule="auto"/>
              <w:jc w:val="both"/>
              <w:rPr>
                <w:rFonts w:ascii="Calibri" w:eastAsia="Calibri" w:hAnsi="Calibri" w:cs="Calibri"/>
              </w:rPr>
            </w:pPr>
            <w:r>
              <w:rPr>
                <w:rFonts w:ascii="Calibri" w:eastAsia="Calibri" w:hAnsi="Calibri" w:cs="Calibri"/>
              </w:rPr>
              <w:t xml:space="preserve">Personal </w:t>
            </w:r>
            <w:proofErr w:type="spellStart"/>
            <w:r>
              <w:rPr>
                <w:rFonts w:ascii="Calibri" w:eastAsia="Calibri" w:hAnsi="Calibri" w:cs="Calibri"/>
              </w:rPr>
              <w:t>técnico</w:t>
            </w:r>
            <w:proofErr w:type="spellEnd"/>
            <w:r>
              <w:rPr>
                <w:rFonts w:ascii="Calibri" w:eastAsia="Calibri" w:hAnsi="Calibri" w:cs="Calibri"/>
              </w:rPr>
              <w:t xml:space="preserve"> </w:t>
            </w:r>
            <w:proofErr w:type="spellStart"/>
            <w:r>
              <w:rPr>
                <w:rFonts w:ascii="Calibri" w:eastAsia="Calibri" w:hAnsi="Calibri" w:cs="Calibri"/>
              </w:rPr>
              <w:t>mínimo</w:t>
            </w:r>
            <w:proofErr w:type="spellEnd"/>
            <w:r>
              <w:rPr>
                <w:rFonts w:ascii="Calibri" w:eastAsia="Calibri" w:hAnsi="Calibri" w:cs="Calibri"/>
              </w:rPr>
              <w:t xml:space="preserve"> clave</w:t>
            </w:r>
          </w:p>
        </w:tc>
        <w:tc>
          <w:tcPr>
            <w:tcW w:w="1134" w:type="dxa"/>
            <w:tcBorders>
              <w:top w:val="single" w:sz="4" w:space="0" w:color="000000"/>
              <w:left w:val="single" w:sz="4" w:space="0" w:color="000000"/>
              <w:bottom w:val="single" w:sz="4" w:space="0" w:color="000000"/>
              <w:right w:val="single" w:sz="4" w:space="0" w:color="000000"/>
            </w:tcBorders>
            <w:vAlign w:val="center"/>
          </w:tcPr>
          <w:p w14:paraId="59BB183E" w14:textId="77777777" w:rsidR="00893A23" w:rsidRDefault="00893A23">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9DF5AF" w14:textId="77777777" w:rsidR="00893A23" w:rsidRDefault="00893A23">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BE741BF" w14:textId="77777777" w:rsidR="00893A23" w:rsidRDefault="00893A23">
            <w:pPr>
              <w:spacing w:line="276" w:lineRule="auto"/>
              <w:jc w:val="both"/>
              <w:rPr>
                <w:rFonts w:ascii="Calibri" w:eastAsia="Calibri" w:hAnsi="Calibri" w:cs="Calibri"/>
              </w:rPr>
            </w:pPr>
          </w:p>
        </w:tc>
      </w:tr>
      <w:tr w:rsidR="00893A23" w14:paraId="3916440B" w14:textId="77777777">
        <w:tc>
          <w:tcPr>
            <w:tcW w:w="3099" w:type="dxa"/>
            <w:tcBorders>
              <w:top w:val="single" w:sz="4" w:space="0" w:color="000000"/>
              <w:left w:val="single" w:sz="4" w:space="0" w:color="000000"/>
              <w:bottom w:val="single" w:sz="4" w:space="0" w:color="000000"/>
              <w:right w:val="single" w:sz="4" w:space="0" w:color="000000"/>
            </w:tcBorders>
            <w:vAlign w:val="center"/>
          </w:tcPr>
          <w:p w14:paraId="61D415F3"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Otro(s) parámetro(s) resuelto por la entidad contratante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05AFC59" w14:textId="77777777" w:rsidR="00893A23" w:rsidRPr="000E43DB" w:rsidRDefault="00893A23">
            <w:pPr>
              <w:spacing w:line="276" w:lineRule="auto"/>
              <w:jc w:val="both"/>
              <w:rPr>
                <w:rFonts w:ascii="Calibri" w:eastAsia="Calibri" w:hAnsi="Calibri" w:cs="Calibri"/>
                <w:lang w:val="es-EC"/>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8F997A" w14:textId="77777777" w:rsidR="00893A23" w:rsidRPr="000E43DB" w:rsidRDefault="00893A23">
            <w:pPr>
              <w:spacing w:line="276" w:lineRule="auto"/>
              <w:jc w:val="both"/>
              <w:rPr>
                <w:rFonts w:ascii="Calibri" w:eastAsia="Calibri" w:hAnsi="Calibri" w:cs="Calibri"/>
                <w:lang w:val="es-EC"/>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8FFD188" w14:textId="77777777" w:rsidR="00893A23" w:rsidRPr="000E43DB" w:rsidRDefault="00893A23">
            <w:pPr>
              <w:spacing w:line="276" w:lineRule="auto"/>
              <w:jc w:val="both"/>
              <w:rPr>
                <w:rFonts w:ascii="Calibri" w:eastAsia="Calibri" w:hAnsi="Calibri" w:cs="Calibri"/>
                <w:lang w:val="es-EC"/>
              </w:rPr>
            </w:pPr>
          </w:p>
        </w:tc>
      </w:tr>
    </w:tbl>
    <w:p w14:paraId="263D3A95" w14:textId="77777777" w:rsidR="00893A23" w:rsidRDefault="00893A23">
      <w:pPr>
        <w:jc w:val="both"/>
        <w:rPr>
          <w:rFonts w:ascii="Calibri" w:eastAsia="Calibri" w:hAnsi="Calibri" w:cs="Calibri"/>
          <w:sz w:val="22"/>
          <w:szCs w:val="22"/>
        </w:rPr>
      </w:pPr>
    </w:p>
    <w:p w14:paraId="15FD1EC7" w14:textId="77777777" w:rsidR="00893A23" w:rsidRDefault="00770B40">
      <w:pPr>
        <w:numPr>
          <w:ilvl w:val="1"/>
          <w:numId w:val="12"/>
        </w:numPr>
        <w:pBdr>
          <w:top w:val="nil"/>
          <w:left w:val="nil"/>
          <w:bottom w:val="nil"/>
          <w:right w:val="nil"/>
          <w:between w:val="nil"/>
        </w:pBdr>
        <w:tabs>
          <w:tab w:val="left" w:pos="142"/>
        </w:tabs>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14:paraId="2A92780F" w14:textId="77777777" w:rsidR="00893A23" w:rsidRDefault="00893A23">
      <w:pPr>
        <w:pBdr>
          <w:top w:val="nil"/>
          <w:left w:val="nil"/>
          <w:bottom w:val="nil"/>
          <w:right w:val="nil"/>
          <w:between w:val="nil"/>
        </w:pBdr>
        <w:tabs>
          <w:tab w:val="left" w:pos="142"/>
        </w:tabs>
        <w:ind w:left="1080"/>
        <w:jc w:val="both"/>
        <w:rPr>
          <w:rFonts w:ascii="Calibri" w:eastAsia="Calibri" w:hAnsi="Calibri" w:cs="Calibri"/>
          <w:b/>
          <w:bCs/>
          <w:color w:val="000000"/>
          <w:sz w:val="22"/>
          <w:szCs w:val="22"/>
        </w:rPr>
      </w:pPr>
    </w:p>
    <w:p w14:paraId="5014A107"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4272719E" w14:textId="77777777" w:rsidR="00893A23" w:rsidRDefault="00893A23">
      <w:pPr>
        <w:tabs>
          <w:tab w:val="left" w:pos="142"/>
        </w:tabs>
        <w:jc w:val="both"/>
        <w:rPr>
          <w:rFonts w:ascii="Calibri" w:eastAsia="Calibri" w:hAnsi="Calibri" w:cs="Calibri"/>
          <w:sz w:val="22"/>
          <w:szCs w:val="22"/>
        </w:rPr>
      </w:pPr>
    </w:p>
    <w:p w14:paraId="3B7D9FB4"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5D64860B" w14:textId="77777777" w:rsidR="00893A23" w:rsidRDefault="00893A23">
      <w:pPr>
        <w:tabs>
          <w:tab w:val="left" w:pos="142"/>
          <w:tab w:val="left" w:pos="709"/>
        </w:tabs>
        <w:jc w:val="both"/>
        <w:rPr>
          <w:rFonts w:ascii="Calibri" w:eastAsia="Calibri" w:hAnsi="Calibri" w:cs="Calibri"/>
          <w:sz w:val="22"/>
          <w:szCs w:val="22"/>
        </w:rPr>
      </w:pPr>
    </w:p>
    <w:tbl>
      <w:tblPr>
        <w:tblStyle w:val="a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184"/>
        <w:gridCol w:w="6302"/>
      </w:tblGrid>
      <w:tr w:rsidR="00893A23" w14:paraId="2D11DA09" w14:textId="77777777">
        <w:trPr>
          <w:trHeight w:val="397"/>
        </w:trPr>
        <w:tc>
          <w:tcPr>
            <w:tcW w:w="183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4774309" w14:textId="77777777" w:rsidR="00893A23" w:rsidRDefault="00770B40">
            <w:pPr>
              <w:tabs>
                <w:tab w:val="left" w:pos="142"/>
                <w:tab w:val="left" w:pos="709"/>
              </w:tabs>
              <w:jc w:val="center"/>
              <w:rPr>
                <w:rFonts w:ascii="Calibri" w:eastAsia="Calibri" w:hAnsi="Calibri" w:cs="Calibri"/>
                <w:b/>
                <w:bCs/>
                <w:color w:val="000000"/>
              </w:rPr>
            </w:pPr>
            <w:proofErr w:type="spellStart"/>
            <w:r>
              <w:rPr>
                <w:rFonts w:ascii="Calibri" w:eastAsia="Calibri" w:hAnsi="Calibri" w:cs="Calibri"/>
                <w:b/>
                <w:bCs/>
                <w:color w:val="000000"/>
              </w:rPr>
              <w:t>Índice</w:t>
            </w:r>
            <w:proofErr w:type="spellEnd"/>
          </w:p>
        </w:tc>
        <w:tc>
          <w:tcPr>
            <w:tcW w:w="118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E53B7D1" w14:textId="77777777" w:rsidR="00893A23" w:rsidRDefault="00770B40">
            <w:pPr>
              <w:tabs>
                <w:tab w:val="left" w:pos="142"/>
                <w:tab w:val="left" w:pos="709"/>
              </w:tabs>
              <w:jc w:val="center"/>
              <w:rPr>
                <w:rFonts w:ascii="Calibri" w:eastAsia="Calibri" w:hAnsi="Calibri" w:cs="Calibri"/>
                <w:b/>
                <w:bCs/>
                <w:color w:val="000000"/>
              </w:rPr>
            </w:pPr>
            <w:proofErr w:type="spellStart"/>
            <w:r>
              <w:rPr>
                <w:rFonts w:ascii="Calibri" w:eastAsia="Calibri" w:hAnsi="Calibri" w:cs="Calibri"/>
                <w:b/>
                <w:bCs/>
                <w:color w:val="000000"/>
              </w:rPr>
              <w:t>Indicador</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solicitado</w:t>
            </w:r>
            <w:proofErr w:type="spellEnd"/>
          </w:p>
        </w:tc>
        <w:tc>
          <w:tcPr>
            <w:tcW w:w="630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CBF9709" w14:textId="77777777" w:rsidR="00893A23" w:rsidRDefault="00770B40">
            <w:pPr>
              <w:tabs>
                <w:tab w:val="left" w:pos="142"/>
                <w:tab w:val="left" w:pos="709"/>
              </w:tabs>
              <w:jc w:val="center"/>
              <w:rPr>
                <w:rFonts w:ascii="Calibri" w:eastAsia="Calibri" w:hAnsi="Calibri" w:cs="Calibri"/>
                <w:b/>
                <w:bCs/>
                <w:color w:val="000000"/>
              </w:rPr>
            </w:pPr>
            <w:proofErr w:type="spellStart"/>
            <w:r>
              <w:rPr>
                <w:rFonts w:ascii="Calibri" w:eastAsia="Calibri" w:hAnsi="Calibri" w:cs="Calibri"/>
                <w:b/>
                <w:bCs/>
                <w:color w:val="000000"/>
              </w:rPr>
              <w:t>Observaciones</w:t>
            </w:r>
            <w:proofErr w:type="spellEnd"/>
          </w:p>
        </w:tc>
      </w:tr>
      <w:tr w:rsidR="00893A23" w14:paraId="2296661B"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20E653BA" w14:textId="77777777" w:rsidR="00893A23" w:rsidRDefault="00770B40">
            <w:pPr>
              <w:tabs>
                <w:tab w:val="left" w:pos="142"/>
                <w:tab w:val="left" w:pos="709"/>
              </w:tabs>
              <w:jc w:val="both"/>
              <w:rPr>
                <w:rFonts w:ascii="Calibri" w:eastAsia="Calibri" w:hAnsi="Calibri" w:cs="Calibri"/>
                <w:color w:val="000000"/>
              </w:rPr>
            </w:pPr>
            <w:proofErr w:type="spellStart"/>
            <w:r>
              <w:rPr>
                <w:rFonts w:ascii="Calibri" w:eastAsia="Calibri" w:hAnsi="Calibri" w:cs="Calibri"/>
                <w:color w:val="000000"/>
              </w:rPr>
              <w:t>Solvencia</w:t>
            </w:r>
            <w:proofErr w:type="spellEnd"/>
            <w:r>
              <w:rPr>
                <w:rFonts w:ascii="Calibri" w:eastAsia="Calibri" w:hAnsi="Calibri" w:cs="Calibri"/>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3F26D2D9" w14:textId="77777777" w:rsidR="00893A23" w:rsidRDefault="00770B40">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302" w:type="dxa"/>
            <w:tcBorders>
              <w:top w:val="single" w:sz="4" w:space="0" w:color="000000"/>
              <w:left w:val="single" w:sz="4" w:space="0" w:color="000000"/>
              <w:bottom w:val="single" w:sz="4" w:space="0" w:color="000000"/>
              <w:right w:val="single" w:sz="4" w:space="0" w:color="000000"/>
            </w:tcBorders>
          </w:tcPr>
          <w:p w14:paraId="4F73A539" w14:textId="77777777" w:rsidR="00893A23" w:rsidRPr="000E43DB" w:rsidRDefault="00770B40">
            <w:pPr>
              <w:tabs>
                <w:tab w:val="left" w:pos="142"/>
                <w:tab w:val="left" w:pos="709"/>
              </w:tabs>
              <w:jc w:val="both"/>
              <w:rPr>
                <w:rFonts w:ascii="Calibri" w:eastAsia="Calibri" w:hAnsi="Calibri" w:cs="Calibri"/>
                <w:color w:val="000000"/>
                <w:lang w:val="es-EC"/>
              </w:rPr>
            </w:pPr>
            <w:r w:rsidRPr="000E43DB">
              <w:rPr>
                <w:rFonts w:ascii="Calibri" w:eastAsia="Calibri" w:hAnsi="Calibri" w:cs="Calibri"/>
                <w:color w:val="000000"/>
                <w:lang w:val="es-EC"/>
              </w:rPr>
              <w:t>Índice de solvencia mayor o igual a 1,0: Activo corriente / Pasivo corriente.</w:t>
            </w:r>
          </w:p>
        </w:tc>
      </w:tr>
      <w:tr w:rsidR="00893A23" w14:paraId="29DB2649"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7ED7F0F2" w14:textId="77777777" w:rsidR="00893A23" w:rsidRDefault="00770B40">
            <w:pPr>
              <w:tabs>
                <w:tab w:val="left" w:pos="142"/>
                <w:tab w:val="left" w:pos="709"/>
              </w:tabs>
              <w:jc w:val="both"/>
              <w:rPr>
                <w:rFonts w:ascii="Calibri" w:eastAsia="Calibri" w:hAnsi="Calibri" w:cs="Calibri"/>
                <w:color w:val="000000"/>
              </w:rPr>
            </w:pPr>
            <w:proofErr w:type="spellStart"/>
            <w:r>
              <w:rPr>
                <w:rFonts w:ascii="Calibri" w:eastAsia="Calibri" w:hAnsi="Calibri" w:cs="Calibri"/>
                <w:color w:val="000000"/>
              </w:rPr>
              <w:t>Endeudamiento</w:t>
            </w:r>
            <w:proofErr w:type="spellEnd"/>
            <w:r>
              <w:rPr>
                <w:rFonts w:ascii="Calibri" w:eastAsia="Calibri" w:hAnsi="Calibri" w:cs="Calibri"/>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3D437DA2" w14:textId="77777777" w:rsidR="00893A23" w:rsidRDefault="00770B40">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302" w:type="dxa"/>
            <w:tcBorders>
              <w:top w:val="single" w:sz="4" w:space="0" w:color="000000"/>
              <w:left w:val="single" w:sz="4" w:space="0" w:color="000000"/>
              <w:bottom w:val="single" w:sz="4" w:space="0" w:color="000000"/>
              <w:right w:val="single" w:sz="4" w:space="0" w:color="000000"/>
            </w:tcBorders>
          </w:tcPr>
          <w:p w14:paraId="6137844B" w14:textId="77777777" w:rsidR="00893A23" w:rsidRPr="000E43DB" w:rsidRDefault="00770B40">
            <w:pPr>
              <w:tabs>
                <w:tab w:val="left" w:pos="142"/>
                <w:tab w:val="left" w:pos="709"/>
              </w:tabs>
              <w:jc w:val="both"/>
              <w:rPr>
                <w:rFonts w:ascii="Calibri" w:eastAsia="Calibri" w:hAnsi="Calibri" w:cs="Calibri"/>
                <w:color w:val="000000"/>
                <w:lang w:val="es-EC"/>
              </w:rPr>
            </w:pPr>
            <w:r w:rsidRPr="000E43DB">
              <w:rPr>
                <w:rFonts w:ascii="Calibri" w:eastAsia="Calibri" w:hAnsi="Calibri" w:cs="Calibri"/>
                <w:color w:val="000000"/>
                <w:lang w:val="es-EC"/>
              </w:rPr>
              <w:t>Índice de endeudamiento Razón de endeudamiento menor o igual a 1,5: Pasivo total/ Patrimonio total.</w:t>
            </w:r>
          </w:p>
        </w:tc>
      </w:tr>
    </w:tbl>
    <w:p w14:paraId="57588DB8" w14:textId="77777777" w:rsidR="00893A23" w:rsidRDefault="00893A23">
      <w:pPr>
        <w:tabs>
          <w:tab w:val="left" w:pos="142"/>
        </w:tabs>
        <w:jc w:val="both"/>
        <w:rPr>
          <w:rFonts w:ascii="Calibri" w:eastAsia="Calibri" w:hAnsi="Calibri" w:cs="Calibri"/>
          <w:b/>
          <w:bCs/>
          <w:sz w:val="22"/>
          <w:szCs w:val="22"/>
        </w:rPr>
      </w:pPr>
    </w:p>
    <w:p w14:paraId="7B41A574" w14:textId="77777777" w:rsidR="00893A23" w:rsidRDefault="00893A23">
      <w:pPr>
        <w:tabs>
          <w:tab w:val="left" w:pos="142"/>
        </w:tabs>
        <w:jc w:val="both"/>
        <w:rPr>
          <w:rFonts w:ascii="Calibri" w:eastAsia="Calibri" w:hAnsi="Calibri" w:cs="Calibri"/>
          <w:color w:val="000000"/>
          <w:sz w:val="22"/>
          <w:szCs w:val="22"/>
        </w:rPr>
      </w:pPr>
    </w:p>
    <w:p w14:paraId="20755CA3" w14:textId="77777777" w:rsidR="00893A23" w:rsidRDefault="00770B40">
      <w:pPr>
        <w:tabs>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14:paraId="516F98AE" w14:textId="77777777" w:rsidR="00893A23" w:rsidRDefault="00893A23">
      <w:pPr>
        <w:jc w:val="both"/>
        <w:rPr>
          <w:rFonts w:ascii="Calibri" w:eastAsia="Calibri" w:hAnsi="Calibri" w:cs="Calibri"/>
          <w:sz w:val="22"/>
          <w:szCs w:val="22"/>
        </w:rPr>
      </w:pPr>
    </w:p>
    <w:p w14:paraId="41411F48" w14:textId="77777777" w:rsidR="00893A23" w:rsidRDefault="00770B40">
      <w:pPr>
        <w:numPr>
          <w:ilvl w:val="1"/>
          <w:numId w:val="43"/>
        </w:num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POR PUNTAJE</w:t>
      </w:r>
    </w:p>
    <w:p w14:paraId="7A59DF59" w14:textId="77777777" w:rsidR="00893A23" w:rsidRDefault="00893A23">
      <w:pPr>
        <w:jc w:val="both"/>
        <w:rPr>
          <w:rFonts w:ascii="Calibri" w:eastAsia="Calibri" w:hAnsi="Calibri" w:cs="Calibri"/>
          <w:sz w:val="22"/>
          <w:szCs w:val="22"/>
        </w:rPr>
      </w:pPr>
    </w:p>
    <w:p w14:paraId="64DA637F"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Solo las ofertas que cumplan con los requisitos mínimos serán objeto de evaluación por puntaje.</w:t>
      </w:r>
    </w:p>
    <w:p w14:paraId="2927FD3E" w14:textId="77777777" w:rsidR="00893A23" w:rsidRDefault="00893A23">
      <w:pPr>
        <w:jc w:val="both"/>
        <w:rPr>
          <w:rFonts w:ascii="Calibri" w:eastAsia="Calibri" w:hAnsi="Calibri" w:cs="Calibri"/>
          <w:sz w:val="22"/>
          <w:szCs w:val="22"/>
        </w:rPr>
      </w:pPr>
    </w:p>
    <w:p w14:paraId="7E2B01E5" w14:textId="77777777" w:rsidR="00893A23" w:rsidRDefault="00770B40">
      <w:pPr>
        <w:widowControl w:val="0"/>
        <w:numPr>
          <w:ilvl w:val="0"/>
          <w:numId w:val="35"/>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 se otorgará puntaje a la experiencia mínima requerida, por ser de cumplimiento obligatorio.</w:t>
      </w:r>
    </w:p>
    <w:p w14:paraId="52F4AE3E" w14:textId="77777777" w:rsidR="00893A23" w:rsidRDefault="00770B40">
      <w:pPr>
        <w:widowControl w:val="0"/>
        <w:numPr>
          <w:ilvl w:val="0"/>
          <w:numId w:val="35"/>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que la experiencia presentada sea susceptible de calificación por puntaje, está deberá ser mayor a la establecida como requisito mínimo.</w:t>
      </w:r>
    </w:p>
    <w:p w14:paraId="0FCD6AB3" w14:textId="77777777" w:rsidR="00893A23" w:rsidRDefault="00770B40">
      <w:pPr>
        <w:widowControl w:val="0"/>
        <w:numPr>
          <w:ilvl w:val="0"/>
          <w:numId w:val="35"/>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total de la experiencia general y específica solicitadas, adicionales al requisito mínimo que será puntuada, no podrá superar el valor del presupuesto referencial del procedimiento de contratación multiplicado por un factor de 1,25.</w:t>
      </w:r>
    </w:p>
    <w:p w14:paraId="56831743" w14:textId="77777777" w:rsidR="00893A23" w:rsidRDefault="00770B40">
      <w:pPr>
        <w:widowControl w:val="0"/>
        <w:numPr>
          <w:ilvl w:val="0"/>
          <w:numId w:val="35"/>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otorgará el máximo puntaje a la o las ofertas que presenten como experiencia adicional el monto más alto y, a las demás ofertas se asignará un puntaje directamente proporcional. </w:t>
      </w:r>
    </w:p>
    <w:p w14:paraId="7E20550E" w14:textId="77777777" w:rsidR="00893A23" w:rsidRDefault="00893A23">
      <w:pPr>
        <w:jc w:val="both"/>
        <w:rPr>
          <w:rFonts w:ascii="Calibri" w:eastAsia="Calibri" w:hAnsi="Calibri" w:cs="Calibri"/>
          <w:sz w:val="22"/>
          <w:szCs w:val="22"/>
        </w:rPr>
      </w:pPr>
    </w:p>
    <w:p w14:paraId="396BF39F" w14:textId="77777777" w:rsidR="00893A23" w:rsidRDefault="00893A23">
      <w:pPr>
        <w:jc w:val="both"/>
        <w:rPr>
          <w:rFonts w:ascii="Calibri" w:eastAsia="Calibri" w:hAnsi="Calibri" w:cs="Calibri"/>
          <w:sz w:val="22"/>
          <w:szCs w:val="22"/>
        </w:rPr>
      </w:pPr>
    </w:p>
    <w:p w14:paraId="7D6DE636" w14:textId="77777777" w:rsidR="00893A23" w:rsidRDefault="00770B40">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Ejemplo: </w:t>
      </w:r>
    </w:p>
    <w:p w14:paraId="7C25A272" w14:textId="77777777" w:rsidR="00893A23" w:rsidRDefault="00770B40">
      <w:pPr>
        <w:jc w:val="both"/>
        <w:rPr>
          <w:rFonts w:ascii="Calibri" w:eastAsia="Calibri" w:hAnsi="Calibri" w:cs="Calibri"/>
          <w:sz w:val="22"/>
          <w:szCs w:val="22"/>
          <w:highlight w:val="yellow"/>
        </w:rPr>
      </w:pPr>
      <w:r>
        <w:rPr>
          <w:rFonts w:ascii="Calibri" w:eastAsia="Calibri" w:hAnsi="Calibri" w:cs="Calibri"/>
          <w:sz w:val="22"/>
          <w:szCs w:val="22"/>
          <w:highlight w:val="yellow"/>
        </w:rPr>
        <w:t>Se otorgará cuarenta (40) puntos a la oferta que demuestre el mayor monto en experiencia específica dentro de los 15 años solicitados.</w:t>
      </w:r>
    </w:p>
    <w:p w14:paraId="4AD5E0EE" w14:textId="77777777" w:rsidR="00893A23" w:rsidRDefault="00893A23">
      <w:pPr>
        <w:jc w:val="both"/>
        <w:rPr>
          <w:rFonts w:ascii="Calibri" w:eastAsia="Calibri" w:hAnsi="Calibri" w:cs="Calibri"/>
          <w:sz w:val="22"/>
          <w:szCs w:val="22"/>
          <w:highlight w:val="yellow"/>
        </w:rPr>
      </w:pPr>
    </w:p>
    <w:p w14:paraId="0A22EB7F" w14:textId="77777777" w:rsidR="00893A23" w:rsidRDefault="00770B40">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demás ofertas se aplicará un criterio directamente proporcional</w:t>
      </w:r>
    </w:p>
    <w:p w14:paraId="78B1233A" w14:textId="77777777" w:rsidR="00893A23" w:rsidRDefault="00893A23">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p>
    <w:p w14:paraId="3EA15BD6" w14:textId="77777777" w:rsidR="00893A23" w:rsidRDefault="00770B40">
      <w:pPr>
        <w:jc w:val="both"/>
        <w:rPr>
          <w:rFonts w:ascii="Calibri" w:eastAsia="Calibri" w:hAnsi="Calibri" w:cs="Calibri"/>
          <w:sz w:val="22"/>
          <w:szCs w:val="22"/>
          <w:highlight w:val="yellow"/>
        </w:rPr>
      </w:pPr>
      <w:r>
        <w:rPr>
          <w:rFonts w:ascii="Calibri" w:eastAsia="Calibri" w:hAnsi="Calibri" w:cs="Calibri"/>
          <w:sz w:val="22"/>
          <w:szCs w:val="22"/>
          <w:highlight w:val="yellow"/>
        </w:rPr>
        <w:t>Experiencia general a puntuar = ƩMCEG – MMEG</w:t>
      </w:r>
    </w:p>
    <w:p w14:paraId="4F4CECA5" w14:textId="77777777" w:rsidR="00893A23" w:rsidRDefault="00770B40">
      <w:pPr>
        <w:jc w:val="both"/>
        <w:rPr>
          <w:rFonts w:ascii="Calibri" w:eastAsia="Calibri" w:hAnsi="Calibri" w:cs="Calibri"/>
          <w:sz w:val="22"/>
          <w:szCs w:val="22"/>
          <w:highlight w:val="yellow"/>
        </w:rPr>
      </w:pPr>
      <w:r>
        <w:rPr>
          <w:rFonts w:ascii="Calibri" w:eastAsia="Calibri" w:hAnsi="Calibri" w:cs="Calibri"/>
          <w:sz w:val="22"/>
          <w:szCs w:val="22"/>
          <w:highlight w:val="yellow"/>
        </w:rPr>
        <w:t>ΣMCEG = Sumatoria de Montos de contratos de experiencia general, presentados por cada oferente</w:t>
      </w:r>
    </w:p>
    <w:p w14:paraId="551F4FDB" w14:textId="77777777" w:rsidR="00893A23" w:rsidRDefault="00770B40">
      <w:pPr>
        <w:jc w:val="both"/>
        <w:rPr>
          <w:rFonts w:ascii="Calibri" w:eastAsia="Calibri" w:hAnsi="Calibri" w:cs="Calibri"/>
          <w:sz w:val="22"/>
          <w:szCs w:val="22"/>
          <w:highlight w:val="yellow"/>
        </w:rPr>
      </w:pPr>
      <w:r>
        <w:rPr>
          <w:rFonts w:ascii="Calibri" w:eastAsia="Calibri" w:hAnsi="Calibri" w:cs="Calibri"/>
          <w:sz w:val="22"/>
          <w:szCs w:val="22"/>
          <w:highlight w:val="yellow"/>
        </w:rPr>
        <w:t>MMEG = Monto mínimo de experiencia general</w:t>
      </w:r>
    </w:p>
    <w:p w14:paraId="2D475D33" w14:textId="77777777" w:rsidR="00893A23" w:rsidRDefault="00893A23">
      <w:pPr>
        <w:jc w:val="both"/>
        <w:rPr>
          <w:rFonts w:ascii="Calibri" w:eastAsia="Calibri" w:hAnsi="Calibri" w:cs="Calibri"/>
          <w:sz w:val="22"/>
          <w:szCs w:val="22"/>
          <w:highlight w:val="yellow"/>
        </w:rPr>
      </w:pPr>
    </w:p>
    <w:p w14:paraId="25CF42CC" w14:textId="77777777" w:rsidR="00893A23" w:rsidRDefault="00770B40">
      <w:pPr>
        <w:jc w:val="both"/>
        <w:rPr>
          <w:rFonts w:ascii="Calibri" w:eastAsia="Calibri" w:hAnsi="Calibri" w:cs="Calibri"/>
          <w:sz w:val="22"/>
          <w:szCs w:val="22"/>
          <w:highlight w:val="yellow"/>
        </w:rPr>
      </w:pPr>
      <w:r>
        <w:rPr>
          <w:rFonts w:ascii="Calibri" w:eastAsia="Calibri" w:hAnsi="Calibri" w:cs="Calibri"/>
          <w:sz w:val="22"/>
          <w:szCs w:val="22"/>
          <w:highlight w:val="yellow"/>
        </w:rPr>
        <w:t>No se otorgará puntaje a la experiencia mínima requerida, por ser de cumplimiento obligatorio. Para que la experiencia presentada sea susceptible de calificación por puntaje, está deberá ser mayor a la establecida como requisito mínimo.</w:t>
      </w:r>
    </w:p>
    <w:p w14:paraId="1B425AB6" w14:textId="77777777" w:rsidR="00893A23" w:rsidRDefault="00893A23">
      <w:pPr>
        <w:jc w:val="both"/>
        <w:rPr>
          <w:rFonts w:ascii="Calibri" w:eastAsia="Calibri" w:hAnsi="Calibri" w:cs="Calibri"/>
          <w:sz w:val="22"/>
          <w:szCs w:val="22"/>
          <w:highlight w:val="yellow"/>
        </w:rPr>
      </w:pPr>
    </w:p>
    <w:p w14:paraId="5B9EC059" w14:textId="77777777" w:rsidR="00893A23" w:rsidRDefault="00770B40">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máximo a ser puntuado, no podrá superar el valor del presupuesto referencial del procedimiento de contratación multiplicado por un factor de 1,25</w:t>
      </w:r>
    </w:p>
    <w:p w14:paraId="7445F411" w14:textId="77777777" w:rsidR="00893A23" w:rsidRDefault="00893A23">
      <w:pPr>
        <w:jc w:val="both"/>
        <w:rPr>
          <w:rFonts w:ascii="Calibri" w:eastAsia="Calibri" w:hAnsi="Calibri" w:cs="Calibri"/>
          <w:sz w:val="22"/>
          <w:szCs w:val="22"/>
        </w:rPr>
      </w:pPr>
    </w:p>
    <w:p w14:paraId="3AB112EF" w14:textId="77777777" w:rsidR="00893A23" w:rsidRDefault="00893A23">
      <w:pPr>
        <w:jc w:val="both"/>
        <w:rPr>
          <w:rFonts w:ascii="Calibri" w:eastAsia="Calibri" w:hAnsi="Calibri" w:cs="Calibri"/>
          <w:sz w:val="22"/>
          <w:szCs w:val="22"/>
        </w:rPr>
      </w:pPr>
    </w:p>
    <w:tbl>
      <w:tblPr>
        <w:tblStyle w:val="a9"/>
        <w:tblW w:w="6947" w:type="dxa"/>
        <w:jc w:val="center"/>
        <w:tblLayout w:type="fixed"/>
        <w:tblLook w:val="0400" w:firstRow="0" w:lastRow="0" w:firstColumn="0" w:lastColumn="0" w:noHBand="0" w:noVBand="1"/>
      </w:tblPr>
      <w:tblGrid>
        <w:gridCol w:w="4233"/>
        <w:gridCol w:w="2714"/>
      </w:tblGrid>
      <w:tr w:rsidR="00893A23" w14:paraId="21C7A997" w14:textId="77777777">
        <w:trPr>
          <w:trHeight w:val="398"/>
          <w:jc w:val="center"/>
        </w:trPr>
        <w:tc>
          <w:tcPr>
            <w:tcW w:w="423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6301DE3"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PARÁMETRO</w:t>
            </w:r>
          </w:p>
        </w:tc>
        <w:tc>
          <w:tcPr>
            <w:tcW w:w="271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EF756BE"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VALORACIÓN</w:t>
            </w:r>
          </w:p>
        </w:tc>
      </w:tr>
      <w:tr w:rsidR="00893A23" w14:paraId="590C84B8" w14:textId="77777777">
        <w:trPr>
          <w:trHeight w:val="289"/>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03C1D55C"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General </w:t>
            </w:r>
          </w:p>
        </w:tc>
        <w:tc>
          <w:tcPr>
            <w:tcW w:w="2714" w:type="dxa"/>
            <w:tcBorders>
              <w:top w:val="single" w:sz="4" w:space="0" w:color="000000"/>
              <w:left w:val="single" w:sz="4" w:space="0" w:color="000000"/>
              <w:bottom w:val="single" w:sz="4" w:space="0" w:color="000000"/>
              <w:right w:val="single" w:sz="4" w:space="0" w:color="000000"/>
            </w:tcBorders>
            <w:vAlign w:val="center"/>
          </w:tcPr>
          <w:p w14:paraId="3E22D32F" w14:textId="77777777" w:rsidR="00893A23" w:rsidRDefault="00893A23">
            <w:pPr>
              <w:spacing w:line="276" w:lineRule="auto"/>
              <w:jc w:val="center"/>
              <w:rPr>
                <w:rFonts w:ascii="Calibri" w:eastAsia="Calibri" w:hAnsi="Calibri" w:cs="Calibri"/>
              </w:rPr>
            </w:pPr>
          </w:p>
        </w:tc>
      </w:tr>
      <w:tr w:rsidR="00893A23" w14:paraId="6DFAB3B4"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504C6E18"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w:t>
            </w:r>
            <w:proofErr w:type="spellStart"/>
            <w:r>
              <w:rPr>
                <w:rFonts w:ascii="Calibri" w:eastAsia="Calibri" w:hAnsi="Calibri" w:cs="Calibri"/>
              </w:rPr>
              <w:t>Específica</w:t>
            </w:r>
            <w:proofErr w:type="spellEnd"/>
          </w:p>
        </w:tc>
        <w:tc>
          <w:tcPr>
            <w:tcW w:w="2714" w:type="dxa"/>
            <w:tcBorders>
              <w:top w:val="single" w:sz="4" w:space="0" w:color="000000"/>
              <w:left w:val="single" w:sz="4" w:space="0" w:color="000000"/>
              <w:bottom w:val="single" w:sz="4" w:space="0" w:color="000000"/>
              <w:right w:val="single" w:sz="4" w:space="0" w:color="000000"/>
            </w:tcBorders>
            <w:vAlign w:val="center"/>
          </w:tcPr>
          <w:p w14:paraId="1F287419" w14:textId="77777777" w:rsidR="00893A23" w:rsidRDefault="00893A23">
            <w:pPr>
              <w:spacing w:line="276" w:lineRule="auto"/>
              <w:jc w:val="center"/>
              <w:rPr>
                <w:rFonts w:ascii="Calibri" w:eastAsia="Calibri" w:hAnsi="Calibri" w:cs="Calibri"/>
              </w:rPr>
            </w:pPr>
          </w:p>
        </w:tc>
      </w:tr>
      <w:tr w:rsidR="00893A23" w14:paraId="1087A325"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45CCEB50"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del personal </w:t>
            </w:r>
            <w:proofErr w:type="spellStart"/>
            <w:r>
              <w:rPr>
                <w:rFonts w:ascii="Calibri" w:eastAsia="Calibri" w:hAnsi="Calibri" w:cs="Calibri"/>
              </w:rPr>
              <w:t>técnico</w:t>
            </w:r>
            <w:proofErr w:type="spellEnd"/>
          </w:p>
        </w:tc>
        <w:tc>
          <w:tcPr>
            <w:tcW w:w="2714" w:type="dxa"/>
            <w:tcBorders>
              <w:top w:val="single" w:sz="4" w:space="0" w:color="000000"/>
              <w:left w:val="single" w:sz="4" w:space="0" w:color="000000"/>
              <w:bottom w:val="single" w:sz="4" w:space="0" w:color="000000"/>
              <w:right w:val="single" w:sz="4" w:space="0" w:color="000000"/>
            </w:tcBorders>
            <w:vAlign w:val="center"/>
          </w:tcPr>
          <w:p w14:paraId="616C3DB1" w14:textId="77777777" w:rsidR="00893A23" w:rsidRDefault="00893A23">
            <w:pPr>
              <w:spacing w:line="276" w:lineRule="auto"/>
              <w:jc w:val="center"/>
              <w:rPr>
                <w:rFonts w:ascii="Calibri" w:eastAsia="Calibri" w:hAnsi="Calibri" w:cs="Calibri"/>
              </w:rPr>
            </w:pPr>
          </w:p>
        </w:tc>
      </w:tr>
      <w:tr w:rsidR="00893A23" w14:paraId="3D13BFAA"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3E8A6EE0"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Metodología y cronograma de ejecución</w:t>
            </w:r>
          </w:p>
        </w:tc>
        <w:tc>
          <w:tcPr>
            <w:tcW w:w="2714" w:type="dxa"/>
            <w:tcBorders>
              <w:top w:val="single" w:sz="4" w:space="0" w:color="000000"/>
              <w:left w:val="single" w:sz="4" w:space="0" w:color="000000"/>
              <w:bottom w:val="single" w:sz="4" w:space="0" w:color="000000"/>
              <w:right w:val="single" w:sz="4" w:space="0" w:color="000000"/>
            </w:tcBorders>
          </w:tcPr>
          <w:p w14:paraId="5FCC5633" w14:textId="77777777" w:rsidR="00893A23" w:rsidRDefault="00770B40">
            <w:pPr>
              <w:spacing w:line="276" w:lineRule="auto"/>
              <w:jc w:val="center"/>
              <w:rPr>
                <w:rFonts w:ascii="Calibri" w:eastAsia="Calibri" w:hAnsi="Calibri" w:cs="Calibri"/>
              </w:rPr>
            </w:pPr>
            <w:r>
              <w:rPr>
                <w:rFonts w:ascii="Calibri" w:eastAsia="Calibri" w:hAnsi="Calibri" w:cs="Calibri"/>
              </w:rPr>
              <w:t>(Hasta 10 puntos)</w:t>
            </w:r>
          </w:p>
        </w:tc>
      </w:tr>
      <w:tr w:rsidR="00893A23" w14:paraId="2D51225C"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39ACAE21" w14:textId="77777777" w:rsidR="00893A23" w:rsidRDefault="00770B40">
            <w:pPr>
              <w:spacing w:line="276" w:lineRule="auto"/>
              <w:jc w:val="both"/>
              <w:rPr>
                <w:rFonts w:ascii="Calibri" w:eastAsia="Calibri" w:hAnsi="Calibri" w:cs="Calibri"/>
              </w:rPr>
            </w:pPr>
            <w:proofErr w:type="spellStart"/>
            <w:r>
              <w:rPr>
                <w:rFonts w:ascii="Calibri" w:eastAsia="Calibri" w:hAnsi="Calibri" w:cs="Calibri"/>
              </w:rPr>
              <w:t>Equipo</w:t>
            </w:r>
            <w:proofErr w:type="spellEnd"/>
            <w:r>
              <w:rPr>
                <w:rFonts w:ascii="Calibri" w:eastAsia="Calibri" w:hAnsi="Calibri" w:cs="Calibri"/>
              </w:rPr>
              <w:t xml:space="preserve"> e </w:t>
            </w:r>
            <w:proofErr w:type="spellStart"/>
            <w:r>
              <w:rPr>
                <w:rFonts w:ascii="Calibri" w:eastAsia="Calibri" w:hAnsi="Calibri" w:cs="Calibri"/>
              </w:rPr>
              <w:t>instrumentos</w:t>
            </w:r>
            <w:proofErr w:type="spellEnd"/>
            <w:r>
              <w:rPr>
                <w:rFonts w:ascii="Calibri" w:eastAsia="Calibri" w:hAnsi="Calibri" w:cs="Calibri"/>
              </w:rPr>
              <w:t xml:space="preserve"> </w:t>
            </w:r>
            <w:proofErr w:type="spellStart"/>
            <w:r>
              <w:rPr>
                <w:rFonts w:ascii="Calibri" w:eastAsia="Calibri" w:hAnsi="Calibri" w:cs="Calibri"/>
              </w:rPr>
              <w:t>disponibles</w:t>
            </w:r>
            <w:proofErr w:type="spellEnd"/>
          </w:p>
        </w:tc>
        <w:tc>
          <w:tcPr>
            <w:tcW w:w="2714" w:type="dxa"/>
            <w:tcBorders>
              <w:top w:val="single" w:sz="4" w:space="0" w:color="000000"/>
              <w:left w:val="single" w:sz="4" w:space="0" w:color="000000"/>
              <w:bottom w:val="single" w:sz="4" w:space="0" w:color="000000"/>
              <w:right w:val="single" w:sz="4" w:space="0" w:color="000000"/>
            </w:tcBorders>
          </w:tcPr>
          <w:p w14:paraId="30A10BDE" w14:textId="77777777" w:rsidR="00893A23" w:rsidRDefault="00770B40">
            <w:pPr>
              <w:spacing w:line="276" w:lineRule="auto"/>
              <w:jc w:val="center"/>
              <w:rPr>
                <w:rFonts w:ascii="Calibri" w:eastAsia="Calibri" w:hAnsi="Calibri" w:cs="Calibri"/>
              </w:rPr>
            </w:pPr>
            <w:r>
              <w:rPr>
                <w:rFonts w:ascii="Calibri" w:eastAsia="Calibri" w:hAnsi="Calibri" w:cs="Calibri"/>
              </w:rPr>
              <w:t>(Hasta 5 puntos)</w:t>
            </w:r>
          </w:p>
        </w:tc>
      </w:tr>
      <w:tr w:rsidR="00893A23" w14:paraId="1833D439"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1C9FEDAE" w14:textId="77777777" w:rsidR="00893A23" w:rsidRPr="000E43DB" w:rsidRDefault="00770B40">
            <w:pPr>
              <w:spacing w:line="276" w:lineRule="auto"/>
              <w:jc w:val="both"/>
              <w:rPr>
                <w:rFonts w:ascii="Calibri" w:eastAsia="Calibri" w:hAnsi="Calibri" w:cs="Calibri"/>
                <w:lang w:val="es-EC"/>
              </w:rPr>
            </w:pPr>
            <w:r w:rsidRPr="000E43DB">
              <w:rPr>
                <w:rFonts w:ascii="Calibri" w:eastAsia="Calibri" w:hAnsi="Calibri" w:cs="Calibri"/>
                <w:lang w:val="es-EC"/>
              </w:rPr>
              <w:t>Otro(s) parámetro(s) resuelto(s) por la entidad</w:t>
            </w:r>
          </w:p>
        </w:tc>
        <w:tc>
          <w:tcPr>
            <w:tcW w:w="2714" w:type="dxa"/>
            <w:tcBorders>
              <w:top w:val="single" w:sz="4" w:space="0" w:color="000000"/>
              <w:left w:val="single" w:sz="4" w:space="0" w:color="000000"/>
              <w:bottom w:val="single" w:sz="4" w:space="0" w:color="000000"/>
              <w:right w:val="single" w:sz="4" w:space="0" w:color="000000"/>
            </w:tcBorders>
          </w:tcPr>
          <w:p w14:paraId="3E6DDFE9" w14:textId="77777777" w:rsidR="00893A23" w:rsidRDefault="00770B40">
            <w:pPr>
              <w:spacing w:line="276" w:lineRule="auto"/>
              <w:jc w:val="center"/>
              <w:rPr>
                <w:rFonts w:ascii="Calibri" w:eastAsia="Calibri" w:hAnsi="Calibri" w:cs="Calibri"/>
              </w:rPr>
            </w:pPr>
            <w:r>
              <w:rPr>
                <w:rFonts w:ascii="Calibri" w:eastAsia="Calibri" w:hAnsi="Calibri" w:cs="Calibri"/>
              </w:rPr>
              <w:t>(Hasta 10 puntos)</w:t>
            </w:r>
          </w:p>
        </w:tc>
      </w:tr>
      <w:tr w:rsidR="00893A23" w14:paraId="2EEA437E"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17615BBC"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TOTAL</w:t>
            </w:r>
          </w:p>
        </w:tc>
        <w:tc>
          <w:tcPr>
            <w:tcW w:w="2714" w:type="dxa"/>
            <w:tcBorders>
              <w:top w:val="single" w:sz="4" w:space="0" w:color="000000"/>
              <w:left w:val="single" w:sz="4" w:space="0" w:color="000000"/>
              <w:bottom w:val="single" w:sz="4" w:space="0" w:color="000000"/>
              <w:right w:val="single" w:sz="4" w:space="0" w:color="000000"/>
            </w:tcBorders>
            <w:vAlign w:val="center"/>
          </w:tcPr>
          <w:p w14:paraId="0D090AA6" w14:textId="77777777" w:rsidR="00893A23" w:rsidRPr="000E43DB" w:rsidRDefault="00770B40">
            <w:pPr>
              <w:spacing w:line="276" w:lineRule="auto"/>
              <w:jc w:val="center"/>
              <w:rPr>
                <w:rFonts w:ascii="Calibri" w:eastAsia="Calibri" w:hAnsi="Calibri" w:cs="Calibri"/>
                <w:b/>
                <w:bCs/>
                <w:lang w:val="es-EC"/>
              </w:rPr>
            </w:pPr>
            <w:r w:rsidRPr="000E43DB">
              <w:rPr>
                <w:rFonts w:ascii="Calibri" w:eastAsia="Calibri" w:hAnsi="Calibri" w:cs="Calibri"/>
                <w:b/>
                <w:bCs/>
                <w:color w:val="000000"/>
                <w:lang w:val="es-EC"/>
              </w:rPr>
              <w:t>(</w:t>
            </w:r>
            <w:r w:rsidRPr="000E43DB">
              <w:rPr>
                <w:rFonts w:ascii="Calibri" w:eastAsia="Calibri" w:hAnsi="Calibri" w:cs="Calibri"/>
                <w:b/>
                <w:bCs/>
                <w:lang w:val="es-EC"/>
              </w:rPr>
              <w:t>La sumatoria debe ser 100 puntos)</w:t>
            </w:r>
          </w:p>
        </w:tc>
      </w:tr>
    </w:tbl>
    <w:p w14:paraId="6C2C13A9" w14:textId="77777777" w:rsidR="00893A23" w:rsidRDefault="00893A23">
      <w:pPr>
        <w:jc w:val="both"/>
        <w:rPr>
          <w:rFonts w:ascii="Calibri" w:eastAsia="Calibri" w:hAnsi="Calibri" w:cs="Calibri"/>
          <w:sz w:val="22"/>
          <w:szCs w:val="22"/>
        </w:rPr>
      </w:pPr>
    </w:p>
    <w:p w14:paraId="71FB20E5" w14:textId="77777777" w:rsidR="00893A23" w:rsidRDefault="00770B40">
      <w:pPr>
        <w:numPr>
          <w:ilvl w:val="1"/>
          <w:numId w:val="25"/>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asignación de puntaje:</w:t>
      </w:r>
    </w:p>
    <w:p w14:paraId="4A29DD9D" w14:textId="77777777" w:rsidR="00893A23" w:rsidRDefault="00893A23">
      <w:pPr>
        <w:jc w:val="both"/>
        <w:rPr>
          <w:rFonts w:ascii="Calibri" w:eastAsia="Calibri" w:hAnsi="Calibri" w:cs="Calibri"/>
          <w:sz w:val="22"/>
          <w:szCs w:val="22"/>
        </w:rPr>
      </w:pPr>
    </w:p>
    <w:tbl>
      <w:tblPr>
        <w:tblStyle w:val="aa"/>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5954"/>
      </w:tblGrid>
      <w:tr w:rsidR="00893A23" w14:paraId="47688EEF" w14:textId="77777777">
        <w:tc>
          <w:tcPr>
            <w:tcW w:w="2551" w:type="dxa"/>
            <w:shd w:val="clear" w:color="auto" w:fill="DAE9F7"/>
          </w:tcPr>
          <w:p w14:paraId="4327A395"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Parámetro</w:t>
            </w:r>
            <w:proofErr w:type="spellEnd"/>
          </w:p>
        </w:tc>
        <w:tc>
          <w:tcPr>
            <w:tcW w:w="5954" w:type="dxa"/>
            <w:shd w:val="clear" w:color="auto" w:fill="DAE9F7"/>
          </w:tcPr>
          <w:p w14:paraId="62BB52E9" w14:textId="77777777" w:rsidR="00893A23" w:rsidRPr="000E43DB" w:rsidRDefault="00770B40">
            <w:pPr>
              <w:spacing w:line="276" w:lineRule="auto"/>
              <w:jc w:val="center"/>
              <w:rPr>
                <w:rFonts w:ascii="Calibri" w:eastAsia="Calibri" w:hAnsi="Calibri" w:cs="Calibri"/>
                <w:b/>
                <w:bCs/>
                <w:lang w:val="es-EC"/>
              </w:rPr>
            </w:pPr>
            <w:r w:rsidRPr="000E43DB">
              <w:rPr>
                <w:rFonts w:ascii="Calibri" w:eastAsia="Calibri" w:hAnsi="Calibri" w:cs="Calibri"/>
                <w:b/>
                <w:bCs/>
                <w:lang w:val="es-EC"/>
              </w:rPr>
              <w:t>Descripción de la Metodología de Evaluación</w:t>
            </w:r>
          </w:p>
        </w:tc>
      </w:tr>
      <w:tr w:rsidR="00893A23" w14:paraId="1B67CBB4" w14:textId="77777777">
        <w:tc>
          <w:tcPr>
            <w:tcW w:w="2551" w:type="dxa"/>
            <w:shd w:val="clear" w:color="auto" w:fill="auto"/>
            <w:vAlign w:val="center"/>
          </w:tcPr>
          <w:p w14:paraId="11403BF2" w14:textId="77777777" w:rsidR="00893A23" w:rsidRDefault="00770B40">
            <w:pPr>
              <w:jc w:val="center"/>
              <w:rPr>
                <w:rFonts w:ascii="Calibri" w:eastAsia="Calibri" w:hAnsi="Calibri" w:cs="Calibri"/>
              </w:rPr>
            </w:pPr>
            <w:proofErr w:type="spellStart"/>
            <w:r>
              <w:rPr>
                <w:rFonts w:ascii="Calibri" w:eastAsia="Calibri" w:hAnsi="Calibri" w:cs="Calibri"/>
              </w:rPr>
              <w:t>Experiencia</w:t>
            </w:r>
            <w:proofErr w:type="spellEnd"/>
            <w:r>
              <w:rPr>
                <w:rFonts w:ascii="Calibri" w:eastAsia="Calibri" w:hAnsi="Calibri" w:cs="Calibri"/>
              </w:rPr>
              <w:t xml:space="preserve"> General</w:t>
            </w:r>
          </w:p>
        </w:tc>
        <w:tc>
          <w:tcPr>
            <w:tcW w:w="5954" w:type="dxa"/>
            <w:shd w:val="clear" w:color="auto" w:fill="auto"/>
          </w:tcPr>
          <w:p w14:paraId="68487393"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Especificar cuál es el tipo y dimensión de la experiencia que debe demostrar el oferente y mediante qué documentos.</w:t>
            </w:r>
          </w:p>
          <w:p w14:paraId="3E86C53D"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solicitada se definirá respecto de un período de tiempo y asociado a un número, plazo o montos contractuales a partir de un mínimo (si éste se definió en la etapa cumple / no cumple, éste sería la base), considerando la siguiente condición:</w:t>
            </w:r>
          </w:p>
          <w:p w14:paraId="53499225" w14:textId="77777777" w:rsidR="00893A23" w:rsidRPr="000E43DB" w:rsidRDefault="00770B40">
            <w:pPr>
              <w:widowControl/>
              <w:numPr>
                <w:ilvl w:val="0"/>
                <w:numId w:val="40"/>
              </w:numPr>
              <w:pBdr>
                <w:top w:val="nil"/>
                <w:left w:val="nil"/>
                <w:bottom w:val="nil"/>
                <w:right w:val="nil"/>
                <w:between w:val="nil"/>
              </w:pBdr>
              <w:spacing w:line="276" w:lineRule="auto"/>
              <w:ind w:left="1315"/>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 xml:space="preserve">Respecto de montos: Si la experiencia se fija con relación a montos contractuales, se determinará puntualmente la condición a cumplir y el puntaje que se otorgará por ello, siempre a partir de la </w:t>
            </w:r>
            <w:r w:rsidRPr="000E43DB">
              <w:rPr>
                <w:rFonts w:ascii="Calibri" w:eastAsia="Calibri" w:hAnsi="Calibri" w:cs="Calibri"/>
                <w:color w:val="000000"/>
                <w:highlight w:val="yellow"/>
                <w:lang w:val="es-EC"/>
              </w:rPr>
              <w:lastRenderedPageBreak/>
              <w:t>condición de un mínimo relacionado con el monto de la consultoría a contratarse.</w:t>
            </w:r>
          </w:p>
          <w:p w14:paraId="48787F3D"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Se establecerá con claridad si la experiencia se debe acreditar individualmente o de forma acumulada entre varios proyectos. Si fuera acumulable, se determinará el número y/o monto mínimo de los proyectos que podrán considerarse para este procedimiento.</w:t>
            </w:r>
          </w:p>
          <w:p w14:paraId="51B63348"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se evaluará en relación al objeto contractual en su conjunto y no con relación a rubros particulares.</w:t>
            </w:r>
          </w:p>
          <w:p w14:paraId="55DA2F1E"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adquirida en calidad de subcontratista será reconocida y aceptada por la entidad contratante, siempre y cuando tenga directa relación al objeto contractual.</w:t>
            </w:r>
          </w:p>
          <w:p w14:paraId="2E4E6332"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Para los profesionales que participan individualmente, será acreditable la experiencia adquirida en relación de dependencia, ya sea en calidad de director de proyecto o consultor/</w:t>
            </w:r>
            <w:proofErr w:type="spellStart"/>
            <w:r w:rsidRPr="000E43DB">
              <w:rPr>
                <w:rFonts w:ascii="Calibri" w:eastAsia="Calibri" w:hAnsi="Calibri" w:cs="Calibri"/>
                <w:color w:val="000000"/>
                <w:highlight w:val="yellow"/>
                <w:lang w:val="es-EC"/>
              </w:rPr>
              <w:t>sectorialista</w:t>
            </w:r>
            <w:proofErr w:type="spellEnd"/>
            <w:r w:rsidRPr="000E43DB">
              <w:rPr>
                <w:rFonts w:ascii="Calibri" w:eastAsia="Calibri" w:hAnsi="Calibri" w:cs="Calibri"/>
                <w:color w:val="000000"/>
                <w:highlight w:val="yellow"/>
                <w:lang w:val="es-EC"/>
              </w:rPr>
              <w:t xml:space="preserve"> y su valoración, cuando gire en torno a los montos contractuales, se cumplirá considerando el porcentaje de participación en el contrato en el que tales profesionales participaron en las calidades que se señalaron anteriormente</w:t>
            </w:r>
          </w:p>
          <w:p w14:paraId="10405214"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metodología de evaluación debe señalar cómo se otorgarán los puntajes; a qué condición se otorgará el máximo puntaje y a partir de éste, cómo se otorgarán puntos a las demás condiciones acreditadas por los oferentes.</w:t>
            </w:r>
          </w:p>
          <w:p w14:paraId="0E9985BC"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 xml:space="preserve">Ejemplo: </w:t>
            </w:r>
          </w:p>
          <w:p w14:paraId="32AC472D"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Se otorgará quince (15) puntos a la oferta que demuestre el mayor monto en experiencia general dentro de los 15 años solicitados.</w:t>
            </w:r>
          </w:p>
          <w:p w14:paraId="163366F0" w14:textId="77777777" w:rsidR="00893A23" w:rsidRPr="000E43DB" w:rsidRDefault="00893A23">
            <w:pPr>
              <w:jc w:val="both"/>
              <w:rPr>
                <w:rFonts w:ascii="Calibri" w:eastAsia="Calibri" w:hAnsi="Calibri" w:cs="Calibri"/>
                <w:highlight w:val="yellow"/>
                <w:lang w:val="es-EC"/>
              </w:rPr>
            </w:pPr>
          </w:p>
          <w:p w14:paraId="4D00B3A4"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Para las demás ofertas se aplicará un criterio directamente proporcional.</w:t>
            </w:r>
          </w:p>
          <w:p w14:paraId="2EF88C19" w14:textId="77777777" w:rsidR="00893A23" w:rsidRPr="000E43DB" w:rsidRDefault="00893A23">
            <w:pPr>
              <w:jc w:val="both"/>
              <w:rPr>
                <w:rFonts w:ascii="Calibri" w:eastAsia="Calibri" w:hAnsi="Calibri" w:cs="Calibri"/>
                <w:highlight w:val="yellow"/>
                <w:lang w:val="es-EC"/>
              </w:rPr>
            </w:pPr>
          </w:p>
          <w:p w14:paraId="102355AE"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Experiencia general a puntuar = ƩMCEG – MMEG</w:t>
            </w:r>
          </w:p>
          <w:p w14:paraId="369AA956" w14:textId="77777777" w:rsidR="00893A23" w:rsidRPr="000E43DB" w:rsidRDefault="00770B40">
            <w:pPr>
              <w:jc w:val="both"/>
              <w:rPr>
                <w:rFonts w:ascii="Calibri" w:eastAsia="Calibri" w:hAnsi="Calibri" w:cs="Calibri"/>
                <w:highlight w:val="yellow"/>
                <w:lang w:val="es-EC"/>
              </w:rPr>
            </w:pPr>
            <w:r>
              <w:rPr>
                <w:rFonts w:ascii="Calibri" w:eastAsia="Calibri" w:hAnsi="Calibri" w:cs="Calibri"/>
                <w:highlight w:val="yellow"/>
              </w:rPr>
              <w:t>Σ</w:t>
            </w:r>
            <w:r w:rsidRPr="000E43DB">
              <w:rPr>
                <w:rFonts w:ascii="Calibri" w:eastAsia="Calibri" w:hAnsi="Calibri" w:cs="Calibri"/>
                <w:highlight w:val="yellow"/>
                <w:lang w:val="es-EC"/>
              </w:rPr>
              <w:t>MCEG = Sumatoria de Montos de contratos de experiencia general, presentados por cada oferente</w:t>
            </w:r>
          </w:p>
          <w:p w14:paraId="665F19C3"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MMEG = Monto mínimo de experiencia general</w:t>
            </w:r>
          </w:p>
          <w:p w14:paraId="696C3FA7" w14:textId="77777777" w:rsidR="00893A23" w:rsidRPr="000E43DB" w:rsidRDefault="00893A23">
            <w:pPr>
              <w:jc w:val="both"/>
              <w:rPr>
                <w:rFonts w:ascii="Calibri" w:eastAsia="Calibri" w:hAnsi="Calibri" w:cs="Calibri"/>
                <w:highlight w:val="yellow"/>
                <w:lang w:val="es-EC"/>
              </w:rPr>
            </w:pPr>
          </w:p>
          <w:p w14:paraId="78D2E67F" w14:textId="77777777" w:rsidR="00893A23" w:rsidRPr="000E43DB" w:rsidRDefault="00770B40">
            <w:pPr>
              <w:jc w:val="both"/>
              <w:rPr>
                <w:rFonts w:ascii="Calibri" w:eastAsia="Calibri" w:hAnsi="Calibri" w:cs="Calibri"/>
                <w:lang w:val="es-EC"/>
              </w:rPr>
            </w:pPr>
            <w:r w:rsidRPr="000E43DB">
              <w:rPr>
                <w:rFonts w:ascii="Calibri" w:eastAsia="Calibri" w:hAnsi="Calibri" w:cs="Calibri"/>
                <w:highlight w:val="yellow"/>
                <w:lang w:val="es-EC"/>
              </w:rPr>
              <w:t>No se otorgará puntaje a la experiencia mínima requerida, por ser de cumplimiento obligatorio. Para que la experiencia presentada sea susceptible de calificación por puntaje, está deberá ser mayor a la establecida como requisito mínimo.</w:t>
            </w:r>
          </w:p>
          <w:p w14:paraId="4DE18781" w14:textId="77777777" w:rsidR="00893A23" w:rsidRPr="000E43DB" w:rsidRDefault="00893A23">
            <w:pPr>
              <w:jc w:val="both"/>
              <w:rPr>
                <w:rFonts w:ascii="Calibri" w:eastAsia="Calibri" w:hAnsi="Calibri" w:cs="Calibri"/>
                <w:lang w:val="es-EC"/>
              </w:rPr>
            </w:pPr>
          </w:p>
          <w:p w14:paraId="601832F5"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lang w:val="es-EC"/>
              </w:rPr>
            </w:pPr>
            <w:r w:rsidRPr="000E43DB">
              <w:rPr>
                <w:rFonts w:ascii="Calibri" w:eastAsia="Calibri" w:hAnsi="Calibri" w:cs="Calibri"/>
                <w:color w:val="000000"/>
                <w:lang w:val="es-EC"/>
              </w:rPr>
              <w:lastRenderedPageBreak/>
              <w:t>El valor máximo a ser puntuado, no podrá superar el valor del presupuesto referencial del procedimiento de contratación multiplicado por un factor de 1,25.</w:t>
            </w:r>
          </w:p>
        </w:tc>
      </w:tr>
      <w:tr w:rsidR="00893A23" w14:paraId="380E1D48" w14:textId="77777777">
        <w:tc>
          <w:tcPr>
            <w:tcW w:w="2551" w:type="dxa"/>
            <w:shd w:val="clear" w:color="auto" w:fill="auto"/>
            <w:vAlign w:val="center"/>
          </w:tcPr>
          <w:p w14:paraId="77FE850A" w14:textId="77777777" w:rsidR="00893A23" w:rsidRDefault="00770B40">
            <w:pPr>
              <w:jc w:val="center"/>
              <w:rPr>
                <w:rFonts w:ascii="Calibri" w:eastAsia="Calibri" w:hAnsi="Calibri" w:cs="Calibri"/>
              </w:rPr>
            </w:pPr>
            <w:proofErr w:type="spellStart"/>
            <w:r>
              <w:rPr>
                <w:rFonts w:ascii="Calibri" w:eastAsia="Calibri" w:hAnsi="Calibri" w:cs="Calibri"/>
              </w:rPr>
              <w:lastRenderedPageBreak/>
              <w:t>Experiencia</w:t>
            </w:r>
            <w:proofErr w:type="spellEnd"/>
            <w:r>
              <w:rPr>
                <w:rFonts w:ascii="Calibri" w:eastAsia="Calibri" w:hAnsi="Calibri" w:cs="Calibri"/>
              </w:rPr>
              <w:t xml:space="preserve"> </w:t>
            </w:r>
            <w:proofErr w:type="spellStart"/>
            <w:r>
              <w:rPr>
                <w:rFonts w:ascii="Calibri" w:eastAsia="Calibri" w:hAnsi="Calibri" w:cs="Calibri"/>
              </w:rPr>
              <w:t>Específica</w:t>
            </w:r>
            <w:proofErr w:type="spellEnd"/>
          </w:p>
        </w:tc>
        <w:tc>
          <w:tcPr>
            <w:tcW w:w="5954" w:type="dxa"/>
            <w:shd w:val="clear" w:color="auto" w:fill="auto"/>
          </w:tcPr>
          <w:p w14:paraId="7A42C9DD"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Especificar cuál es el tipo y dimensión de la experiencia que debe demostrar el oferente y mediante qué documentos.</w:t>
            </w:r>
          </w:p>
          <w:p w14:paraId="6F471F97"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solicitada se definirá respecto de un período de tiempo y asociado a un número, plazo o montos contractuales a partir de un mínimo (si éste se definió en la etapa cumple / no cumple, éste sería la base), considerando la siguiente condición:</w:t>
            </w:r>
          </w:p>
          <w:p w14:paraId="1693CAE2" w14:textId="77777777" w:rsidR="00893A23" w:rsidRPr="000E43DB" w:rsidRDefault="00770B40">
            <w:pPr>
              <w:widowControl/>
              <w:numPr>
                <w:ilvl w:val="0"/>
                <w:numId w:val="40"/>
              </w:numPr>
              <w:pBdr>
                <w:top w:val="nil"/>
                <w:left w:val="nil"/>
                <w:bottom w:val="nil"/>
                <w:right w:val="nil"/>
                <w:between w:val="nil"/>
              </w:pBdr>
              <w:spacing w:line="276" w:lineRule="auto"/>
              <w:ind w:left="1315"/>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Respecto de montos: Si la experiencia se fija con relación a montos contractuales, se determinará puntualmente la condición a cumplir y el puntaje que se otorgará por ello, siempre a partir de la condición de un mínimo relacionado con el monto de la consultoría a contratarse.</w:t>
            </w:r>
          </w:p>
          <w:p w14:paraId="3EDB10A6"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Se establecerá con claridad si la experiencia se debe acreditar individualmente o de forma acumulada entre varios proyectos. Si fuera acumulable, se determinará el número y/o monto mínimo de los proyectos que podrán considerarse para este procedimiento.</w:t>
            </w:r>
          </w:p>
          <w:p w14:paraId="751A9442"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se evaluará en relación al objeto contractual en su conjunto y no con relación a rubros particulares.</w:t>
            </w:r>
          </w:p>
          <w:p w14:paraId="17B68DA8"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adquirida en calidad de subcontratista será reconocida y aceptada por la entidad contratante, siempre y cuando tenga directa relación al objeto contractual.</w:t>
            </w:r>
          </w:p>
          <w:p w14:paraId="51652C3D"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Para los profesionales que participan individualmente, será acreditable la experiencia adquirida en relación de dependencia, ya sea en calidad de director de proyecto o consultor/</w:t>
            </w:r>
            <w:proofErr w:type="spellStart"/>
            <w:r w:rsidRPr="000E43DB">
              <w:rPr>
                <w:rFonts w:ascii="Calibri" w:eastAsia="Calibri" w:hAnsi="Calibri" w:cs="Calibri"/>
                <w:color w:val="000000"/>
                <w:highlight w:val="yellow"/>
                <w:lang w:val="es-EC"/>
              </w:rPr>
              <w:t>sectorialista</w:t>
            </w:r>
            <w:proofErr w:type="spellEnd"/>
            <w:r w:rsidRPr="000E43DB">
              <w:rPr>
                <w:rFonts w:ascii="Calibri" w:eastAsia="Calibri" w:hAnsi="Calibri" w:cs="Calibri"/>
                <w:color w:val="000000"/>
                <w:highlight w:val="yellow"/>
                <w:lang w:val="es-EC"/>
              </w:rPr>
              <w:t xml:space="preserve"> y su valoración, cuando gire en torno a los montos contractuales, se cumplirá considerando el porcentaje de participación en el contrato en el que tales profesionales participaron en las calidades que se señalaron anteriormente</w:t>
            </w:r>
          </w:p>
          <w:p w14:paraId="315F0191" w14:textId="77777777" w:rsidR="00893A23" w:rsidRPr="000E43DB" w:rsidRDefault="00770B40">
            <w:pPr>
              <w:widowControl/>
              <w:numPr>
                <w:ilvl w:val="0"/>
                <w:numId w:val="30"/>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metodología de evaluación debe señalar cómo se otorgarán los puntajes; a qué condición se otorgará el máximo puntaje y a partir de éste, cómo se otorgarán puntos a las demás condiciones acreditadas por los oferentes.</w:t>
            </w:r>
          </w:p>
          <w:p w14:paraId="24CBF69D" w14:textId="77777777" w:rsidR="00893A23" w:rsidRPr="000E43DB" w:rsidRDefault="00893A23">
            <w:pPr>
              <w:jc w:val="both"/>
              <w:rPr>
                <w:rFonts w:ascii="Calibri" w:eastAsia="Calibri" w:hAnsi="Calibri" w:cs="Calibri"/>
                <w:lang w:val="es-EC"/>
              </w:rPr>
            </w:pPr>
          </w:p>
          <w:p w14:paraId="3FC09DD5"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 xml:space="preserve">Ejemplo: </w:t>
            </w:r>
          </w:p>
          <w:p w14:paraId="5B73C214"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 xml:space="preserve">Se otorgará cuarenta (40) puntos a la oferta que demuestre el </w:t>
            </w:r>
            <w:r w:rsidRPr="000E43DB">
              <w:rPr>
                <w:rFonts w:ascii="Calibri" w:eastAsia="Calibri" w:hAnsi="Calibri" w:cs="Calibri"/>
                <w:highlight w:val="yellow"/>
                <w:lang w:val="es-EC"/>
              </w:rPr>
              <w:lastRenderedPageBreak/>
              <w:t>mayor monto en experiencia específica dentro de los 15 años solicitados.</w:t>
            </w:r>
          </w:p>
          <w:p w14:paraId="02E960F8" w14:textId="77777777" w:rsidR="00893A23" w:rsidRPr="000E43DB" w:rsidRDefault="00893A23">
            <w:pPr>
              <w:jc w:val="both"/>
              <w:rPr>
                <w:rFonts w:ascii="Calibri" w:eastAsia="Calibri" w:hAnsi="Calibri" w:cs="Calibri"/>
                <w:highlight w:val="yellow"/>
                <w:lang w:val="es-EC"/>
              </w:rPr>
            </w:pPr>
          </w:p>
          <w:p w14:paraId="4E39CC8E"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Para las demás ofertas se aplicará un criterio directamente proporcional</w:t>
            </w:r>
          </w:p>
          <w:p w14:paraId="1A6941DA" w14:textId="77777777" w:rsidR="00893A23" w:rsidRPr="000E43DB" w:rsidRDefault="00893A23">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p>
          <w:p w14:paraId="530FFFA4"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Experiencia general a puntuar = ƩMCEG – MMEG</w:t>
            </w:r>
          </w:p>
          <w:p w14:paraId="27CF204E" w14:textId="77777777" w:rsidR="00893A23" w:rsidRPr="000E43DB" w:rsidRDefault="00770B40">
            <w:pPr>
              <w:jc w:val="both"/>
              <w:rPr>
                <w:rFonts w:ascii="Calibri" w:eastAsia="Calibri" w:hAnsi="Calibri" w:cs="Calibri"/>
                <w:highlight w:val="yellow"/>
                <w:lang w:val="es-EC"/>
              </w:rPr>
            </w:pPr>
            <w:r>
              <w:rPr>
                <w:rFonts w:ascii="Calibri" w:eastAsia="Calibri" w:hAnsi="Calibri" w:cs="Calibri"/>
                <w:highlight w:val="yellow"/>
              </w:rPr>
              <w:t>Σ</w:t>
            </w:r>
            <w:r w:rsidRPr="000E43DB">
              <w:rPr>
                <w:rFonts w:ascii="Calibri" w:eastAsia="Calibri" w:hAnsi="Calibri" w:cs="Calibri"/>
                <w:highlight w:val="yellow"/>
                <w:lang w:val="es-EC"/>
              </w:rPr>
              <w:t>MCEG = Sumatoria de Montos de contratos de experiencia general, presentados por cada oferente</w:t>
            </w:r>
          </w:p>
          <w:p w14:paraId="50170F20"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MMEG = Monto mínimo de experiencia general</w:t>
            </w:r>
          </w:p>
          <w:p w14:paraId="1FAC20B5" w14:textId="77777777" w:rsidR="00893A23" w:rsidRPr="000E43DB" w:rsidRDefault="00893A23">
            <w:pPr>
              <w:jc w:val="both"/>
              <w:rPr>
                <w:rFonts w:ascii="Calibri" w:eastAsia="Calibri" w:hAnsi="Calibri" w:cs="Calibri"/>
                <w:lang w:val="es-EC"/>
              </w:rPr>
            </w:pPr>
          </w:p>
          <w:p w14:paraId="296F90AE" w14:textId="77777777" w:rsidR="00893A23" w:rsidRPr="000E43DB" w:rsidRDefault="00770B40">
            <w:pPr>
              <w:widowControl/>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lang w:val="es-EC"/>
              </w:rPr>
              <w:t>El valor máximo a ser puntuado, no podrá superar el valor del presupuesto referencial del procedimiento de contratación multiplicado por un factor de 1,25.</w:t>
            </w:r>
          </w:p>
        </w:tc>
      </w:tr>
      <w:tr w:rsidR="00893A23" w14:paraId="6B963272" w14:textId="77777777">
        <w:tc>
          <w:tcPr>
            <w:tcW w:w="2551" w:type="dxa"/>
            <w:shd w:val="clear" w:color="auto" w:fill="auto"/>
            <w:vAlign w:val="center"/>
          </w:tcPr>
          <w:p w14:paraId="1086243B" w14:textId="77777777" w:rsidR="00893A23" w:rsidRDefault="00770B40">
            <w:pPr>
              <w:jc w:val="center"/>
              <w:rPr>
                <w:rFonts w:ascii="Calibri" w:eastAsia="Calibri" w:hAnsi="Calibri" w:cs="Calibri"/>
              </w:rPr>
            </w:pPr>
            <w:proofErr w:type="spellStart"/>
            <w:r>
              <w:rPr>
                <w:rFonts w:ascii="Calibri" w:eastAsia="Calibri" w:hAnsi="Calibri" w:cs="Calibri"/>
              </w:rPr>
              <w:lastRenderedPageBreak/>
              <w:t>Experiencia</w:t>
            </w:r>
            <w:proofErr w:type="spellEnd"/>
            <w:r>
              <w:rPr>
                <w:rFonts w:ascii="Calibri" w:eastAsia="Calibri" w:hAnsi="Calibri" w:cs="Calibri"/>
              </w:rPr>
              <w:t xml:space="preserve"> del Personal Técnico</w:t>
            </w:r>
          </w:p>
        </w:tc>
        <w:tc>
          <w:tcPr>
            <w:tcW w:w="5954" w:type="dxa"/>
            <w:shd w:val="clear" w:color="auto" w:fill="auto"/>
          </w:tcPr>
          <w:p w14:paraId="0528B372" w14:textId="77777777" w:rsidR="00893A23" w:rsidRPr="000E43DB" w:rsidRDefault="00770B40">
            <w:pPr>
              <w:widowControl/>
              <w:numPr>
                <w:ilvl w:val="0"/>
                <w:numId w:val="3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Para el personal técnico clave, se deberá establecer y dimensionar cuál es la experiencia que debe acreditarse, y mediante qué documentos será demostrada.</w:t>
            </w:r>
          </w:p>
          <w:p w14:paraId="0578BEE3" w14:textId="77777777" w:rsidR="00893A23" w:rsidRPr="000E43DB" w:rsidRDefault="00770B40">
            <w:pPr>
              <w:widowControl/>
              <w:numPr>
                <w:ilvl w:val="0"/>
                <w:numId w:val="3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experiencia solicitada se definirá respecto de un período de tiempo y asociado a un número, plazo o monto contractual de proyectos en los que el profesional participó a partir de un mínimo (si se definió en la etapa cumple / no cumple, ésta sería la base), considerando las siguientes condiciones:</w:t>
            </w:r>
          </w:p>
          <w:p w14:paraId="043FACDC" w14:textId="77777777" w:rsidR="00893A23" w:rsidRPr="000E43DB" w:rsidRDefault="00770B40">
            <w:pPr>
              <w:widowControl/>
              <w:numPr>
                <w:ilvl w:val="0"/>
                <w:numId w:val="4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Respecto del tiempo: No se circunscribirá a un período inferior al de los últimos 5 años. (ej.: no se podrá requerir determinada experiencia en los últimos dos años..., el mínimo debe ser 5 años) y en ningún caso se fijará un límite máximo de quince años para la experiencia a acreditar.</w:t>
            </w:r>
          </w:p>
          <w:p w14:paraId="19D735B6" w14:textId="77777777" w:rsidR="00893A23" w:rsidRPr="000E43DB" w:rsidRDefault="00770B40">
            <w:pPr>
              <w:widowControl/>
              <w:numPr>
                <w:ilvl w:val="0"/>
                <w:numId w:val="4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Respecto de montos: Si la experiencia se fija con relación a montos contractuales de proyectos en los que ha intervenido, se fijará un valor a justificar a partir de la condición de un mínimo acorde con el presupuesto que su participación tendrá en la consultoría a contratar; en ningún caso se fijará un límite superior.</w:t>
            </w:r>
          </w:p>
          <w:p w14:paraId="70344D06" w14:textId="77777777" w:rsidR="00893A23" w:rsidRPr="000E43DB" w:rsidRDefault="00770B40">
            <w:pPr>
              <w:widowControl/>
              <w:numPr>
                <w:ilvl w:val="0"/>
                <w:numId w:val="3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Se establecerá con claridad si la experiencia se debe acreditar individualmente o de forma acumulada entre varios proyectos. Si fuera acumulable, se determinará el número y monto mínimo de los proyectos que podrán considerarse para este procedimiento.</w:t>
            </w:r>
          </w:p>
          <w:p w14:paraId="217BCB14" w14:textId="77777777" w:rsidR="00893A23" w:rsidRPr="000E43DB" w:rsidRDefault="00770B40">
            <w:pPr>
              <w:widowControl/>
              <w:numPr>
                <w:ilvl w:val="0"/>
                <w:numId w:val="3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La metodología de ponderación debe señalar cómo se otorgarán los puntajes; a qué condición se otorgará el máximo puntaje y a partir de éste, cómo se otorgarán las calificaciones al personal de los otros oferentes.</w:t>
            </w:r>
          </w:p>
          <w:p w14:paraId="252A8753" w14:textId="77777777" w:rsidR="00893A23" w:rsidRPr="000E43DB" w:rsidRDefault="00770B40">
            <w:pPr>
              <w:widowControl/>
              <w:numPr>
                <w:ilvl w:val="0"/>
                <w:numId w:val="31"/>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lastRenderedPageBreak/>
              <w:t>La experiencia adquirida en relación de dependencia (sea pública o privada) será reconocida de conformidad con la definición del parámetro que se haya adoptado (tiempo o montos).</w:t>
            </w:r>
          </w:p>
        </w:tc>
      </w:tr>
      <w:tr w:rsidR="00893A23" w14:paraId="1CC02015" w14:textId="77777777">
        <w:tc>
          <w:tcPr>
            <w:tcW w:w="2551" w:type="dxa"/>
            <w:shd w:val="clear" w:color="auto" w:fill="auto"/>
            <w:vAlign w:val="center"/>
          </w:tcPr>
          <w:p w14:paraId="7C1A4190" w14:textId="77777777" w:rsidR="00893A23" w:rsidRPr="000E43DB" w:rsidRDefault="00770B40">
            <w:pPr>
              <w:jc w:val="center"/>
              <w:rPr>
                <w:rFonts w:ascii="Calibri" w:eastAsia="Calibri" w:hAnsi="Calibri" w:cs="Calibri"/>
                <w:lang w:val="es-EC"/>
              </w:rPr>
            </w:pPr>
            <w:r w:rsidRPr="000E43DB">
              <w:rPr>
                <w:rFonts w:ascii="Calibri" w:eastAsia="Calibri" w:hAnsi="Calibri" w:cs="Calibri"/>
                <w:lang w:val="es-EC"/>
              </w:rPr>
              <w:lastRenderedPageBreak/>
              <w:t>Metodología y cronograma de ejecución</w:t>
            </w:r>
          </w:p>
        </w:tc>
        <w:tc>
          <w:tcPr>
            <w:tcW w:w="5954" w:type="dxa"/>
            <w:shd w:val="clear" w:color="auto" w:fill="auto"/>
          </w:tcPr>
          <w:p w14:paraId="16521EC9" w14:textId="77777777" w:rsidR="00893A23" w:rsidRPr="000E43DB" w:rsidRDefault="00770B40">
            <w:p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En todos los casos se debe identificar la metodología para otorgar el máximo puntaje y, a partir de éste, como se ponderarán las calificaciones para los demás oferentes.</w:t>
            </w:r>
          </w:p>
          <w:p w14:paraId="6773C707" w14:textId="77777777" w:rsidR="00893A23" w:rsidRPr="000E43DB" w:rsidRDefault="00893A23">
            <w:pPr>
              <w:pBdr>
                <w:top w:val="nil"/>
                <w:left w:val="nil"/>
                <w:bottom w:val="nil"/>
                <w:right w:val="nil"/>
                <w:between w:val="nil"/>
              </w:pBdr>
              <w:spacing w:line="276" w:lineRule="auto"/>
              <w:jc w:val="both"/>
              <w:rPr>
                <w:rFonts w:ascii="Calibri" w:eastAsia="Calibri" w:hAnsi="Calibri" w:cs="Calibri"/>
                <w:color w:val="000000"/>
                <w:highlight w:val="yellow"/>
                <w:lang w:val="es-EC"/>
              </w:rPr>
            </w:pPr>
          </w:p>
          <w:p w14:paraId="5FA758B8" w14:textId="77777777" w:rsidR="00893A23" w:rsidRPr="000E43DB" w:rsidRDefault="00770B40">
            <w:pPr>
              <w:widowControl/>
              <w:numPr>
                <w:ilvl w:val="0"/>
                <w:numId w:val="32"/>
              </w:numPr>
              <w:pBdr>
                <w:top w:val="nil"/>
                <w:left w:val="nil"/>
                <w:bottom w:val="nil"/>
                <w:right w:val="nil"/>
                <w:between w:val="nil"/>
              </w:pBdr>
              <w:spacing w:line="276" w:lineRule="auto"/>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 xml:space="preserve">La metodología debe estar íntegramente desarrollada, de tal modo que no haya lugar a confusión o discrecionalidad en su aplicación.  Debe ser universal y aplicable a cualquier condición de tal modo que arroje siempre resultados reales y coherentes con la condición evaluada. </w:t>
            </w:r>
          </w:p>
          <w:p w14:paraId="32036A61"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Ejemplo:</w:t>
            </w:r>
          </w:p>
          <w:p w14:paraId="4814D56B" w14:textId="77777777" w:rsidR="00893A23" w:rsidRPr="000E43DB" w:rsidRDefault="00893A23">
            <w:pPr>
              <w:jc w:val="both"/>
              <w:rPr>
                <w:rFonts w:ascii="Calibri" w:eastAsia="Calibri" w:hAnsi="Calibri" w:cs="Calibri"/>
                <w:highlight w:val="yellow"/>
                <w:lang w:val="es-EC"/>
              </w:rPr>
            </w:pPr>
          </w:p>
          <w:p w14:paraId="624C3CF7"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5 puntos – Pertinencia del cronograma, nivel de especificidad de recursos asignados y valor agregado al proyecto:</w:t>
            </w:r>
          </w:p>
          <w:p w14:paraId="21CBBA6E"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El oferente presenta un cronograma completamente pertinente y realista, con secuencia lógica y tiempos ajustados a la naturaleza de la consultoría. Los recursos (humanos, técnicos y materiales) están claramente identificados y asignados a actividades específicas. Además, incorpora elementos innovadores o valor agregado (metodologías, herramientas o enfoques que optimicen la ejecución y el impacto del proyecto).</w:t>
            </w:r>
          </w:p>
          <w:p w14:paraId="1FBBDA9D" w14:textId="77777777" w:rsidR="00893A23" w:rsidRPr="000E43DB" w:rsidRDefault="00893A23">
            <w:pPr>
              <w:jc w:val="both"/>
              <w:rPr>
                <w:rFonts w:ascii="Calibri" w:eastAsia="Calibri" w:hAnsi="Calibri" w:cs="Calibri"/>
                <w:highlight w:val="yellow"/>
                <w:lang w:val="es-EC"/>
              </w:rPr>
            </w:pPr>
          </w:p>
          <w:p w14:paraId="04BE8BE9"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3 puntos – Pertinencia del cronograma y nivel de especificidad de recursos asignados</w:t>
            </w:r>
          </w:p>
          <w:p w14:paraId="1D0A1914"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El oferente presenta un cronograma pertinente y realista, con secuencia clara de actividades. Los recursos están identificados y asignados, aunque con un nivel de detalle menor o sin componentes innovadores. Cumple con lo solicitado, pero sin aportar elementos adicionales que mejoren el alcance o calidad de la ejecución.</w:t>
            </w:r>
          </w:p>
          <w:p w14:paraId="2770C6EB" w14:textId="77777777" w:rsidR="00893A23" w:rsidRPr="000E43DB" w:rsidRDefault="00893A23">
            <w:pPr>
              <w:jc w:val="both"/>
              <w:rPr>
                <w:rFonts w:ascii="Calibri" w:eastAsia="Calibri" w:hAnsi="Calibri" w:cs="Calibri"/>
                <w:highlight w:val="yellow"/>
                <w:lang w:val="es-EC"/>
              </w:rPr>
            </w:pPr>
          </w:p>
          <w:p w14:paraId="2C8BF71F"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1 punto – Pertinencia del cronograma</w:t>
            </w:r>
          </w:p>
          <w:p w14:paraId="10941A42"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El oferente presenta un cronograma pertinente y acorde a la consultoría.</w:t>
            </w:r>
          </w:p>
        </w:tc>
      </w:tr>
      <w:tr w:rsidR="00893A23" w14:paraId="5DC709E4" w14:textId="77777777">
        <w:tc>
          <w:tcPr>
            <w:tcW w:w="2551" w:type="dxa"/>
            <w:shd w:val="clear" w:color="auto" w:fill="auto"/>
            <w:vAlign w:val="center"/>
          </w:tcPr>
          <w:p w14:paraId="119B91C2" w14:textId="77777777" w:rsidR="00893A23" w:rsidRDefault="00770B40">
            <w:pPr>
              <w:jc w:val="center"/>
              <w:rPr>
                <w:rFonts w:ascii="Calibri" w:eastAsia="Calibri" w:hAnsi="Calibri" w:cs="Calibri"/>
              </w:rPr>
            </w:pPr>
            <w:proofErr w:type="spellStart"/>
            <w:r>
              <w:rPr>
                <w:rFonts w:ascii="Calibri" w:eastAsia="Calibri" w:hAnsi="Calibri" w:cs="Calibri"/>
              </w:rPr>
              <w:t>Equipo</w:t>
            </w:r>
            <w:proofErr w:type="spellEnd"/>
            <w:r>
              <w:rPr>
                <w:rFonts w:ascii="Calibri" w:eastAsia="Calibri" w:hAnsi="Calibri" w:cs="Calibri"/>
              </w:rPr>
              <w:t xml:space="preserve"> e </w:t>
            </w:r>
            <w:proofErr w:type="spellStart"/>
            <w:r>
              <w:rPr>
                <w:rFonts w:ascii="Calibri" w:eastAsia="Calibri" w:hAnsi="Calibri" w:cs="Calibri"/>
              </w:rPr>
              <w:t>instrumentos</w:t>
            </w:r>
            <w:proofErr w:type="spellEnd"/>
            <w:r>
              <w:rPr>
                <w:rFonts w:ascii="Calibri" w:eastAsia="Calibri" w:hAnsi="Calibri" w:cs="Calibri"/>
              </w:rPr>
              <w:t xml:space="preserve"> </w:t>
            </w:r>
            <w:proofErr w:type="spellStart"/>
            <w:r>
              <w:rPr>
                <w:rFonts w:ascii="Calibri" w:eastAsia="Calibri" w:hAnsi="Calibri" w:cs="Calibri"/>
              </w:rPr>
              <w:t>disponibles</w:t>
            </w:r>
            <w:proofErr w:type="spellEnd"/>
          </w:p>
        </w:tc>
        <w:tc>
          <w:tcPr>
            <w:tcW w:w="5954" w:type="dxa"/>
            <w:shd w:val="clear" w:color="auto" w:fill="auto"/>
          </w:tcPr>
          <w:p w14:paraId="183387EF"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Ejemplo: Se asignará un total de un (1) punto por la presentación de cualquier otro “equipo e instrumentos disponibles”, pudiendo este ser un vehículo o herramienta para el cumplimiento del objeto de contratación.</w:t>
            </w:r>
          </w:p>
          <w:p w14:paraId="0BF2A81B" w14:textId="77777777" w:rsidR="00893A23" w:rsidRPr="000E43DB" w:rsidRDefault="00893A23">
            <w:pPr>
              <w:jc w:val="both"/>
              <w:rPr>
                <w:rFonts w:ascii="Calibri" w:eastAsia="Calibri" w:hAnsi="Calibri" w:cs="Calibri"/>
                <w:highlight w:val="yellow"/>
                <w:lang w:val="es-EC"/>
              </w:rPr>
            </w:pPr>
          </w:p>
          <w:p w14:paraId="7727C3D6" w14:textId="77777777" w:rsidR="00893A23" w:rsidRPr="000E43DB" w:rsidRDefault="00770B40">
            <w:pPr>
              <w:jc w:val="both"/>
              <w:rPr>
                <w:rFonts w:ascii="Calibri" w:eastAsia="Calibri" w:hAnsi="Calibri" w:cs="Calibri"/>
                <w:highlight w:val="yellow"/>
                <w:lang w:val="es-EC"/>
              </w:rPr>
            </w:pPr>
            <w:r w:rsidRPr="000E43DB">
              <w:rPr>
                <w:rFonts w:ascii="Calibri" w:eastAsia="Calibri" w:hAnsi="Calibri" w:cs="Calibri"/>
                <w:highlight w:val="yellow"/>
                <w:lang w:val="es-EC"/>
              </w:rPr>
              <w:t>Se deberá entregar los documentos que acrediten la disponibilidad:</w:t>
            </w:r>
          </w:p>
          <w:p w14:paraId="4B90D324" w14:textId="77777777" w:rsidR="00893A23" w:rsidRPr="000E43DB" w:rsidRDefault="00893A23">
            <w:pPr>
              <w:jc w:val="both"/>
              <w:rPr>
                <w:rFonts w:ascii="Calibri" w:eastAsia="Calibri" w:hAnsi="Calibri" w:cs="Calibri"/>
                <w:highlight w:val="yellow"/>
                <w:lang w:val="es-EC"/>
              </w:rPr>
            </w:pPr>
          </w:p>
          <w:p w14:paraId="0E00E339" w14:textId="77777777" w:rsidR="00893A23" w:rsidRPr="000E43DB" w:rsidRDefault="00770B40">
            <w:pPr>
              <w:widowControl/>
              <w:numPr>
                <w:ilvl w:val="0"/>
                <w:numId w:val="20"/>
              </w:numPr>
              <w:pBdr>
                <w:top w:val="nil"/>
                <w:left w:val="nil"/>
                <w:bottom w:val="nil"/>
                <w:right w:val="nil"/>
                <w:between w:val="nil"/>
              </w:pBdr>
              <w:ind w:left="426" w:hanging="426"/>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Factura de compra a su nombre, en caso de ser su propiedad.</w:t>
            </w:r>
          </w:p>
          <w:p w14:paraId="5319BEB3" w14:textId="77777777" w:rsidR="00893A23" w:rsidRPr="000E43DB" w:rsidRDefault="00770B40">
            <w:pPr>
              <w:widowControl/>
              <w:numPr>
                <w:ilvl w:val="0"/>
                <w:numId w:val="20"/>
              </w:numPr>
              <w:pBdr>
                <w:top w:val="nil"/>
                <w:left w:val="nil"/>
                <w:bottom w:val="nil"/>
                <w:right w:val="nil"/>
                <w:between w:val="nil"/>
              </w:pBdr>
              <w:ind w:left="426" w:hanging="426"/>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t>Contrato de arrendamiento, en caso de no ser su propiedad.</w:t>
            </w:r>
          </w:p>
          <w:p w14:paraId="1DB5AD53" w14:textId="77777777" w:rsidR="00893A23" w:rsidRPr="000E43DB" w:rsidRDefault="00770B40">
            <w:pPr>
              <w:widowControl/>
              <w:numPr>
                <w:ilvl w:val="0"/>
                <w:numId w:val="20"/>
              </w:numPr>
              <w:pBdr>
                <w:top w:val="nil"/>
                <w:left w:val="nil"/>
                <w:bottom w:val="nil"/>
                <w:right w:val="nil"/>
                <w:between w:val="nil"/>
              </w:pBdr>
              <w:ind w:left="426" w:hanging="426"/>
              <w:jc w:val="both"/>
              <w:rPr>
                <w:rFonts w:ascii="Calibri" w:eastAsia="Calibri" w:hAnsi="Calibri" w:cs="Calibri"/>
                <w:color w:val="000000"/>
                <w:highlight w:val="yellow"/>
                <w:lang w:val="es-EC"/>
              </w:rPr>
            </w:pPr>
            <w:r w:rsidRPr="000E43DB">
              <w:rPr>
                <w:rFonts w:ascii="Calibri" w:eastAsia="Calibri" w:hAnsi="Calibri" w:cs="Calibri"/>
                <w:color w:val="000000"/>
                <w:highlight w:val="yellow"/>
                <w:lang w:val="es-EC"/>
              </w:rPr>
              <w:lastRenderedPageBreak/>
              <w:t>Carta de compromiso de compra/venta o alquiler de que un tercero se compromete a alquilarle o venderle los equipos.</w:t>
            </w:r>
          </w:p>
        </w:tc>
      </w:tr>
      <w:tr w:rsidR="00893A23" w14:paraId="2CE466A3" w14:textId="77777777">
        <w:tc>
          <w:tcPr>
            <w:tcW w:w="2551" w:type="dxa"/>
            <w:shd w:val="clear" w:color="auto" w:fill="auto"/>
          </w:tcPr>
          <w:p w14:paraId="37D34745" w14:textId="77777777" w:rsidR="00893A23" w:rsidRDefault="00770B40">
            <w:pPr>
              <w:jc w:val="center"/>
              <w:rPr>
                <w:rFonts w:ascii="Calibri" w:eastAsia="Calibri" w:hAnsi="Calibri" w:cs="Calibri"/>
                <w:b/>
                <w:bCs/>
              </w:rPr>
            </w:pPr>
            <w:r>
              <w:rPr>
                <w:rFonts w:ascii="Calibri" w:eastAsia="Calibri" w:hAnsi="Calibri" w:cs="Calibri"/>
                <w:b/>
                <w:bCs/>
              </w:rPr>
              <w:lastRenderedPageBreak/>
              <w:t>Total</w:t>
            </w:r>
          </w:p>
        </w:tc>
        <w:tc>
          <w:tcPr>
            <w:tcW w:w="5954" w:type="dxa"/>
            <w:shd w:val="clear" w:color="auto" w:fill="auto"/>
          </w:tcPr>
          <w:p w14:paraId="3F61FAEF" w14:textId="77777777" w:rsidR="00893A23" w:rsidRPr="000E43DB" w:rsidRDefault="00770B40">
            <w:pPr>
              <w:jc w:val="both"/>
              <w:rPr>
                <w:rFonts w:ascii="Calibri" w:eastAsia="Calibri" w:hAnsi="Calibri" w:cs="Calibri"/>
                <w:b/>
                <w:bCs/>
                <w:lang w:val="es-EC"/>
              </w:rPr>
            </w:pPr>
            <w:r w:rsidRPr="000E43DB">
              <w:rPr>
                <w:rFonts w:ascii="Calibri" w:eastAsia="Calibri" w:hAnsi="Calibri" w:cs="Calibri"/>
                <w:b/>
                <w:bCs/>
                <w:lang w:val="es-EC"/>
              </w:rPr>
              <w:t>(La sumatoria debe ser 100 puntos)</w:t>
            </w:r>
          </w:p>
        </w:tc>
      </w:tr>
    </w:tbl>
    <w:p w14:paraId="51423D73" w14:textId="77777777" w:rsidR="00893A23" w:rsidRDefault="00893A23">
      <w:pPr>
        <w:jc w:val="both"/>
        <w:rPr>
          <w:rFonts w:ascii="Calibri" w:eastAsia="Calibri" w:hAnsi="Calibri" w:cs="Calibri"/>
          <w:sz w:val="22"/>
          <w:szCs w:val="22"/>
        </w:rPr>
      </w:pPr>
    </w:p>
    <w:p w14:paraId="753C547E" w14:textId="77777777" w:rsidR="00893A23" w:rsidRDefault="00893A23">
      <w:pPr>
        <w:jc w:val="both"/>
        <w:rPr>
          <w:rFonts w:ascii="Calibri" w:eastAsia="Calibri" w:hAnsi="Calibri" w:cs="Calibri"/>
          <w:sz w:val="22"/>
          <w:szCs w:val="22"/>
        </w:rPr>
      </w:pPr>
    </w:p>
    <w:p w14:paraId="26825F4F" w14:textId="77777777" w:rsidR="00893A23" w:rsidRDefault="00770B40">
      <w:pPr>
        <w:jc w:val="both"/>
        <w:rPr>
          <w:rFonts w:ascii="Calibri" w:eastAsia="Calibri" w:hAnsi="Calibri" w:cs="Calibri"/>
          <w:b/>
          <w:bCs/>
          <w:sz w:val="22"/>
          <w:szCs w:val="22"/>
        </w:rPr>
      </w:pPr>
      <w:r>
        <w:rPr>
          <w:rFonts w:ascii="Calibri" w:eastAsia="Calibri" w:hAnsi="Calibri" w:cs="Calibri"/>
          <w:b/>
          <w:bCs/>
          <w:sz w:val="22"/>
          <w:szCs w:val="22"/>
        </w:rPr>
        <w:t>21.3 EVALUACIÓN DE LA OFERTA ECONÓMICA</w:t>
      </w:r>
    </w:p>
    <w:p w14:paraId="728F2526" w14:textId="77777777" w:rsidR="00893A23" w:rsidRDefault="00893A23">
      <w:pPr>
        <w:jc w:val="both"/>
        <w:rPr>
          <w:rFonts w:ascii="Calibri" w:eastAsia="Calibri" w:hAnsi="Calibri" w:cs="Calibri"/>
          <w:sz w:val="22"/>
          <w:szCs w:val="22"/>
        </w:rPr>
      </w:pPr>
    </w:p>
    <w:p w14:paraId="78911FA2"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 </w:t>
      </w: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POEm</w:t>
      </w:r>
      <w:proofErr w:type="spellEnd"/>
      <w:r>
        <w:rPr>
          <w:rFonts w:ascii="Calibri" w:eastAsia="Calibri" w:hAnsi="Calibri" w:cs="Calibri"/>
          <w:sz w:val="22"/>
          <w:szCs w:val="22"/>
        </w:rPr>
        <w:t xml:space="preserve"> x 100) / </w:t>
      </w:r>
      <w:proofErr w:type="spellStart"/>
      <w:r>
        <w:rPr>
          <w:rFonts w:ascii="Calibri" w:eastAsia="Calibri" w:hAnsi="Calibri" w:cs="Calibri"/>
          <w:sz w:val="22"/>
          <w:szCs w:val="22"/>
        </w:rPr>
        <w:t>POEi</w:t>
      </w:r>
      <w:proofErr w:type="spellEnd"/>
    </w:p>
    <w:p w14:paraId="72777B5D" w14:textId="77777777" w:rsidR="00893A23" w:rsidRDefault="00893A23">
      <w:pPr>
        <w:rPr>
          <w:rFonts w:ascii="Calibri" w:eastAsia="Calibri" w:hAnsi="Calibri" w:cs="Calibri"/>
          <w:sz w:val="22"/>
          <w:szCs w:val="22"/>
        </w:rPr>
      </w:pPr>
    </w:p>
    <w:p w14:paraId="6CC4A62E" w14:textId="77777777" w:rsidR="00893A23" w:rsidRDefault="00770B40">
      <w:pPr>
        <w:rPr>
          <w:rFonts w:ascii="Calibri" w:eastAsia="Calibri" w:hAnsi="Calibri" w:cs="Calibri"/>
          <w:sz w:val="22"/>
          <w:szCs w:val="22"/>
        </w:rPr>
      </w:pPr>
      <w:r>
        <w:rPr>
          <w:rFonts w:ascii="Calibri" w:eastAsia="Calibri" w:hAnsi="Calibri" w:cs="Calibri"/>
          <w:sz w:val="22"/>
          <w:szCs w:val="22"/>
        </w:rPr>
        <w:t>Donde:</w:t>
      </w:r>
    </w:p>
    <w:p w14:paraId="4F28153E" w14:textId="77777777" w:rsidR="00893A23" w:rsidRDefault="00893A23">
      <w:pPr>
        <w:rPr>
          <w:rFonts w:ascii="Calibri" w:eastAsia="Calibri" w:hAnsi="Calibri" w:cs="Calibri"/>
          <w:sz w:val="22"/>
          <w:szCs w:val="22"/>
        </w:rPr>
      </w:pPr>
    </w:p>
    <w:p w14:paraId="4FC3BFF8"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w:t>
      </w:r>
    </w:p>
    <w:p w14:paraId="23A85BC5"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POEm</w:t>
      </w:r>
      <w:proofErr w:type="spellEnd"/>
      <w:r>
        <w:rPr>
          <w:rFonts w:ascii="Calibri" w:eastAsia="Calibri" w:hAnsi="Calibri" w:cs="Calibri"/>
          <w:sz w:val="22"/>
          <w:szCs w:val="22"/>
        </w:rPr>
        <w:t xml:space="preserve"> = Precio de la Oferta Económica más baja.</w:t>
      </w:r>
    </w:p>
    <w:p w14:paraId="0CD563C5" w14:textId="77777777" w:rsidR="00893A23" w:rsidRDefault="00770B40">
      <w:pPr>
        <w:jc w:val="both"/>
        <w:rPr>
          <w:rFonts w:ascii="Calibri" w:eastAsia="Calibri" w:hAnsi="Calibri" w:cs="Calibri"/>
          <w:sz w:val="22"/>
          <w:szCs w:val="22"/>
        </w:rPr>
      </w:pPr>
      <w:proofErr w:type="spellStart"/>
      <w:r>
        <w:rPr>
          <w:rFonts w:ascii="Calibri" w:eastAsia="Calibri" w:hAnsi="Calibri" w:cs="Calibri"/>
          <w:sz w:val="22"/>
          <w:szCs w:val="22"/>
        </w:rPr>
        <w:t>POEi</w:t>
      </w:r>
      <w:proofErr w:type="spellEnd"/>
      <w:r>
        <w:rPr>
          <w:rFonts w:ascii="Calibri" w:eastAsia="Calibri" w:hAnsi="Calibri" w:cs="Calibri"/>
          <w:sz w:val="22"/>
          <w:szCs w:val="22"/>
        </w:rPr>
        <w:t xml:space="preserve"> = Precio de la Oferta Económica del oferente.</w:t>
      </w:r>
    </w:p>
    <w:p w14:paraId="71612FD1" w14:textId="77777777" w:rsidR="00893A23" w:rsidRDefault="00893A23">
      <w:pPr>
        <w:jc w:val="both"/>
        <w:rPr>
          <w:rFonts w:ascii="Calibri" w:eastAsia="Calibri" w:hAnsi="Calibri" w:cs="Calibri"/>
          <w:sz w:val="22"/>
          <w:szCs w:val="22"/>
        </w:rPr>
      </w:pPr>
    </w:p>
    <w:p w14:paraId="3874480F" w14:textId="77777777" w:rsidR="00893A23" w:rsidRDefault="00770B40">
      <w:pPr>
        <w:rPr>
          <w:rFonts w:ascii="Calibri" w:eastAsia="Calibri" w:hAnsi="Calibri" w:cs="Calibri"/>
          <w:sz w:val="22"/>
          <w:szCs w:val="22"/>
        </w:rPr>
      </w:pPr>
      <w:r>
        <w:rPr>
          <w:rFonts w:ascii="Calibri" w:eastAsia="Calibri" w:hAnsi="Calibri" w:cs="Calibri"/>
          <w:sz w:val="22"/>
          <w:szCs w:val="22"/>
        </w:rPr>
        <w:t>Tanto la evaluación técnica como la evaluación económica se califican sobre (100) puntos.</w:t>
      </w:r>
    </w:p>
    <w:p w14:paraId="5FFD26E9" w14:textId="77777777" w:rsidR="00893A23" w:rsidRDefault="00893A23">
      <w:pPr>
        <w:rPr>
          <w:rFonts w:ascii="Calibri" w:eastAsia="Calibri" w:hAnsi="Calibri" w:cs="Calibri"/>
          <w:sz w:val="22"/>
          <w:szCs w:val="22"/>
        </w:rPr>
      </w:pPr>
    </w:p>
    <w:p w14:paraId="0DCAB315" w14:textId="77777777" w:rsidR="00893A23" w:rsidRDefault="00770B40">
      <w:pPr>
        <w:rPr>
          <w:rFonts w:ascii="Calibri" w:eastAsia="Calibri" w:hAnsi="Calibri" w:cs="Calibri"/>
          <w:sz w:val="22"/>
          <w:szCs w:val="22"/>
        </w:rPr>
      </w:pPr>
      <w:r>
        <w:rPr>
          <w:rFonts w:ascii="Calibri" w:eastAsia="Calibri" w:hAnsi="Calibri" w:cs="Calibri"/>
          <w:sz w:val="22"/>
          <w:szCs w:val="22"/>
        </w:rPr>
        <w:t>El puntaje total de la propuesta será el promedio ponderado de ambas evaluaciones, obtenido de la aplicación de la siguiente fórmula:</w:t>
      </w:r>
    </w:p>
    <w:p w14:paraId="3444D877" w14:textId="77777777" w:rsidR="00893A23" w:rsidRDefault="00893A23">
      <w:pPr>
        <w:rPr>
          <w:rFonts w:ascii="Calibri" w:eastAsia="Calibri" w:hAnsi="Calibri" w:cs="Calibri"/>
          <w:sz w:val="22"/>
          <w:szCs w:val="22"/>
        </w:rPr>
      </w:pPr>
    </w:p>
    <w:p w14:paraId="50310AAC" w14:textId="77777777" w:rsidR="00893A23" w:rsidRDefault="00893A23">
      <w:pPr>
        <w:rPr>
          <w:rFonts w:ascii="Calibri" w:eastAsia="Calibri" w:hAnsi="Calibri" w:cs="Calibri"/>
          <w:sz w:val="22"/>
          <w:szCs w:val="22"/>
        </w:rPr>
      </w:pPr>
    </w:p>
    <w:p w14:paraId="0473403B"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(c1*</w:t>
      </w:r>
      <w:proofErr w:type="spellStart"/>
      <w:r>
        <w:rPr>
          <w:rFonts w:ascii="Calibri" w:eastAsia="Calibri" w:hAnsi="Calibri" w:cs="Calibri"/>
          <w:sz w:val="22"/>
          <w:szCs w:val="22"/>
        </w:rPr>
        <w:t>Pti</w:t>
      </w:r>
      <w:proofErr w:type="spellEnd"/>
      <w:r>
        <w:rPr>
          <w:rFonts w:ascii="Calibri" w:eastAsia="Calibri" w:hAnsi="Calibri" w:cs="Calibri"/>
          <w:sz w:val="22"/>
          <w:szCs w:val="22"/>
        </w:rPr>
        <w:t>) + (c2*</w:t>
      </w:r>
      <w:proofErr w:type="spellStart"/>
      <w:r>
        <w:rPr>
          <w:rFonts w:ascii="Calibri" w:eastAsia="Calibri" w:hAnsi="Calibri" w:cs="Calibri"/>
          <w:sz w:val="22"/>
          <w:szCs w:val="22"/>
        </w:rPr>
        <w:t>Pei</w:t>
      </w:r>
      <w:proofErr w:type="spellEnd"/>
      <w:r>
        <w:rPr>
          <w:rFonts w:ascii="Calibri" w:eastAsia="Calibri" w:hAnsi="Calibri" w:cs="Calibri"/>
          <w:sz w:val="22"/>
          <w:szCs w:val="22"/>
        </w:rPr>
        <w:t>)</w:t>
      </w:r>
    </w:p>
    <w:p w14:paraId="5473BF72" w14:textId="77777777" w:rsidR="00893A23" w:rsidRDefault="00893A23">
      <w:pPr>
        <w:rPr>
          <w:rFonts w:ascii="Calibri" w:eastAsia="Calibri" w:hAnsi="Calibri" w:cs="Calibri"/>
          <w:sz w:val="22"/>
          <w:szCs w:val="22"/>
        </w:rPr>
      </w:pPr>
    </w:p>
    <w:p w14:paraId="7784521A" w14:textId="77777777" w:rsidR="00893A23" w:rsidRDefault="00770B40">
      <w:pPr>
        <w:rPr>
          <w:rFonts w:ascii="Calibri" w:eastAsia="Calibri" w:hAnsi="Calibri" w:cs="Calibri"/>
          <w:sz w:val="22"/>
          <w:szCs w:val="22"/>
        </w:rPr>
      </w:pPr>
      <w:r>
        <w:rPr>
          <w:rFonts w:ascii="Calibri" w:eastAsia="Calibri" w:hAnsi="Calibri" w:cs="Calibri"/>
          <w:sz w:val="22"/>
          <w:szCs w:val="22"/>
        </w:rPr>
        <w:t>Donde:</w:t>
      </w:r>
    </w:p>
    <w:p w14:paraId="2A4E998C" w14:textId="77777777" w:rsidR="00893A23" w:rsidRDefault="00893A23">
      <w:pPr>
        <w:rPr>
          <w:rFonts w:ascii="Calibri" w:eastAsia="Calibri" w:hAnsi="Calibri" w:cs="Calibri"/>
          <w:sz w:val="22"/>
          <w:szCs w:val="22"/>
        </w:rPr>
      </w:pPr>
    </w:p>
    <w:p w14:paraId="24654B21"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Puntaje Total del Oferente i</w:t>
      </w:r>
    </w:p>
    <w:p w14:paraId="5CFFFE76"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Pti</w:t>
      </w:r>
      <w:proofErr w:type="spellEnd"/>
      <w:r>
        <w:rPr>
          <w:rFonts w:ascii="Calibri" w:eastAsia="Calibri" w:hAnsi="Calibri" w:cs="Calibri"/>
          <w:sz w:val="22"/>
          <w:szCs w:val="22"/>
        </w:rPr>
        <w:t xml:space="preserve"> = Puntaje por Evaluación Técnica del oferente i</w:t>
      </w:r>
    </w:p>
    <w:p w14:paraId="63D1EE06" w14:textId="77777777" w:rsidR="00893A23" w:rsidRDefault="00770B40">
      <w:pPr>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w:t>
      </w:r>
    </w:p>
    <w:p w14:paraId="07A5515F" w14:textId="77777777" w:rsidR="00893A23" w:rsidRDefault="00893A23">
      <w:pPr>
        <w:rPr>
          <w:rFonts w:ascii="Calibri" w:eastAsia="Calibri" w:hAnsi="Calibri" w:cs="Calibri"/>
          <w:sz w:val="22"/>
          <w:szCs w:val="22"/>
        </w:rPr>
      </w:pPr>
    </w:p>
    <w:p w14:paraId="6C2F6048" w14:textId="77777777" w:rsidR="00893A23" w:rsidRDefault="00770B40">
      <w:pPr>
        <w:rPr>
          <w:rFonts w:ascii="Calibri" w:eastAsia="Calibri" w:hAnsi="Calibri" w:cs="Calibri"/>
          <w:sz w:val="22"/>
          <w:szCs w:val="22"/>
        </w:rPr>
      </w:pPr>
      <w:r>
        <w:rPr>
          <w:rFonts w:ascii="Calibri" w:eastAsia="Calibri" w:hAnsi="Calibri" w:cs="Calibri"/>
          <w:sz w:val="22"/>
          <w:szCs w:val="22"/>
        </w:rPr>
        <w:t>c1 = Coeficiente de ponderación para la evaluación técnica</w:t>
      </w:r>
    </w:p>
    <w:p w14:paraId="708DA1E4" w14:textId="77777777" w:rsidR="00893A23" w:rsidRDefault="00770B40">
      <w:pPr>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14:paraId="04888BDD" w14:textId="77777777" w:rsidR="00893A23" w:rsidRDefault="00893A23">
      <w:pPr>
        <w:rPr>
          <w:rFonts w:ascii="Calibri" w:eastAsia="Calibri" w:hAnsi="Calibri" w:cs="Calibri"/>
          <w:sz w:val="22"/>
          <w:szCs w:val="22"/>
        </w:rPr>
      </w:pPr>
    </w:p>
    <w:p w14:paraId="056A3D49" w14:textId="77777777" w:rsidR="00893A23" w:rsidRDefault="00770B40">
      <w:pPr>
        <w:rPr>
          <w:rFonts w:ascii="Calibri" w:eastAsia="Calibri" w:hAnsi="Calibri" w:cs="Calibri"/>
          <w:sz w:val="22"/>
          <w:szCs w:val="22"/>
        </w:rPr>
      </w:pPr>
      <w:r>
        <w:rPr>
          <w:rFonts w:ascii="Calibri" w:eastAsia="Calibri" w:hAnsi="Calibri" w:cs="Calibri"/>
          <w:sz w:val="22"/>
          <w:szCs w:val="22"/>
        </w:rPr>
        <w:t>Los coeficientes de ponderación deberán cumplir las siguientes condiciones:</w:t>
      </w:r>
    </w:p>
    <w:p w14:paraId="57BDBC23" w14:textId="77777777" w:rsidR="00893A23" w:rsidRDefault="00893A23">
      <w:pPr>
        <w:rPr>
          <w:rFonts w:ascii="Calibri" w:eastAsia="Calibri" w:hAnsi="Calibri" w:cs="Calibri"/>
          <w:sz w:val="22"/>
          <w:szCs w:val="22"/>
        </w:rPr>
      </w:pPr>
    </w:p>
    <w:p w14:paraId="24E76169" w14:textId="77777777" w:rsidR="00893A23" w:rsidRDefault="00770B40">
      <w:pPr>
        <w:rPr>
          <w:rFonts w:ascii="Calibri" w:eastAsia="Calibri" w:hAnsi="Calibri" w:cs="Calibri"/>
          <w:sz w:val="22"/>
          <w:szCs w:val="22"/>
        </w:rPr>
      </w:pPr>
      <w:r>
        <w:rPr>
          <w:rFonts w:ascii="Calibri" w:eastAsia="Calibri" w:hAnsi="Calibri" w:cs="Calibri"/>
          <w:sz w:val="22"/>
          <w:szCs w:val="22"/>
        </w:rPr>
        <w:t>La suma de ambos coeficientes deberá ser igual a la unidad (1.00).</w:t>
      </w:r>
    </w:p>
    <w:p w14:paraId="5B90B2B0" w14:textId="77777777" w:rsidR="00893A23" w:rsidRDefault="00893A23">
      <w:pPr>
        <w:rPr>
          <w:rFonts w:ascii="Calibri" w:eastAsia="Calibri" w:hAnsi="Calibri" w:cs="Calibri"/>
          <w:sz w:val="22"/>
          <w:szCs w:val="22"/>
        </w:rPr>
      </w:pPr>
    </w:p>
    <w:p w14:paraId="5923F6F5" w14:textId="77777777" w:rsidR="00893A23" w:rsidRDefault="00770B40">
      <w:pPr>
        <w:rPr>
          <w:rFonts w:ascii="Calibri" w:eastAsia="Calibri" w:hAnsi="Calibri" w:cs="Calibri"/>
          <w:sz w:val="22"/>
          <w:szCs w:val="22"/>
        </w:rPr>
      </w:pPr>
      <w:r>
        <w:rPr>
          <w:rFonts w:ascii="Calibri" w:eastAsia="Calibri" w:hAnsi="Calibri" w:cs="Calibri"/>
          <w:sz w:val="22"/>
          <w:szCs w:val="22"/>
        </w:rPr>
        <w:t>Los valores que se aplicarán en cada caso deberán estar comprendidos dentro de los siguientes márgenes:</w:t>
      </w:r>
    </w:p>
    <w:p w14:paraId="53C5F9DB" w14:textId="77777777" w:rsidR="00893A23" w:rsidRDefault="00893A23">
      <w:pPr>
        <w:rPr>
          <w:rFonts w:ascii="Calibri" w:eastAsia="Calibri" w:hAnsi="Calibri" w:cs="Calibri"/>
          <w:sz w:val="22"/>
          <w:szCs w:val="22"/>
        </w:rPr>
      </w:pPr>
    </w:p>
    <w:p w14:paraId="6D0F3321" w14:textId="77777777" w:rsidR="00893A23" w:rsidRDefault="00770B40">
      <w:pPr>
        <w:rPr>
          <w:rFonts w:ascii="Calibri" w:eastAsia="Calibri" w:hAnsi="Calibri" w:cs="Calibri"/>
          <w:sz w:val="22"/>
          <w:szCs w:val="22"/>
        </w:rPr>
      </w:pPr>
      <w:r>
        <w:rPr>
          <w:rFonts w:ascii="Calibri" w:eastAsia="Calibri" w:hAnsi="Calibri" w:cs="Calibri"/>
          <w:sz w:val="22"/>
          <w:szCs w:val="22"/>
        </w:rPr>
        <w:t>0.80 &lt;&lt;&lt;&lt;= c1 &lt;&lt;&lt;&lt;= 0.90</w:t>
      </w:r>
    </w:p>
    <w:p w14:paraId="7B295A64" w14:textId="77777777" w:rsidR="00893A23" w:rsidRDefault="00770B40">
      <w:pPr>
        <w:rPr>
          <w:rFonts w:ascii="Calibri" w:eastAsia="Calibri" w:hAnsi="Calibri" w:cs="Calibri"/>
          <w:sz w:val="22"/>
          <w:szCs w:val="22"/>
        </w:rPr>
      </w:pPr>
      <w:r>
        <w:rPr>
          <w:rFonts w:ascii="Calibri" w:eastAsia="Calibri" w:hAnsi="Calibri" w:cs="Calibri"/>
          <w:sz w:val="22"/>
          <w:szCs w:val="22"/>
        </w:rPr>
        <w:t>0.10 &lt;&lt;&lt;&lt;= c2 &lt;&lt;&lt;&lt;= 0.20</w:t>
      </w:r>
    </w:p>
    <w:p w14:paraId="7C7DB39F" w14:textId="77777777" w:rsidR="00893A23" w:rsidRDefault="00893A23">
      <w:pPr>
        <w:rPr>
          <w:rFonts w:ascii="Calibri" w:eastAsia="Calibri" w:hAnsi="Calibri" w:cs="Calibri"/>
          <w:sz w:val="22"/>
          <w:szCs w:val="22"/>
        </w:rPr>
      </w:pPr>
    </w:p>
    <w:p w14:paraId="7D60E05B"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En caso de empate en la puntuación final, para establecer el orden de prelación se atenderá a las siguientes reglas:</w:t>
      </w:r>
    </w:p>
    <w:p w14:paraId="088BFE2B" w14:textId="77777777" w:rsidR="00893A23" w:rsidRDefault="00893A23">
      <w:pPr>
        <w:rPr>
          <w:rFonts w:ascii="Calibri" w:eastAsia="Calibri" w:hAnsi="Calibri" w:cs="Calibri"/>
          <w:sz w:val="22"/>
          <w:szCs w:val="22"/>
        </w:rPr>
      </w:pPr>
    </w:p>
    <w:p w14:paraId="7DA27BE1" w14:textId="77777777" w:rsidR="00893A23" w:rsidRDefault="00770B40">
      <w:pPr>
        <w:numPr>
          <w:ilvl w:val="0"/>
          <w:numId w:val="3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diferentes calificaciones en la oferta técnica y económica, la oferta ganadora será aquella que tuviere el mayor puntaje en la oferta técnica.</w:t>
      </w:r>
    </w:p>
    <w:p w14:paraId="5D7752C9" w14:textId="77777777" w:rsidR="00893A23" w:rsidRDefault="00770B40">
      <w:pPr>
        <w:numPr>
          <w:ilvl w:val="0"/>
          <w:numId w:val="3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idénticas calificaciones en la oferta técnica y económica, la oferta ganadora se determinará de acuerdo a los siguientes criterios:</w:t>
      </w:r>
    </w:p>
    <w:p w14:paraId="45AFC029" w14:textId="77777777" w:rsidR="00893A23" w:rsidRDefault="00770B40">
      <w:pPr>
        <w:ind w:left="284" w:firstLine="76"/>
        <w:jc w:val="both"/>
        <w:rPr>
          <w:rFonts w:ascii="Calibri" w:eastAsia="Calibri" w:hAnsi="Calibri" w:cs="Calibri"/>
          <w:sz w:val="22"/>
          <w:szCs w:val="22"/>
        </w:rPr>
      </w:pPr>
      <w:r>
        <w:rPr>
          <w:rFonts w:ascii="Calibri" w:eastAsia="Calibri" w:hAnsi="Calibri" w:cs="Calibri"/>
          <w:sz w:val="22"/>
          <w:szCs w:val="22"/>
        </w:rPr>
        <w:lastRenderedPageBreak/>
        <w:t>b.1)</w:t>
      </w:r>
      <w:r>
        <w:rPr>
          <w:rFonts w:ascii="Calibri" w:eastAsia="Calibri" w:hAnsi="Calibri" w:cs="Calibri"/>
          <w:sz w:val="22"/>
          <w:szCs w:val="22"/>
        </w:rPr>
        <w:tab/>
        <w:t>La oferta que tuviera el mayor puntaje en el parámetro “Experiencia Específica”;</w:t>
      </w:r>
    </w:p>
    <w:p w14:paraId="026BC841" w14:textId="77777777" w:rsidR="00893A23" w:rsidRDefault="00893A23">
      <w:pPr>
        <w:jc w:val="both"/>
        <w:rPr>
          <w:rFonts w:ascii="Calibri" w:eastAsia="Calibri" w:hAnsi="Calibri" w:cs="Calibri"/>
          <w:sz w:val="22"/>
          <w:szCs w:val="22"/>
        </w:rPr>
      </w:pPr>
    </w:p>
    <w:p w14:paraId="7BEE138A"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De persistir el empate, se aplicará progresivamente y en el siguiente orden los criterios:</w:t>
      </w:r>
    </w:p>
    <w:p w14:paraId="7770A299" w14:textId="77777777" w:rsidR="00893A23" w:rsidRDefault="00893A23">
      <w:pPr>
        <w:jc w:val="both"/>
        <w:rPr>
          <w:rFonts w:ascii="Calibri" w:eastAsia="Calibri" w:hAnsi="Calibri" w:cs="Calibri"/>
          <w:sz w:val="22"/>
          <w:szCs w:val="22"/>
        </w:rPr>
      </w:pPr>
    </w:p>
    <w:p w14:paraId="371AB61A" w14:textId="77777777" w:rsidR="00893A23" w:rsidRDefault="00770B40">
      <w:pPr>
        <w:ind w:left="284"/>
        <w:jc w:val="both"/>
        <w:rPr>
          <w:rFonts w:ascii="Calibri" w:eastAsia="Calibri" w:hAnsi="Calibri" w:cs="Calibri"/>
          <w:sz w:val="22"/>
          <w:szCs w:val="22"/>
        </w:rPr>
      </w:pPr>
      <w:r>
        <w:rPr>
          <w:rFonts w:ascii="Calibri" w:eastAsia="Calibri" w:hAnsi="Calibri" w:cs="Calibri"/>
          <w:sz w:val="22"/>
          <w:szCs w:val="22"/>
        </w:rPr>
        <w:t xml:space="preserve">b.2) </w:t>
      </w:r>
      <w:r>
        <w:rPr>
          <w:rFonts w:ascii="Calibri" w:eastAsia="Calibri" w:hAnsi="Calibri" w:cs="Calibri"/>
          <w:sz w:val="22"/>
          <w:szCs w:val="22"/>
        </w:rPr>
        <w:tab/>
        <w:t>La oferta que tuviera el mayor puntaje en el parámetro “Experiencia del Personal Técnico”;</w:t>
      </w:r>
    </w:p>
    <w:p w14:paraId="16C8DA4A" w14:textId="77777777" w:rsidR="00893A23" w:rsidRDefault="00770B40">
      <w:pPr>
        <w:ind w:left="284"/>
        <w:jc w:val="both"/>
        <w:rPr>
          <w:rFonts w:ascii="Calibri" w:eastAsia="Calibri" w:hAnsi="Calibri" w:cs="Calibri"/>
          <w:sz w:val="22"/>
          <w:szCs w:val="22"/>
        </w:rPr>
      </w:pPr>
      <w:r>
        <w:rPr>
          <w:rFonts w:ascii="Calibri" w:eastAsia="Calibri" w:hAnsi="Calibri" w:cs="Calibri"/>
          <w:sz w:val="22"/>
          <w:szCs w:val="22"/>
        </w:rPr>
        <w:t>b.3) La oferta que tuviera el mayor puntaje en el parámetro “Experiencia General”;</w:t>
      </w:r>
    </w:p>
    <w:p w14:paraId="326B105E" w14:textId="77777777" w:rsidR="00893A23" w:rsidRDefault="00770B40">
      <w:pPr>
        <w:ind w:left="284"/>
        <w:jc w:val="both"/>
        <w:rPr>
          <w:rFonts w:ascii="Calibri" w:eastAsia="Calibri" w:hAnsi="Calibri" w:cs="Calibri"/>
          <w:sz w:val="22"/>
          <w:szCs w:val="22"/>
        </w:rPr>
      </w:pPr>
      <w:r>
        <w:rPr>
          <w:rFonts w:ascii="Calibri" w:eastAsia="Calibri" w:hAnsi="Calibri" w:cs="Calibri"/>
          <w:sz w:val="22"/>
          <w:szCs w:val="22"/>
        </w:rPr>
        <w:t xml:space="preserve">b.4) La oferta que tuviera el mayor puntaje en el parámetro “Plan de Trabajo”; </w:t>
      </w:r>
    </w:p>
    <w:p w14:paraId="505FA490" w14:textId="77777777" w:rsidR="00893A23" w:rsidRDefault="00770B40">
      <w:pPr>
        <w:ind w:left="284"/>
        <w:rPr>
          <w:rFonts w:ascii="Calibri" w:eastAsia="Calibri" w:hAnsi="Calibri" w:cs="Calibri"/>
          <w:sz w:val="22"/>
          <w:szCs w:val="22"/>
        </w:rPr>
      </w:pPr>
      <w:r>
        <w:rPr>
          <w:rFonts w:ascii="Calibri" w:eastAsia="Calibri" w:hAnsi="Calibri" w:cs="Calibri"/>
          <w:sz w:val="22"/>
          <w:szCs w:val="22"/>
        </w:rPr>
        <w:t>b.5) La oferta que tuviera el mayor puntaje en el parámetro “Instrumentos y equipos</w:t>
      </w:r>
    </w:p>
    <w:p w14:paraId="00390DEB" w14:textId="77777777" w:rsidR="00893A23" w:rsidRDefault="00770B40">
      <w:pPr>
        <w:ind w:left="284" w:firstLine="76"/>
        <w:rPr>
          <w:rFonts w:ascii="Calibri" w:eastAsia="Calibri" w:hAnsi="Calibri" w:cs="Calibri"/>
          <w:sz w:val="22"/>
          <w:szCs w:val="22"/>
        </w:rPr>
      </w:pPr>
      <w:r>
        <w:rPr>
          <w:rFonts w:ascii="Calibri" w:eastAsia="Calibri" w:hAnsi="Calibri" w:cs="Calibri"/>
          <w:sz w:val="22"/>
          <w:szCs w:val="22"/>
        </w:rPr>
        <w:t>disponibles”.</w:t>
      </w:r>
    </w:p>
    <w:p w14:paraId="27D7AF8A" w14:textId="77777777" w:rsidR="00893A23" w:rsidRDefault="00893A23">
      <w:pPr>
        <w:rPr>
          <w:rFonts w:ascii="Calibri" w:eastAsia="Calibri" w:hAnsi="Calibri" w:cs="Calibri"/>
          <w:sz w:val="22"/>
          <w:szCs w:val="22"/>
        </w:rPr>
      </w:pPr>
    </w:p>
    <w:p w14:paraId="1875F95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Si aún después de evaluar los criterios anteriores, subsistiera un empate entre los participantes, el orden de prelación se establecerá por sorteo realizado por la herramienta electrónica del Portal de Contratación Pública.</w:t>
      </w:r>
    </w:p>
    <w:p w14:paraId="00EAFC96" w14:textId="77777777" w:rsidR="00893A23" w:rsidRDefault="00893A23">
      <w:pPr>
        <w:jc w:val="both"/>
        <w:rPr>
          <w:rFonts w:ascii="Calibri" w:eastAsia="Calibri" w:hAnsi="Calibri" w:cs="Calibri"/>
          <w:sz w:val="22"/>
          <w:szCs w:val="22"/>
        </w:rPr>
      </w:pPr>
    </w:p>
    <w:p w14:paraId="51E8BDA3" w14:textId="77777777" w:rsidR="00893A23" w:rsidRDefault="00770B40">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PONDERACIÓN PARA PUNTAJE FINAL DE EVALUACIÓN DE LA OFERTA</w:t>
      </w:r>
    </w:p>
    <w:p w14:paraId="68C00A6D" w14:textId="77777777" w:rsidR="00893A23" w:rsidRDefault="00893A23">
      <w:pPr>
        <w:jc w:val="both"/>
        <w:rPr>
          <w:rFonts w:ascii="Calibri" w:eastAsia="Calibri" w:hAnsi="Calibri" w:cs="Calibri"/>
          <w:sz w:val="22"/>
          <w:szCs w:val="22"/>
        </w:rPr>
      </w:pPr>
    </w:p>
    <w:tbl>
      <w:tblPr>
        <w:tblStyle w:val="ab"/>
        <w:tblW w:w="8344" w:type="dxa"/>
        <w:tblInd w:w="15" w:type="dxa"/>
        <w:tblLayout w:type="fixed"/>
        <w:tblLook w:val="0400" w:firstRow="0" w:lastRow="0" w:firstColumn="0" w:lastColumn="0" w:noHBand="0" w:noVBand="1"/>
      </w:tblPr>
      <w:tblGrid>
        <w:gridCol w:w="3099"/>
        <w:gridCol w:w="2835"/>
        <w:gridCol w:w="2410"/>
      </w:tblGrid>
      <w:tr w:rsidR="00893A23" w14:paraId="4D20FD09" w14:textId="77777777">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A5CF8B3"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OFERTA</w:t>
            </w:r>
          </w:p>
        </w:tc>
        <w:tc>
          <w:tcPr>
            <w:tcW w:w="2835"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BBDC398"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PORCENTAJE</w:t>
            </w:r>
          </w:p>
        </w:tc>
        <w:tc>
          <w:tcPr>
            <w:tcW w:w="2410" w:type="dxa"/>
            <w:tcBorders>
              <w:top w:val="single" w:sz="4" w:space="0" w:color="000000"/>
              <w:left w:val="single" w:sz="4" w:space="0" w:color="000000"/>
              <w:bottom w:val="single" w:sz="4" w:space="0" w:color="000000"/>
              <w:right w:val="single" w:sz="4" w:space="0" w:color="000000"/>
            </w:tcBorders>
            <w:shd w:val="clear" w:color="auto" w:fill="DAE9F7"/>
          </w:tcPr>
          <w:p w14:paraId="4A056C85" w14:textId="77777777" w:rsidR="00893A23" w:rsidRDefault="00893A23">
            <w:pPr>
              <w:spacing w:line="276" w:lineRule="auto"/>
              <w:jc w:val="both"/>
              <w:rPr>
                <w:rFonts w:ascii="Calibri" w:eastAsia="Calibri" w:hAnsi="Calibri" w:cs="Calibri"/>
                <w:b/>
                <w:bCs/>
              </w:rPr>
            </w:pPr>
          </w:p>
        </w:tc>
      </w:tr>
      <w:tr w:rsidR="00893A23" w14:paraId="4444DF4D"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598307E" w14:textId="77777777" w:rsidR="00893A23" w:rsidRDefault="00770B40">
            <w:pPr>
              <w:spacing w:line="276" w:lineRule="auto"/>
              <w:jc w:val="both"/>
              <w:rPr>
                <w:rFonts w:ascii="Calibri" w:eastAsia="Calibri" w:hAnsi="Calibri" w:cs="Calibri"/>
              </w:rPr>
            </w:pPr>
            <w:r>
              <w:rPr>
                <w:rFonts w:ascii="Calibri" w:eastAsia="Calibri" w:hAnsi="Calibri" w:cs="Calibri"/>
              </w:rPr>
              <w:t xml:space="preserve">OFERTA TÉCNICA </w:t>
            </w:r>
          </w:p>
        </w:tc>
        <w:tc>
          <w:tcPr>
            <w:tcW w:w="2835" w:type="dxa"/>
            <w:tcBorders>
              <w:top w:val="single" w:sz="4" w:space="0" w:color="000000"/>
              <w:left w:val="single" w:sz="4" w:space="0" w:color="000000"/>
              <w:bottom w:val="single" w:sz="4" w:space="0" w:color="000000"/>
              <w:right w:val="single" w:sz="4" w:space="0" w:color="000000"/>
            </w:tcBorders>
            <w:vAlign w:val="center"/>
          </w:tcPr>
          <w:p w14:paraId="3A890CAB" w14:textId="77777777" w:rsidR="00893A23" w:rsidRDefault="00770B40">
            <w:pPr>
              <w:spacing w:line="276" w:lineRule="auto"/>
              <w:jc w:val="both"/>
              <w:rPr>
                <w:rFonts w:ascii="Calibri" w:eastAsia="Calibri" w:hAnsi="Calibri" w:cs="Calibri"/>
              </w:rPr>
            </w:pPr>
            <w:r>
              <w:rPr>
                <w:rFonts w:ascii="Calibri" w:eastAsia="Calibri" w:hAnsi="Calibri" w:cs="Calibri"/>
              </w:rPr>
              <w:t>80%</w:t>
            </w:r>
          </w:p>
        </w:tc>
        <w:tc>
          <w:tcPr>
            <w:tcW w:w="2410" w:type="dxa"/>
            <w:tcBorders>
              <w:top w:val="single" w:sz="4" w:space="0" w:color="000000"/>
              <w:left w:val="single" w:sz="4" w:space="0" w:color="000000"/>
              <w:bottom w:val="single" w:sz="4" w:space="0" w:color="000000"/>
              <w:right w:val="single" w:sz="4" w:space="0" w:color="000000"/>
            </w:tcBorders>
          </w:tcPr>
          <w:p w14:paraId="36B7CD1F" w14:textId="77777777" w:rsidR="00893A23" w:rsidRDefault="00770B40">
            <w:pPr>
              <w:spacing w:line="276" w:lineRule="auto"/>
              <w:jc w:val="both"/>
              <w:rPr>
                <w:rFonts w:ascii="Calibri" w:eastAsia="Calibri" w:hAnsi="Calibri" w:cs="Calibri"/>
              </w:rPr>
            </w:pPr>
            <w:r>
              <w:rPr>
                <w:rFonts w:ascii="Calibri" w:eastAsia="Calibri" w:hAnsi="Calibri" w:cs="Calibri"/>
              </w:rPr>
              <w:t>0,80 = c1</w:t>
            </w:r>
          </w:p>
        </w:tc>
      </w:tr>
      <w:tr w:rsidR="00893A23" w14:paraId="0ABEDACA" w14:textId="77777777">
        <w:tc>
          <w:tcPr>
            <w:tcW w:w="3099" w:type="dxa"/>
            <w:tcBorders>
              <w:top w:val="single" w:sz="4" w:space="0" w:color="000000"/>
              <w:left w:val="single" w:sz="4" w:space="0" w:color="000000"/>
              <w:bottom w:val="single" w:sz="4" w:space="0" w:color="000000"/>
              <w:right w:val="single" w:sz="4" w:space="0" w:color="000000"/>
            </w:tcBorders>
            <w:vAlign w:val="center"/>
          </w:tcPr>
          <w:p w14:paraId="213759ED" w14:textId="77777777" w:rsidR="00893A23" w:rsidRDefault="00770B40">
            <w:pPr>
              <w:spacing w:line="276" w:lineRule="auto"/>
              <w:jc w:val="both"/>
              <w:rPr>
                <w:rFonts w:ascii="Calibri" w:eastAsia="Calibri" w:hAnsi="Calibri" w:cs="Calibri"/>
              </w:rPr>
            </w:pPr>
            <w:r>
              <w:rPr>
                <w:rFonts w:ascii="Calibri" w:eastAsia="Calibri" w:hAnsi="Calibri" w:cs="Calibri"/>
              </w:rPr>
              <w:t>OFERTA ECONÓMICA</w:t>
            </w:r>
          </w:p>
        </w:tc>
        <w:tc>
          <w:tcPr>
            <w:tcW w:w="2835" w:type="dxa"/>
            <w:tcBorders>
              <w:top w:val="single" w:sz="4" w:space="0" w:color="000000"/>
              <w:left w:val="single" w:sz="4" w:space="0" w:color="000000"/>
              <w:bottom w:val="single" w:sz="4" w:space="0" w:color="000000"/>
              <w:right w:val="single" w:sz="4" w:space="0" w:color="000000"/>
            </w:tcBorders>
            <w:vAlign w:val="center"/>
          </w:tcPr>
          <w:p w14:paraId="6381A17A" w14:textId="77777777" w:rsidR="00893A23" w:rsidRDefault="00770B40">
            <w:pPr>
              <w:spacing w:line="276" w:lineRule="auto"/>
              <w:jc w:val="both"/>
              <w:rPr>
                <w:rFonts w:ascii="Calibri" w:eastAsia="Calibri" w:hAnsi="Calibri" w:cs="Calibri"/>
              </w:rPr>
            </w:pPr>
            <w:r>
              <w:rPr>
                <w:rFonts w:ascii="Calibri" w:eastAsia="Calibri" w:hAnsi="Calibri" w:cs="Calibri"/>
              </w:rPr>
              <w:t>20%</w:t>
            </w:r>
          </w:p>
        </w:tc>
        <w:tc>
          <w:tcPr>
            <w:tcW w:w="2410" w:type="dxa"/>
            <w:tcBorders>
              <w:top w:val="single" w:sz="4" w:space="0" w:color="000000"/>
              <w:left w:val="single" w:sz="4" w:space="0" w:color="000000"/>
              <w:bottom w:val="single" w:sz="4" w:space="0" w:color="000000"/>
              <w:right w:val="single" w:sz="4" w:space="0" w:color="000000"/>
            </w:tcBorders>
          </w:tcPr>
          <w:p w14:paraId="7F1CB0FD" w14:textId="77777777" w:rsidR="00893A23" w:rsidRDefault="00770B40">
            <w:pPr>
              <w:spacing w:line="276" w:lineRule="auto"/>
              <w:jc w:val="both"/>
              <w:rPr>
                <w:rFonts w:ascii="Calibri" w:eastAsia="Calibri" w:hAnsi="Calibri" w:cs="Calibri"/>
              </w:rPr>
            </w:pPr>
            <w:r>
              <w:rPr>
                <w:rFonts w:ascii="Calibri" w:eastAsia="Calibri" w:hAnsi="Calibri" w:cs="Calibri"/>
              </w:rPr>
              <w:t>0,20 = c2</w:t>
            </w:r>
          </w:p>
        </w:tc>
      </w:tr>
      <w:tr w:rsidR="00893A23" w14:paraId="75AD9DB1" w14:textId="77777777">
        <w:tc>
          <w:tcPr>
            <w:tcW w:w="3099" w:type="dxa"/>
            <w:tcBorders>
              <w:top w:val="single" w:sz="4" w:space="0" w:color="000000"/>
              <w:left w:val="single" w:sz="4" w:space="0" w:color="000000"/>
              <w:bottom w:val="single" w:sz="4" w:space="0" w:color="000000"/>
              <w:right w:val="single" w:sz="4" w:space="0" w:color="000000"/>
            </w:tcBorders>
            <w:vAlign w:val="center"/>
          </w:tcPr>
          <w:p w14:paraId="56DC3B0B"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TOTAL</w:t>
            </w:r>
          </w:p>
        </w:tc>
        <w:tc>
          <w:tcPr>
            <w:tcW w:w="2835" w:type="dxa"/>
            <w:tcBorders>
              <w:top w:val="single" w:sz="4" w:space="0" w:color="000000"/>
              <w:left w:val="single" w:sz="4" w:space="0" w:color="000000"/>
              <w:bottom w:val="single" w:sz="4" w:space="0" w:color="000000"/>
              <w:right w:val="single" w:sz="4" w:space="0" w:color="000000"/>
            </w:tcBorders>
            <w:vAlign w:val="center"/>
          </w:tcPr>
          <w:p w14:paraId="59D1EFA8"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100</w:t>
            </w:r>
          </w:p>
        </w:tc>
        <w:tc>
          <w:tcPr>
            <w:tcW w:w="2410" w:type="dxa"/>
            <w:tcBorders>
              <w:top w:val="single" w:sz="4" w:space="0" w:color="000000"/>
              <w:left w:val="single" w:sz="4" w:space="0" w:color="000000"/>
              <w:bottom w:val="single" w:sz="4" w:space="0" w:color="000000"/>
              <w:right w:val="single" w:sz="4" w:space="0" w:color="000000"/>
            </w:tcBorders>
          </w:tcPr>
          <w:p w14:paraId="65E3F7FD" w14:textId="77777777" w:rsidR="00893A23" w:rsidRDefault="00770B40">
            <w:pPr>
              <w:spacing w:line="276" w:lineRule="auto"/>
              <w:jc w:val="both"/>
              <w:rPr>
                <w:rFonts w:ascii="Calibri" w:eastAsia="Calibri" w:hAnsi="Calibri" w:cs="Calibri"/>
                <w:b/>
                <w:bCs/>
              </w:rPr>
            </w:pPr>
            <w:r>
              <w:rPr>
                <w:rFonts w:ascii="Calibri" w:eastAsia="Calibri" w:hAnsi="Calibri" w:cs="Calibri"/>
                <w:b/>
                <w:bCs/>
              </w:rPr>
              <w:t>1,00</w:t>
            </w:r>
          </w:p>
        </w:tc>
      </w:tr>
    </w:tbl>
    <w:p w14:paraId="20878803" w14:textId="77777777" w:rsidR="00893A23" w:rsidRDefault="00893A23">
      <w:pPr>
        <w:jc w:val="both"/>
        <w:rPr>
          <w:rFonts w:ascii="Calibri" w:eastAsia="Calibri" w:hAnsi="Calibri" w:cs="Calibri"/>
          <w:sz w:val="22"/>
          <w:szCs w:val="22"/>
        </w:rPr>
      </w:pPr>
    </w:p>
    <w:p w14:paraId="0A79A68C"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El puntaje total de la propuesta será el promedio ponderado de ambas evaluaciones, obtenido de la aplicación de la siguiente fórmula: </w:t>
      </w:r>
    </w:p>
    <w:p w14:paraId="77F6F8F6" w14:textId="77777777" w:rsidR="00893A23" w:rsidRDefault="00893A23">
      <w:pPr>
        <w:jc w:val="both"/>
        <w:rPr>
          <w:rFonts w:ascii="Calibri" w:eastAsia="Calibri" w:hAnsi="Calibri" w:cs="Calibri"/>
          <w:sz w:val="22"/>
          <w:szCs w:val="22"/>
        </w:rPr>
      </w:pPr>
    </w:p>
    <w:p w14:paraId="58B9E6BC" w14:textId="77777777" w:rsidR="00893A23" w:rsidRDefault="00770B40">
      <w:pPr>
        <w:jc w:val="both"/>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(c1*</w:t>
      </w:r>
      <w:proofErr w:type="spellStart"/>
      <w:r>
        <w:rPr>
          <w:rFonts w:ascii="Calibri" w:eastAsia="Calibri" w:hAnsi="Calibri" w:cs="Calibri"/>
          <w:sz w:val="22"/>
          <w:szCs w:val="22"/>
        </w:rPr>
        <w:t>Pti</w:t>
      </w:r>
      <w:proofErr w:type="spellEnd"/>
      <w:r>
        <w:rPr>
          <w:rFonts w:ascii="Calibri" w:eastAsia="Calibri" w:hAnsi="Calibri" w:cs="Calibri"/>
          <w:sz w:val="22"/>
          <w:szCs w:val="22"/>
        </w:rPr>
        <w:t>) + (c2*</w:t>
      </w: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w:t>
      </w:r>
    </w:p>
    <w:p w14:paraId="6ED58D64" w14:textId="77777777" w:rsidR="00893A23" w:rsidRDefault="00893A23">
      <w:pPr>
        <w:jc w:val="both"/>
        <w:rPr>
          <w:rFonts w:ascii="Calibri" w:eastAsia="Calibri" w:hAnsi="Calibri" w:cs="Calibri"/>
          <w:sz w:val="22"/>
          <w:szCs w:val="22"/>
        </w:rPr>
      </w:pPr>
    </w:p>
    <w:p w14:paraId="119E2007"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Donde: </w:t>
      </w:r>
    </w:p>
    <w:p w14:paraId="7A3F7931" w14:textId="77777777" w:rsidR="00893A23" w:rsidRDefault="00893A23">
      <w:pPr>
        <w:jc w:val="both"/>
        <w:rPr>
          <w:rFonts w:ascii="Calibri" w:eastAsia="Calibri" w:hAnsi="Calibri" w:cs="Calibri"/>
          <w:sz w:val="22"/>
          <w:szCs w:val="22"/>
        </w:rPr>
      </w:pPr>
    </w:p>
    <w:p w14:paraId="70194608" w14:textId="77777777" w:rsidR="00893A23" w:rsidRDefault="00770B40">
      <w:pPr>
        <w:jc w:val="both"/>
        <w:rPr>
          <w:rFonts w:ascii="Calibri" w:eastAsia="Calibri" w:hAnsi="Calibri" w:cs="Calibri"/>
          <w:sz w:val="22"/>
          <w:szCs w:val="22"/>
        </w:rPr>
      </w:pPr>
      <w:proofErr w:type="spellStart"/>
      <w:r>
        <w:rPr>
          <w:rFonts w:ascii="Calibri" w:eastAsia="Calibri" w:hAnsi="Calibri" w:cs="Calibri"/>
          <w:sz w:val="22"/>
          <w:szCs w:val="22"/>
        </w:rPr>
        <w:t>PTOi</w:t>
      </w:r>
      <w:proofErr w:type="spellEnd"/>
      <w:r>
        <w:rPr>
          <w:rFonts w:ascii="Calibri" w:eastAsia="Calibri" w:hAnsi="Calibri" w:cs="Calibri"/>
          <w:sz w:val="22"/>
          <w:szCs w:val="22"/>
        </w:rPr>
        <w:t xml:space="preserve"> = Puntaje Total del Oferente i </w:t>
      </w:r>
    </w:p>
    <w:p w14:paraId="14A09D37" w14:textId="77777777" w:rsidR="00893A23" w:rsidRDefault="00770B40">
      <w:pPr>
        <w:jc w:val="both"/>
        <w:rPr>
          <w:rFonts w:ascii="Calibri" w:eastAsia="Calibri" w:hAnsi="Calibri" w:cs="Calibri"/>
          <w:sz w:val="22"/>
          <w:szCs w:val="22"/>
        </w:rPr>
      </w:pPr>
      <w:proofErr w:type="spellStart"/>
      <w:r>
        <w:rPr>
          <w:rFonts w:ascii="Calibri" w:eastAsia="Calibri" w:hAnsi="Calibri" w:cs="Calibri"/>
          <w:sz w:val="22"/>
          <w:szCs w:val="22"/>
        </w:rPr>
        <w:t>Pti</w:t>
      </w:r>
      <w:proofErr w:type="spellEnd"/>
      <w:r>
        <w:rPr>
          <w:rFonts w:ascii="Calibri" w:eastAsia="Calibri" w:hAnsi="Calibri" w:cs="Calibri"/>
          <w:sz w:val="22"/>
          <w:szCs w:val="22"/>
        </w:rPr>
        <w:t xml:space="preserve"> = Puntaje por Evaluación Técnica del oferente i </w:t>
      </w:r>
    </w:p>
    <w:p w14:paraId="70BC07A4" w14:textId="77777777" w:rsidR="00893A23" w:rsidRDefault="00770B40">
      <w:pPr>
        <w:jc w:val="both"/>
        <w:rPr>
          <w:rFonts w:ascii="Calibri" w:eastAsia="Calibri" w:hAnsi="Calibri" w:cs="Calibri"/>
          <w:sz w:val="22"/>
          <w:szCs w:val="22"/>
        </w:rPr>
      </w:pPr>
      <w:proofErr w:type="spellStart"/>
      <w:r>
        <w:rPr>
          <w:rFonts w:ascii="Calibri" w:eastAsia="Calibri" w:hAnsi="Calibri" w:cs="Calibri"/>
          <w:sz w:val="22"/>
          <w:szCs w:val="22"/>
        </w:rPr>
        <w:t>Pei</w:t>
      </w:r>
      <w:proofErr w:type="spellEnd"/>
      <w:r>
        <w:rPr>
          <w:rFonts w:ascii="Calibri" w:eastAsia="Calibri" w:hAnsi="Calibri" w:cs="Calibri"/>
          <w:sz w:val="22"/>
          <w:szCs w:val="22"/>
        </w:rPr>
        <w:t xml:space="preserve"> = Puntaje por Evaluación Económica del oferente i </w:t>
      </w:r>
    </w:p>
    <w:p w14:paraId="787E1569"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c1 = Coeficiente de ponderación para la evaluación técnica </w:t>
      </w:r>
    </w:p>
    <w:p w14:paraId="180860A5"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14:paraId="14706B64" w14:textId="77777777" w:rsidR="00893A23" w:rsidRDefault="00893A23">
      <w:pPr>
        <w:jc w:val="both"/>
        <w:rPr>
          <w:rFonts w:ascii="Calibri" w:eastAsia="Calibri" w:hAnsi="Calibri" w:cs="Calibri"/>
          <w:sz w:val="22"/>
          <w:szCs w:val="22"/>
        </w:rPr>
      </w:pPr>
    </w:p>
    <w:p w14:paraId="37D49FD0" w14:textId="77777777" w:rsidR="00893A23" w:rsidRDefault="00770B40">
      <w:pPr>
        <w:jc w:val="both"/>
        <w:rPr>
          <w:rFonts w:ascii="Calibri" w:eastAsia="Calibri" w:hAnsi="Calibri" w:cs="Calibri"/>
          <w:sz w:val="22"/>
          <w:szCs w:val="22"/>
        </w:rPr>
      </w:pPr>
      <w:r>
        <w:rPr>
          <w:rFonts w:ascii="Calibri" w:eastAsia="Calibri" w:hAnsi="Calibri" w:cs="Calibri"/>
          <w:sz w:val="22"/>
          <w:szCs w:val="22"/>
        </w:rPr>
        <w:t xml:space="preserve">En caso de empate en la puntuación final, para establecer el orden de prelación se atenderá a las siguientes reglas: </w:t>
      </w:r>
    </w:p>
    <w:p w14:paraId="7303C926" w14:textId="77777777" w:rsidR="00893A23" w:rsidRDefault="00893A23">
      <w:pPr>
        <w:jc w:val="both"/>
        <w:rPr>
          <w:rFonts w:ascii="Calibri" w:eastAsia="Calibri" w:hAnsi="Calibri" w:cs="Calibri"/>
          <w:sz w:val="22"/>
          <w:szCs w:val="22"/>
        </w:rPr>
      </w:pPr>
    </w:p>
    <w:p w14:paraId="7348A7CB" w14:textId="77777777" w:rsidR="00893A23" w:rsidRDefault="00770B40">
      <w:pPr>
        <w:numPr>
          <w:ilvl w:val="0"/>
          <w:numId w:val="29"/>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diferentes calificaciones en la oferta técnica y económica, la oferta ganadora será aquella que tuviere el mayor puntaje en la oferta técnica. </w:t>
      </w:r>
    </w:p>
    <w:p w14:paraId="455A13A7" w14:textId="77777777" w:rsidR="00893A23" w:rsidRDefault="00893A23">
      <w:pPr>
        <w:jc w:val="both"/>
        <w:rPr>
          <w:rFonts w:ascii="Calibri" w:eastAsia="Calibri" w:hAnsi="Calibri" w:cs="Calibri"/>
          <w:sz w:val="22"/>
          <w:szCs w:val="22"/>
        </w:rPr>
      </w:pPr>
    </w:p>
    <w:p w14:paraId="2BB0BFB7" w14:textId="77777777" w:rsidR="00893A23" w:rsidRDefault="00770B40">
      <w:pPr>
        <w:numPr>
          <w:ilvl w:val="0"/>
          <w:numId w:val="29"/>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idénticas calificaciones en la oferta técnica y económica, la oferta ganadora se determinará de acuerdo a los siguientes criterios: </w:t>
      </w:r>
    </w:p>
    <w:p w14:paraId="36B7A559" w14:textId="77777777" w:rsidR="00893A23" w:rsidRDefault="00770B4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Específica”; </w:t>
      </w:r>
    </w:p>
    <w:p w14:paraId="3E4F2751" w14:textId="77777777" w:rsidR="00893A23" w:rsidRDefault="00770B4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La oferta que tuviera el mayor puntaje en el parámetro “Experiencia del Personal Técnico Clave”;</w:t>
      </w:r>
    </w:p>
    <w:p w14:paraId="7DA41C0C" w14:textId="77777777" w:rsidR="00893A23" w:rsidRDefault="00770B4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General”; </w:t>
      </w:r>
    </w:p>
    <w:p w14:paraId="1BD4FF75" w14:textId="77777777" w:rsidR="00893A23" w:rsidRDefault="00770B4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“Metodología y Cronograma de Ejecución”; </w:t>
      </w:r>
    </w:p>
    <w:p w14:paraId="5558F229" w14:textId="77777777" w:rsidR="00893A23" w:rsidRDefault="00893A23">
      <w:pPr>
        <w:numPr>
          <w:ilvl w:val="1"/>
          <w:numId w:val="28"/>
        </w:numPr>
        <w:ind w:left="1800" w:hanging="360"/>
        <w:jc w:val="both"/>
        <w:rPr>
          <w:rFonts w:ascii="Calibri" w:eastAsia="Calibri" w:hAnsi="Calibri" w:cs="Calibri"/>
          <w:sz w:val="22"/>
          <w:szCs w:val="22"/>
        </w:rPr>
      </w:pPr>
    </w:p>
    <w:p w14:paraId="504EF3BF" w14:textId="77777777" w:rsidR="00893A23" w:rsidRDefault="00770B40">
      <w:pPr>
        <w:jc w:val="both"/>
        <w:rPr>
          <w:rFonts w:ascii="Calibri" w:eastAsia="Calibri" w:hAnsi="Calibri" w:cs="Calibri"/>
          <w:sz w:val="22"/>
          <w:szCs w:val="22"/>
        </w:rPr>
      </w:pPr>
      <w:bookmarkStart w:id="5" w:name="_heading=h.o8bd268g8y1w" w:colFirst="0" w:colLast="0"/>
      <w:bookmarkEnd w:id="5"/>
      <w:r>
        <w:rPr>
          <w:rFonts w:ascii="Calibri" w:eastAsia="Calibri" w:hAnsi="Calibri" w:cs="Calibri"/>
          <w:sz w:val="22"/>
          <w:szCs w:val="22"/>
        </w:rPr>
        <w:t>Si aún después de evaluar los criterios anteriores, subsistiera un empate entre los participantes, el orden de prelación se establecerá por sorteo realizado por la herramienta electrónica del Portal Institucional del Servicio Nacional de Contratación Pública</w:t>
      </w:r>
    </w:p>
    <w:p w14:paraId="7FE9D2F4"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bookmarkStart w:id="6" w:name="_heading=h.4t9k85ceneja" w:colFirst="0" w:colLast="0"/>
      <w:bookmarkEnd w:id="6"/>
    </w:p>
    <w:p w14:paraId="484EE269"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1550B515"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14:paraId="543F9F6C"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27D3E64D" w14:textId="77777777" w:rsidR="00893A23" w:rsidRDefault="00770B40">
      <w:pPr>
        <w:widowControl w:val="0"/>
        <w:numPr>
          <w:ilvl w:val="0"/>
          <w:numId w:val="34"/>
        </w:numPr>
        <w:tabs>
          <w:tab w:val="left" w:pos="-540"/>
        </w:tabs>
        <w:spacing w:line="276" w:lineRule="auto"/>
        <w:jc w:val="both"/>
        <w:rPr>
          <w:rFonts w:ascii="Calibri" w:eastAsia="Calibri" w:hAnsi="Calibri" w:cs="Calibri"/>
          <w:sz w:val="22"/>
          <w:szCs w:val="22"/>
        </w:rPr>
      </w:pPr>
      <w:r>
        <w:rPr>
          <w:rFonts w:ascii="Calibri" w:eastAsia="Calibri" w:hAnsi="Calibri" w:cs="Calibri"/>
          <w:sz w:val="22"/>
          <w:szCs w:val="22"/>
        </w:rPr>
        <w:t xml:space="preserve">Prestar servicios de consultoría para </w:t>
      </w:r>
      <w:r>
        <w:rPr>
          <w:rFonts w:ascii="Calibri" w:eastAsia="Calibri" w:hAnsi="Calibri" w:cs="Calibri"/>
          <w:i/>
          <w:iCs/>
          <w:sz w:val="22"/>
          <w:szCs w:val="22"/>
          <w:highlight w:val="green"/>
        </w:rPr>
        <w:t xml:space="preserve">OBJETO DE CONTRATACIÓN </w:t>
      </w:r>
      <w:r>
        <w:rPr>
          <w:rFonts w:ascii="Calibri" w:eastAsia="Calibri" w:hAnsi="Calibri" w:cs="Calibri"/>
          <w:sz w:val="22"/>
          <w:szCs w:val="22"/>
        </w:rPr>
        <w:t>y todo aquello que fuere necesario para la total ejecución del contrato, de conformidad con la oferta negociada, los términos de referencia, las condiciones generales y específicas y los demás documentos contractuales.</w:t>
      </w:r>
    </w:p>
    <w:p w14:paraId="0736D950" w14:textId="77777777" w:rsidR="00893A23" w:rsidRDefault="00770B40">
      <w:pPr>
        <w:widowControl w:val="0"/>
        <w:numPr>
          <w:ilvl w:val="0"/>
          <w:numId w:val="34"/>
        </w:numPr>
        <w:tabs>
          <w:tab w:val="left" w:pos="-540"/>
        </w:tabs>
        <w:spacing w:line="276" w:lineRule="auto"/>
        <w:jc w:val="both"/>
        <w:rPr>
          <w:rFonts w:ascii="Calibri" w:eastAsia="Calibri" w:hAnsi="Calibri" w:cs="Calibri"/>
          <w:sz w:val="22"/>
          <w:szCs w:val="22"/>
        </w:rPr>
      </w:pPr>
      <w:r>
        <w:rPr>
          <w:rFonts w:ascii="Calibri" w:eastAsia="Calibri" w:hAnsi="Calibri" w:cs="Calibri"/>
          <w:sz w:val="22"/>
          <w:szCs w:val="22"/>
        </w:rPr>
        <w:t xml:space="preserve">Para el cumplimiento de los servicios de consultoría, contará durante la vigencia del contrato, con el personal técnico clave señalado en su oferta negociada, conforme al cronograma de actividades aprobado. </w:t>
      </w:r>
    </w:p>
    <w:p w14:paraId="5E3B9486" w14:textId="77777777" w:rsidR="00893A23" w:rsidRDefault="00770B40">
      <w:pPr>
        <w:widowControl w:val="0"/>
        <w:numPr>
          <w:ilvl w:val="0"/>
          <w:numId w:val="34"/>
        </w:numPr>
        <w:spacing w:line="276" w:lineRule="auto"/>
        <w:jc w:val="both"/>
        <w:rPr>
          <w:rFonts w:ascii="Calibri" w:eastAsia="Calibri" w:hAnsi="Calibri" w:cs="Calibri"/>
          <w:sz w:val="22"/>
          <w:szCs w:val="22"/>
        </w:rPr>
      </w:pPr>
      <w:r>
        <w:rPr>
          <w:rFonts w:ascii="Calibri" w:eastAsia="Calibri" w:hAnsi="Calibri" w:cs="Calibri"/>
          <w:sz w:val="22"/>
          <w:szCs w:val="22"/>
        </w:rPr>
        <w:t>Para sustituir personal técnico clave, asignado al proyecto, solicitará la previa autorización, por escrito, del administrador del contrato.</w:t>
      </w:r>
    </w:p>
    <w:p w14:paraId="2EBDB6F1" w14:textId="77777777" w:rsidR="00893A23" w:rsidRDefault="00770B40">
      <w:pPr>
        <w:widowControl w:val="0"/>
        <w:numPr>
          <w:ilvl w:val="0"/>
          <w:numId w:val="34"/>
        </w:numPr>
        <w:spacing w:line="276" w:lineRule="auto"/>
        <w:jc w:val="both"/>
        <w:rPr>
          <w:rFonts w:ascii="Calibri" w:eastAsia="Calibri" w:hAnsi="Calibri" w:cs="Calibri"/>
          <w:sz w:val="22"/>
          <w:szCs w:val="22"/>
        </w:rPr>
      </w:pPr>
      <w:r>
        <w:rPr>
          <w:rFonts w:ascii="Calibri" w:eastAsia="Calibri" w:hAnsi="Calibri" w:cs="Calibri"/>
          <w:sz w:val="22"/>
          <w:szCs w:val="22"/>
        </w:rPr>
        <w:t>A solicitud de la entidad, fundamentada en la ineficiencia comprobada del personal, a su costo, deberá sustituir uno o más de los profesionales, empleados o trabajadores asignados al proyecto.</w:t>
      </w:r>
    </w:p>
    <w:p w14:paraId="3F20025C" w14:textId="77777777" w:rsidR="00893A23" w:rsidRDefault="00770B40">
      <w:pPr>
        <w:widowControl w:val="0"/>
        <w:numPr>
          <w:ilvl w:val="0"/>
          <w:numId w:val="34"/>
        </w:numPr>
        <w:tabs>
          <w:tab w:val="left" w:pos="-540"/>
        </w:tabs>
        <w:spacing w:line="276" w:lineRule="auto"/>
        <w:jc w:val="both"/>
        <w:rPr>
          <w:rFonts w:ascii="Calibri" w:eastAsia="Calibri" w:hAnsi="Calibri" w:cs="Calibri"/>
          <w:sz w:val="22"/>
          <w:szCs w:val="22"/>
        </w:rPr>
      </w:pPr>
      <w:r>
        <w:rPr>
          <w:rFonts w:ascii="Calibri" w:eastAsia="Calibri" w:hAnsi="Calibri" w:cs="Calibri"/>
          <w:sz w:val="22"/>
          <w:szCs w:val="22"/>
        </w:rPr>
        <w:t>Solicitará a la entidad la aprobación correspondiente en caso de que requiera personal adicional al indicado en su oferta.</w:t>
      </w:r>
    </w:p>
    <w:p w14:paraId="4A074FD9"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14:paraId="158F1C2A"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2E38330D"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3D0B519D"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7646D058"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bookmarkStart w:id="7" w:name="_heading=h.pa0ch8z02dwe" w:colFirst="0" w:colLast="0"/>
      <w:bookmarkEnd w:id="7"/>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15B3B7C8"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2A9E3838" w14:textId="77777777" w:rsidR="00893A23" w:rsidRDefault="00770B40">
      <w:pPr>
        <w:numPr>
          <w:ilvl w:val="0"/>
          <w:numId w:val="3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12DF778A"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21F9AFA4"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02D3FD80"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14:paraId="19B0BF97"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2CB2BE27"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6035B4C9"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07655BF7"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8" w:name="_heading=h.lodv07dbaw56" w:colFirst="0" w:colLast="0"/>
      <w:bookmarkEnd w:id="8"/>
      <w:r>
        <w:rPr>
          <w:rFonts w:ascii="Calibri" w:eastAsia="Calibri" w:hAnsi="Calibri" w:cs="Calibri"/>
          <w:color w:val="000000"/>
          <w:sz w:val="22"/>
          <w:szCs w:val="22"/>
        </w:rPr>
        <w:lastRenderedPageBreak/>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5685B725"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en la obra o por daños a terceros como resultado de sus operaciones</w:t>
      </w:r>
    </w:p>
    <w:p w14:paraId="62CFEAEB"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5D742976"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4C6789E1" w14:textId="77777777" w:rsidR="00893A23" w:rsidRDefault="00770B40">
      <w:pPr>
        <w:numPr>
          <w:ilvl w:val="0"/>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tal como consta en el “Anexo - DESGLOSE DE LA OFERTA ECONÓMICA”.</w:t>
      </w:r>
    </w:p>
    <w:p w14:paraId="3B2159CD" w14:textId="77777777" w:rsidR="00893A23" w:rsidRDefault="00770B40">
      <w:pPr>
        <w:numPr>
          <w:ilvl w:val="0"/>
          <w:numId w:val="34"/>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14:paraId="097ED7E1" w14:textId="77777777" w:rsidR="00893A23" w:rsidRDefault="00770B40">
      <w:pPr>
        <w:numPr>
          <w:ilvl w:val="0"/>
          <w:numId w:val="34"/>
        </w:numPr>
        <w:tabs>
          <w:tab w:val="left" w:pos="-540"/>
        </w:tabs>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lo realiza de acuerdo a lo señalado en el artículo 378 del RGLOSNCP.</w:t>
      </w:r>
    </w:p>
    <w:p w14:paraId="622C9460" w14:textId="77777777" w:rsidR="00893A23" w:rsidRDefault="00770B40">
      <w:pPr>
        <w:numPr>
          <w:ilvl w:val="0"/>
          <w:numId w:val="34"/>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CONSULTORÍA”</w:t>
      </w:r>
    </w:p>
    <w:p w14:paraId="63450535" w14:textId="77777777" w:rsidR="00893A23" w:rsidRDefault="00770B40">
      <w:pPr>
        <w:numPr>
          <w:ilvl w:val="0"/>
          <w:numId w:val="34"/>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7D0C840C" w14:textId="77777777" w:rsidR="000E43DB" w:rsidRDefault="00770B40" w:rsidP="000E43DB">
      <w:pPr>
        <w:numPr>
          <w:ilvl w:val="0"/>
          <w:numId w:val="34"/>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2468B153" w14:textId="4AFD9366" w:rsidR="000E43DB" w:rsidRPr="000E43DB" w:rsidRDefault="000E43DB" w:rsidP="000E43DB">
      <w:pPr>
        <w:numPr>
          <w:ilvl w:val="0"/>
          <w:numId w:val="34"/>
        </w:numPr>
        <w:tabs>
          <w:tab w:val="left" w:pos="-540"/>
        </w:tabs>
        <w:jc w:val="both"/>
        <w:rPr>
          <w:rFonts w:ascii="Calibri" w:eastAsia="Calibri" w:hAnsi="Calibri" w:cs="Calibri"/>
          <w:sz w:val="22"/>
          <w:szCs w:val="22"/>
        </w:rPr>
      </w:pPr>
      <w:r w:rsidRPr="000E43DB">
        <w:rPr>
          <w:rFonts w:ascii="Calibri Light" w:eastAsia="Calibri" w:hAnsi="Calibri Light" w:cs="Calibri Light"/>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5F67927E" w14:textId="06B4E9DC" w:rsidR="000E43DB" w:rsidRPr="000E43DB" w:rsidRDefault="000E43DB" w:rsidP="000E43DB">
      <w:pPr>
        <w:pStyle w:val="Prrafodelista"/>
        <w:numPr>
          <w:ilvl w:val="1"/>
          <w:numId w:val="54"/>
        </w:numPr>
        <w:tabs>
          <w:tab w:val="left" w:pos="-540"/>
        </w:tabs>
        <w:jc w:val="both"/>
        <w:rPr>
          <w:rFonts w:ascii="Calibri Light" w:eastAsia="Calibri" w:hAnsi="Calibri Light" w:cs="Calibri Light"/>
          <w:sz w:val="22"/>
          <w:szCs w:val="22"/>
        </w:rPr>
      </w:pPr>
      <w:r w:rsidRPr="000E43DB">
        <w:rPr>
          <w:rFonts w:ascii="Calibri Light" w:eastAsia="Calibri" w:hAnsi="Calibri Light" w:cs="Calibri Light"/>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236BE7B5" w14:textId="23669FBE" w:rsidR="000E43DB" w:rsidRPr="007B7C2E" w:rsidRDefault="000E43DB" w:rsidP="000E43DB">
      <w:pPr>
        <w:pStyle w:val="Prrafodelista"/>
        <w:numPr>
          <w:ilvl w:val="1"/>
          <w:numId w:val="54"/>
        </w:numPr>
        <w:tabs>
          <w:tab w:val="left" w:pos="-540"/>
        </w:tabs>
        <w:jc w:val="both"/>
        <w:rPr>
          <w:rFonts w:ascii="Calibri Light" w:eastAsia="Calibri" w:hAnsi="Calibri Light" w:cs="Calibri Light"/>
          <w:sz w:val="22"/>
          <w:szCs w:val="22"/>
        </w:rPr>
      </w:pPr>
      <w:r w:rsidRPr="007B7C2E">
        <w:rPr>
          <w:rFonts w:ascii="Calibri Light" w:eastAsia="Calibri" w:hAnsi="Calibri Light" w:cs="Calibri Light"/>
          <w:sz w:val="22"/>
          <w:szCs w:val="22"/>
        </w:rPr>
        <w:t>Permitir y facilitar la supervisión, control y verificación por parte de la Dirección de Seguridad y Salud Ocupacional y/o del Administrador del Contrato respecto al cumplimiento de las obligaciones señaladas.</w:t>
      </w:r>
    </w:p>
    <w:p w14:paraId="7DA4CEDC" w14:textId="77777777" w:rsidR="000E43DB" w:rsidRDefault="000E43DB" w:rsidP="000E43DB">
      <w:pPr>
        <w:tabs>
          <w:tab w:val="left" w:pos="-540"/>
        </w:tabs>
        <w:jc w:val="both"/>
        <w:rPr>
          <w:rFonts w:ascii="Calibri Light" w:eastAsia="Calibri" w:hAnsi="Calibri Light" w:cs="Calibri Light"/>
          <w:sz w:val="22"/>
          <w:szCs w:val="22"/>
        </w:rPr>
      </w:pPr>
    </w:p>
    <w:p w14:paraId="36A0D265" w14:textId="77777777" w:rsidR="000E43DB" w:rsidRDefault="000E43DB" w:rsidP="000E43DB">
      <w:pPr>
        <w:tabs>
          <w:tab w:val="left" w:pos="-540"/>
        </w:tabs>
        <w:ind w:left="420"/>
        <w:jc w:val="both"/>
        <w:rPr>
          <w:rFonts w:ascii="Calibri Light" w:eastAsia="Calibri" w:hAnsi="Calibri Light" w:cs="Calibri Light"/>
          <w:sz w:val="22"/>
          <w:szCs w:val="22"/>
        </w:rPr>
      </w:pPr>
      <w:r>
        <w:rPr>
          <w:rFonts w:ascii="Calibri Light" w:eastAsia="Calibri" w:hAnsi="Calibri Light" w:cs="Calibri Light"/>
          <w:sz w:val="22"/>
          <w:szCs w:val="22"/>
        </w:rPr>
        <w:t>El incumplimiento de estas obligaciones constituirá causal para la aplicación de las medidas contractuales correspondientes, de conformidad con la normativa vigente y con lo estipulado en el contrato u orden de compra.</w:t>
      </w:r>
    </w:p>
    <w:p w14:paraId="63A739A1" w14:textId="77777777" w:rsidR="000E43DB" w:rsidRDefault="000E43DB" w:rsidP="000E43DB">
      <w:pPr>
        <w:tabs>
          <w:tab w:val="left" w:pos="-540"/>
        </w:tabs>
        <w:ind w:left="360"/>
        <w:jc w:val="both"/>
        <w:rPr>
          <w:rFonts w:ascii="Calibri" w:eastAsia="Calibri" w:hAnsi="Calibri" w:cs="Calibri"/>
          <w:sz w:val="22"/>
          <w:szCs w:val="22"/>
        </w:rPr>
      </w:pPr>
    </w:p>
    <w:p w14:paraId="2C930900" w14:textId="77777777" w:rsidR="00893A23" w:rsidRDefault="00893A2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1FCD0358" w14:textId="77777777" w:rsidR="00893A23" w:rsidRDefault="00770B40">
      <w:pPr>
        <w:numPr>
          <w:ilvl w:val="0"/>
          <w:numId w:val="1"/>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OBLIGACIONES DEL CONTRATANTE</w:t>
      </w:r>
    </w:p>
    <w:p w14:paraId="1705FF3E" w14:textId="77777777" w:rsidR="00893A23" w:rsidRDefault="00893A2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5C1DB0CF" w14:textId="77777777" w:rsidR="00893A23" w:rsidRDefault="00770B40">
      <w:pPr>
        <w:numPr>
          <w:ilvl w:val="0"/>
          <w:numId w:val="14"/>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7A14D362" w14:textId="77777777" w:rsidR="00893A23" w:rsidRDefault="00770B40">
      <w:pPr>
        <w:numPr>
          <w:ilvl w:val="0"/>
          <w:numId w:val="14"/>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14:paraId="0BFE3CCF" w14:textId="77777777" w:rsidR="00893A23" w:rsidRDefault="00770B40">
      <w:pPr>
        <w:widowControl w:val="0"/>
        <w:numPr>
          <w:ilvl w:val="0"/>
          <w:numId w:val="14"/>
        </w:numPr>
        <w:spacing w:line="276" w:lineRule="auto"/>
        <w:jc w:val="both"/>
        <w:rPr>
          <w:rFonts w:ascii="Calibri" w:eastAsia="Calibri" w:hAnsi="Calibri" w:cs="Calibri"/>
          <w:sz w:val="22"/>
          <w:szCs w:val="22"/>
        </w:rPr>
      </w:pPr>
      <w:r>
        <w:rPr>
          <w:rFonts w:ascii="Calibri" w:eastAsia="Calibri" w:hAnsi="Calibri" w:cs="Calibri"/>
          <w:sz w:val="22"/>
          <w:szCs w:val="22"/>
        </w:rPr>
        <w:t xml:space="preserve">Proporcionar al contratista los documentos, accesos e información relevante relacionada con los trabajos de consultoría, de los que dispusiera, y realizar las gestiones que le corresponda efectuar al contratante, ante los distintos organismos públicos, en un plazo </w:t>
      </w:r>
      <w:r>
        <w:rPr>
          <w:rFonts w:ascii="Calibri" w:eastAsia="Calibri" w:hAnsi="Calibri" w:cs="Calibri"/>
          <w:b/>
          <w:bCs/>
          <w:sz w:val="22"/>
          <w:szCs w:val="22"/>
        </w:rPr>
        <w:t>15</w:t>
      </w:r>
      <w:r>
        <w:rPr>
          <w:rFonts w:ascii="Calibri" w:eastAsia="Calibri" w:hAnsi="Calibri" w:cs="Calibri"/>
          <w:sz w:val="22"/>
          <w:szCs w:val="22"/>
        </w:rPr>
        <w:t xml:space="preserve"> días contados a partir de la petición escrita formulada por el contratista.</w:t>
      </w:r>
    </w:p>
    <w:p w14:paraId="336F7B63" w14:textId="77777777" w:rsidR="00893A23" w:rsidRDefault="00770B40">
      <w:pPr>
        <w:widowControl w:val="0"/>
        <w:numPr>
          <w:ilvl w:val="0"/>
          <w:numId w:val="14"/>
        </w:numPr>
        <w:spacing w:line="276" w:lineRule="auto"/>
        <w:jc w:val="both"/>
        <w:rPr>
          <w:rFonts w:ascii="Calibri" w:eastAsia="Calibri" w:hAnsi="Calibri" w:cs="Calibri"/>
          <w:sz w:val="22"/>
          <w:szCs w:val="22"/>
        </w:rPr>
      </w:pPr>
      <w:r>
        <w:rPr>
          <w:rFonts w:ascii="Calibri" w:eastAsia="Calibri" w:hAnsi="Calibri" w:cs="Calibri"/>
          <w:sz w:val="22"/>
          <w:szCs w:val="22"/>
        </w:rPr>
        <w:t xml:space="preserve">En caso de ser necesario y previo el trámite legal y administrativo respectivo, celebrar los contratos complementarios en un plazo </w:t>
      </w:r>
      <w:r>
        <w:rPr>
          <w:rFonts w:ascii="Calibri" w:eastAsia="Calibri" w:hAnsi="Calibri" w:cs="Calibri"/>
          <w:b/>
          <w:bCs/>
          <w:sz w:val="22"/>
          <w:szCs w:val="22"/>
        </w:rPr>
        <w:t>15</w:t>
      </w:r>
      <w:r>
        <w:rPr>
          <w:rFonts w:ascii="Calibri" w:eastAsia="Calibri" w:hAnsi="Calibri" w:cs="Calibri"/>
          <w:sz w:val="22"/>
          <w:szCs w:val="22"/>
        </w:rPr>
        <w:t xml:space="preserve"> días contados a partir de la decisión de la máxima autoridad.</w:t>
      </w:r>
    </w:p>
    <w:p w14:paraId="56DD428E" w14:textId="77777777" w:rsidR="00893A23" w:rsidRDefault="00770B40">
      <w:pPr>
        <w:widowControl w:val="0"/>
        <w:numPr>
          <w:ilvl w:val="0"/>
          <w:numId w:val="14"/>
        </w:numPr>
        <w:spacing w:line="276" w:lineRule="auto"/>
        <w:jc w:val="both"/>
        <w:rPr>
          <w:rFonts w:ascii="Calibri" w:eastAsia="Calibri" w:hAnsi="Calibri" w:cs="Calibri"/>
          <w:sz w:val="22"/>
          <w:szCs w:val="22"/>
        </w:rPr>
      </w:pPr>
      <w:r>
        <w:rPr>
          <w:rFonts w:ascii="Calibri" w:eastAsia="Calibri" w:hAnsi="Calibri" w:cs="Calibri"/>
          <w:sz w:val="22"/>
          <w:szCs w:val="22"/>
        </w:rPr>
        <w:t>Suscribir las actas de entrega recepción de los trabajos recibidos, siempre que se haya cumplido con lo previsto en la ley para la entrega recepción; y, en general, cumplir con las obligaciones derivadas del contrato.</w:t>
      </w:r>
    </w:p>
    <w:p w14:paraId="014F2745" w14:textId="77777777" w:rsidR="00893A23" w:rsidRDefault="00893A23">
      <w:p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p>
    <w:p w14:paraId="54A221D6" w14:textId="77777777" w:rsidR="00893A23" w:rsidRDefault="00770B40">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24.1 Obligaciones del Administrador del contrato:</w:t>
      </w:r>
      <w:r>
        <w:rPr>
          <w:rFonts w:ascii="Calibri" w:eastAsia="Calibri" w:hAnsi="Calibri" w:cs="Calibri"/>
          <w:color w:val="000000"/>
          <w:sz w:val="22"/>
          <w:szCs w:val="22"/>
        </w:rPr>
        <w:t xml:space="preserve">  A más de las establecidas en la Ley y en el respectivo instrumento contractual, son funciones comunes del administrador del contrato las siguientes: </w:t>
      </w:r>
    </w:p>
    <w:p w14:paraId="6AF8E92E" w14:textId="77777777" w:rsidR="00893A23" w:rsidRDefault="00893A23">
      <w:pPr>
        <w:pBdr>
          <w:top w:val="nil"/>
          <w:left w:val="nil"/>
          <w:bottom w:val="nil"/>
          <w:right w:val="nil"/>
          <w:between w:val="nil"/>
        </w:pBdr>
        <w:tabs>
          <w:tab w:val="left" w:pos="-540"/>
        </w:tabs>
        <w:jc w:val="both"/>
        <w:rPr>
          <w:rFonts w:ascii="Calibri" w:eastAsia="Calibri" w:hAnsi="Calibri" w:cs="Calibri"/>
          <w:color w:val="000000"/>
          <w:sz w:val="22"/>
          <w:szCs w:val="22"/>
        </w:rPr>
      </w:pPr>
    </w:p>
    <w:p w14:paraId="6A16783A"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del contrato;</w:t>
      </w:r>
    </w:p>
    <w:p w14:paraId="7B0F4646"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 proceso;</w:t>
      </w:r>
    </w:p>
    <w:p w14:paraId="1407D947"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14:paraId="0C27375D"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14:paraId="57839199"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14:paraId="6D7577DE"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14:paraId="4E845EF5"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14:paraId="473BB8A4"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59274B09"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537681D8"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046012B0"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14:paraId="74B9ADE5"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Verificar permanentemente y en los casos aplicables, el cumplimiento de participación nacional, desagregación y transferencia tecnológica, así como cualquier otra figura legalmente exigible y que se </w:t>
      </w:r>
      <w:r>
        <w:rPr>
          <w:rFonts w:ascii="Calibri" w:eastAsia="Calibri" w:hAnsi="Calibri" w:cs="Calibri"/>
          <w:color w:val="000000"/>
          <w:sz w:val="22"/>
          <w:szCs w:val="22"/>
        </w:rPr>
        <w:lastRenderedPageBreak/>
        <w:t>encuentre prevista en el contrato o que por la naturaleza del objeto y el procedimiento de contratación sean imputables al contratista;</w:t>
      </w:r>
    </w:p>
    <w:p w14:paraId="125120BB"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14:paraId="4D616732"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2CC0CB06"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14:paraId="7B396132"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6352A7F5" w14:textId="77777777" w:rsidR="00893A23" w:rsidRDefault="00770B40">
      <w:pPr>
        <w:numPr>
          <w:ilvl w:val="0"/>
          <w:numId w:val="16"/>
        </w:numPr>
        <w:pBdr>
          <w:top w:val="nil"/>
          <w:left w:val="nil"/>
          <w:bottom w:val="nil"/>
          <w:right w:val="nil"/>
          <w:between w:val="nil"/>
        </w:pBdr>
        <w:ind w:left="284" w:firstLine="0"/>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75025850" w14:textId="77777777" w:rsidR="00893A23" w:rsidRDefault="00770B40">
      <w:pPr>
        <w:numPr>
          <w:ilvl w:val="0"/>
          <w:numId w:val="16"/>
        </w:numPr>
        <w:pBdr>
          <w:top w:val="nil"/>
          <w:left w:val="nil"/>
          <w:bottom w:val="nil"/>
          <w:right w:val="nil"/>
          <w:between w:val="nil"/>
        </w:pBdr>
        <w:ind w:left="28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14:paraId="7602EDFE" w14:textId="77777777" w:rsidR="00893A23" w:rsidRDefault="00770B40">
      <w:pPr>
        <w:numPr>
          <w:ilvl w:val="0"/>
          <w:numId w:val="16"/>
        </w:numPr>
        <w:pBdr>
          <w:top w:val="nil"/>
          <w:left w:val="nil"/>
          <w:bottom w:val="nil"/>
          <w:right w:val="nil"/>
          <w:between w:val="nil"/>
        </w:pBdr>
        <w:ind w:left="28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69713011" w14:textId="77777777" w:rsidR="00893A23" w:rsidRDefault="00770B40">
      <w:pPr>
        <w:numPr>
          <w:ilvl w:val="4"/>
          <w:numId w:val="15"/>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364DF3B0" w14:textId="4308AF1A" w:rsidR="00893A23" w:rsidRDefault="00770B40">
      <w:pPr>
        <w:numPr>
          <w:ilvl w:val="4"/>
          <w:numId w:val="15"/>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 </w:t>
      </w:r>
    </w:p>
    <w:p w14:paraId="3F325D39" w14:textId="77777777" w:rsidR="005B6C25" w:rsidRDefault="005B6C25" w:rsidP="005B6C25">
      <w:pPr>
        <w:spacing w:after="11" w:line="248" w:lineRule="auto"/>
        <w:ind w:left="1891" w:right="460"/>
        <w:jc w:val="both"/>
        <w:rPr>
          <w:rFonts w:ascii="Calibri" w:eastAsia="Calibri" w:hAnsi="Calibri" w:cs="Calibri"/>
          <w:sz w:val="22"/>
          <w:szCs w:val="22"/>
        </w:rPr>
      </w:pPr>
    </w:p>
    <w:p w14:paraId="51751891" w14:textId="2312B640" w:rsidR="000E43DB" w:rsidRDefault="000E43DB" w:rsidP="000E43DB">
      <w:pPr>
        <w:pStyle w:val="Prrafodelista"/>
        <w:numPr>
          <w:ilvl w:val="0"/>
          <w:numId w:val="16"/>
        </w:numPr>
        <w:ind w:left="284" w:hanging="426"/>
        <w:jc w:val="both"/>
        <w:rPr>
          <w:rFonts w:ascii="Calibri" w:eastAsia="Calibri" w:hAnsi="Calibri" w:cs="Calibri"/>
          <w:color w:val="000000"/>
          <w:sz w:val="22"/>
          <w:szCs w:val="22"/>
        </w:rPr>
      </w:pPr>
      <w:r w:rsidRPr="000E43DB">
        <w:rPr>
          <w:rFonts w:ascii="Calibri" w:eastAsia="Calibri" w:hAnsi="Calibri" w:cs="Calibri"/>
          <w:color w:val="000000"/>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1FE669ED" w14:textId="77777777" w:rsidR="005B6C25" w:rsidRPr="005B6C25" w:rsidRDefault="005B6C25" w:rsidP="005B6C25">
      <w:pPr>
        <w:ind w:left="-142"/>
        <w:jc w:val="both"/>
        <w:rPr>
          <w:rFonts w:ascii="Calibri" w:eastAsia="Calibri" w:hAnsi="Calibri" w:cs="Calibri"/>
          <w:color w:val="000000"/>
          <w:sz w:val="22"/>
          <w:szCs w:val="22"/>
        </w:rPr>
      </w:pPr>
    </w:p>
    <w:p w14:paraId="143C4A45" w14:textId="657A772C" w:rsidR="000E43DB" w:rsidRDefault="000E43DB" w:rsidP="000E43DB">
      <w:pPr>
        <w:pStyle w:val="Prrafodelista"/>
        <w:numPr>
          <w:ilvl w:val="0"/>
          <w:numId w:val="16"/>
        </w:numPr>
        <w:ind w:left="284" w:hanging="426"/>
        <w:jc w:val="both"/>
        <w:rPr>
          <w:rFonts w:ascii="Calibri" w:eastAsia="Calibri" w:hAnsi="Calibri" w:cs="Calibri"/>
          <w:color w:val="000000"/>
          <w:sz w:val="22"/>
          <w:szCs w:val="22"/>
        </w:rPr>
      </w:pPr>
      <w:r w:rsidRPr="000E43DB">
        <w:rPr>
          <w:rFonts w:ascii="Calibri" w:eastAsia="Calibri" w:hAnsi="Calibri" w:cs="Calibri"/>
          <w:color w:val="000000"/>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35919A7A" w14:textId="77777777" w:rsidR="005B6C25" w:rsidRPr="005B6C25" w:rsidRDefault="005B6C25" w:rsidP="005B6C25">
      <w:pPr>
        <w:pStyle w:val="Prrafodelista"/>
        <w:rPr>
          <w:rFonts w:ascii="Calibri" w:eastAsia="Calibri" w:hAnsi="Calibri" w:cs="Calibri"/>
          <w:color w:val="000000"/>
          <w:sz w:val="22"/>
          <w:szCs w:val="22"/>
        </w:rPr>
      </w:pPr>
    </w:p>
    <w:p w14:paraId="263AB72A" w14:textId="77777777" w:rsidR="005B6C25" w:rsidRPr="000E43DB" w:rsidRDefault="005B6C25" w:rsidP="005B6C25">
      <w:pPr>
        <w:pStyle w:val="Prrafodelista"/>
        <w:ind w:left="284"/>
        <w:jc w:val="both"/>
        <w:rPr>
          <w:rFonts w:ascii="Calibri" w:eastAsia="Calibri" w:hAnsi="Calibri" w:cs="Calibri"/>
          <w:color w:val="000000"/>
          <w:sz w:val="22"/>
          <w:szCs w:val="22"/>
        </w:rPr>
      </w:pPr>
      <w:bookmarkStart w:id="9" w:name="_GoBack"/>
      <w:bookmarkEnd w:id="9"/>
    </w:p>
    <w:p w14:paraId="67F9F981" w14:textId="74E01F48" w:rsidR="000E43DB" w:rsidRPr="005B6C25" w:rsidRDefault="000E43DB" w:rsidP="000E43DB">
      <w:pPr>
        <w:pStyle w:val="Prrafodelista"/>
        <w:numPr>
          <w:ilvl w:val="0"/>
          <w:numId w:val="16"/>
        </w:numPr>
        <w:ind w:left="284" w:hanging="426"/>
        <w:jc w:val="both"/>
        <w:rPr>
          <w:rFonts w:ascii="Calibri" w:hAnsi="Calibri" w:cs="Calibri"/>
          <w:sz w:val="22"/>
          <w:szCs w:val="22"/>
        </w:rPr>
      </w:pPr>
      <w:r w:rsidRPr="005B6C25">
        <w:rPr>
          <w:rFonts w:ascii="Calibri" w:eastAsia="Calibri" w:hAnsi="Calibri" w:cs="Calibri"/>
          <w:color w:val="000000"/>
          <w:sz w:val="22"/>
          <w:szCs w:val="22"/>
        </w:rPr>
        <w:t>Coordinar con la Dirección de Seguridad y Salud Ocupacional la validación técnica de los requisitos</w:t>
      </w:r>
      <w:r w:rsidRPr="005B6C25">
        <w:rPr>
          <w:rFonts w:ascii="Calibri" w:hAnsi="Calibri" w:cs="Calibri"/>
          <w:sz w:val="22"/>
          <w:szCs w:val="22"/>
        </w:rPr>
        <w:t xml:space="preserve"> y formatos exigibles, conforme a la naturaleza y nivel de riesgo del contrato u orden de compra.</w:t>
      </w:r>
    </w:p>
    <w:p w14:paraId="678A75E9" w14:textId="77777777" w:rsidR="00893A23" w:rsidRDefault="00893A23" w:rsidP="000E43DB">
      <w:pPr>
        <w:spacing w:after="11" w:line="248" w:lineRule="auto"/>
        <w:ind w:right="460"/>
        <w:jc w:val="both"/>
        <w:rPr>
          <w:rFonts w:ascii="Calibri" w:eastAsia="Calibri" w:hAnsi="Calibri" w:cs="Calibri"/>
          <w:sz w:val="22"/>
          <w:szCs w:val="22"/>
        </w:rPr>
      </w:pPr>
    </w:p>
    <w:p w14:paraId="45DA56B8" w14:textId="77777777" w:rsidR="00893A23" w:rsidRDefault="00770B40">
      <w:pPr>
        <w:numPr>
          <w:ilvl w:val="0"/>
          <w:numId w:val="1"/>
        </w:numPr>
        <w:pBdr>
          <w:top w:val="nil"/>
          <w:left w:val="nil"/>
          <w:bottom w:val="nil"/>
          <w:right w:val="nil"/>
          <w:between w:val="nil"/>
        </w:pBdr>
        <w:tabs>
          <w:tab w:val="left" w:pos="142"/>
        </w:tabs>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14:paraId="643D99F9" w14:textId="77777777" w:rsidR="00893A23" w:rsidRDefault="00893A23">
      <w:pPr>
        <w:tabs>
          <w:tab w:val="left" w:pos="142"/>
        </w:tabs>
        <w:jc w:val="both"/>
        <w:rPr>
          <w:rFonts w:ascii="Calibri" w:eastAsia="Calibri" w:hAnsi="Calibri" w:cs="Calibri"/>
          <w:sz w:val="22"/>
          <w:szCs w:val="22"/>
        </w:rPr>
      </w:pPr>
    </w:p>
    <w:p w14:paraId="2A48CA16"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lastRenderedPageBreak/>
        <w:t>Las multas se deberán establecer por los incumplimientos del contratista a los plazos y cualquier obligación establecida en el contrato.</w:t>
      </w:r>
    </w:p>
    <w:p w14:paraId="457D85A9" w14:textId="77777777" w:rsidR="00893A23" w:rsidRDefault="00893A23">
      <w:pPr>
        <w:tabs>
          <w:tab w:val="left" w:pos="142"/>
        </w:tabs>
        <w:jc w:val="both"/>
        <w:rPr>
          <w:rFonts w:ascii="Calibri" w:eastAsia="Calibri" w:hAnsi="Calibri" w:cs="Calibri"/>
          <w:b/>
          <w:bCs/>
          <w:sz w:val="22"/>
          <w:szCs w:val="22"/>
        </w:rPr>
      </w:pPr>
    </w:p>
    <w:p w14:paraId="7B7D6BCC" w14:textId="77777777" w:rsidR="00893A23" w:rsidRDefault="00770B40">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 </w:t>
      </w:r>
    </w:p>
    <w:p w14:paraId="159D7549"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54A934E1" w14:textId="77777777" w:rsidR="00893A23" w:rsidRDefault="00770B40">
      <w:pPr>
        <w:numPr>
          <w:ilvl w:val="0"/>
          <w:numId w:val="1"/>
        </w:numPr>
        <w:pBdr>
          <w:top w:val="nil"/>
          <w:left w:val="nil"/>
          <w:bottom w:val="nil"/>
          <w:right w:val="nil"/>
          <w:between w:val="nil"/>
        </w:pBdr>
        <w:tabs>
          <w:tab w:val="left" w:pos="142"/>
        </w:tabs>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14:paraId="7A5E80E3" w14:textId="77777777" w:rsidR="00893A23" w:rsidRDefault="00893A23">
      <w:pPr>
        <w:tabs>
          <w:tab w:val="left" w:pos="142"/>
        </w:tabs>
        <w:jc w:val="both"/>
        <w:rPr>
          <w:rFonts w:ascii="Calibri" w:eastAsia="Calibri" w:hAnsi="Calibri" w:cs="Calibri"/>
          <w:b/>
          <w:bCs/>
          <w:sz w:val="22"/>
          <w:szCs w:val="22"/>
        </w:rPr>
      </w:pPr>
    </w:p>
    <w:p w14:paraId="16838CEA"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4FC197A4" w14:textId="77777777" w:rsidR="00893A23" w:rsidRDefault="00893A23">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50E355FA" w14:textId="77777777" w:rsidR="00893A23" w:rsidRDefault="00770B40">
      <w:pPr>
        <w:numPr>
          <w:ilvl w:val="0"/>
          <w:numId w:val="1"/>
        </w:numPr>
        <w:pBdr>
          <w:top w:val="nil"/>
          <w:left w:val="nil"/>
          <w:bottom w:val="nil"/>
          <w:right w:val="nil"/>
          <w:between w:val="nil"/>
        </w:pBdr>
        <w:tabs>
          <w:tab w:val="left" w:pos="142"/>
        </w:tabs>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14:paraId="3C664B23" w14:textId="77777777" w:rsidR="00893A23" w:rsidRDefault="00893A23">
      <w:pPr>
        <w:tabs>
          <w:tab w:val="left" w:pos="142"/>
          <w:tab w:val="left" w:pos="709"/>
        </w:tabs>
        <w:jc w:val="both"/>
        <w:rPr>
          <w:rFonts w:ascii="Calibri" w:eastAsia="Calibri" w:hAnsi="Calibri" w:cs="Calibri"/>
          <w:sz w:val="22"/>
          <w:szCs w:val="22"/>
        </w:rPr>
      </w:pPr>
    </w:p>
    <w:p w14:paraId="3B5D4619" w14:textId="77777777" w:rsidR="00893A23" w:rsidRDefault="00770B40">
      <w:pPr>
        <w:numPr>
          <w:ilvl w:val="0"/>
          <w:numId w:val="36"/>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bookmarkStart w:id="10" w:name="_heading=h.pp6tsb7f6pnx" w:colFirst="0" w:colLast="0"/>
      <w:bookmarkEnd w:id="10"/>
      <w:r>
        <w:rPr>
          <w:rFonts w:ascii="Calibri" w:eastAsia="Calibri" w:hAnsi="Calibri" w:cs="Calibri"/>
          <w:color w:val="000000"/>
          <w:sz w:val="22"/>
          <w:szCs w:val="22"/>
        </w:rPr>
        <w:t>Los oferentes deberán presentar adicional a los formatos cargados en USHAY el formulario “1.1 PRESENTACIÓN Y COMPROMISO” de acuerdo al modelo de pliegos publicado en el portal institucional del SERCOP con el nombre de “FORMULARIO-UNICO-DE-LA-OFERTA-DE-CONSULTORIA” y “NÓMINA DE ACCIONISTAS, PARTÍCIPES O SOCIOS MAYORITARIOS DE PERSONAS JURÍDICAS Y DECLARACIÓN DEL BENEFICIARIO FINAL” de acuerdo a la normativa publicada en el portal institucional del SERCOP.</w:t>
      </w:r>
    </w:p>
    <w:p w14:paraId="0456F265" w14:textId="77777777" w:rsidR="00893A23" w:rsidRDefault="00893A23">
      <w:pPr>
        <w:pBdr>
          <w:top w:val="nil"/>
          <w:left w:val="nil"/>
          <w:bottom w:val="nil"/>
          <w:right w:val="nil"/>
          <w:between w:val="nil"/>
        </w:pBdr>
        <w:tabs>
          <w:tab w:val="left" w:pos="142"/>
          <w:tab w:val="left" w:pos="709"/>
        </w:tabs>
        <w:spacing w:after="160" w:line="259" w:lineRule="auto"/>
        <w:ind w:left="360"/>
        <w:jc w:val="both"/>
        <w:rPr>
          <w:rFonts w:ascii="Calibri" w:eastAsia="Calibri" w:hAnsi="Calibri" w:cs="Calibri"/>
          <w:color w:val="000000"/>
          <w:sz w:val="22"/>
          <w:szCs w:val="22"/>
        </w:rPr>
      </w:pPr>
    </w:p>
    <w:p w14:paraId="169DC0D8" w14:textId="77777777" w:rsidR="00893A23" w:rsidRDefault="00770B40">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3CFBE221" w14:textId="77777777" w:rsidR="00893A23" w:rsidRDefault="00893A23">
      <w:pPr>
        <w:pBdr>
          <w:top w:val="nil"/>
          <w:left w:val="nil"/>
          <w:bottom w:val="nil"/>
          <w:right w:val="nil"/>
          <w:between w:val="nil"/>
        </w:pBdr>
        <w:ind w:left="720"/>
        <w:rPr>
          <w:rFonts w:ascii="Calibri" w:eastAsia="Calibri" w:hAnsi="Calibri" w:cs="Calibri"/>
          <w:color w:val="000000"/>
          <w:sz w:val="22"/>
          <w:szCs w:val="22"/>
        </w:rPr>
      </w:pPr>
    </w:p>
    <w:p w14:paraId="261EE6A7" w14:textId="77777777" w:rsidR="00893A23" w:rsidRDefault="00893A23">
      <w:pPr>
        <w:pBdr>
          <w:top w:val="nil"/>
          <w:left w:val="nil"/>
          <w:bottom w:val="nil"/>
          <w:right w:val="nil"/>
          <w:between w:val="nil"/>
        </w:pBdr>
        <w:ind w:left="360"/>
        <w:jc w:val="both"/>
        <w:rPr>
          <w:rFonts w:ascii="Calibri" w:eastAsia="Calibri" w:hAnsi="Calibri" w:cs="Calibri"/>
          <w:color w:val="000000"/>
          <w:sz w:val="22"/>
          <w:szCs w:val="22"/>
        </w:rPr>
      </w:pPr>
    </w:p>
    <w:p w14:paraId="0A836645" w14:textId="77777777" w:rsidR="00893A23" w:rsidRDefault="00770B40">
      <w:pPr>
        <w:numPr>
          <w:ilvl w:val="0"/>
          <w:numId w:val="3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14:paraId="6DF7111F" w14:textId="77777777" w:rsidR="00893A23" w:rsidRDefault="00770B40">
      <w:pPr>
        <w:numPr>
          <w:ilvl w:val="0"/>
          <w:numId w:val="36"/>
        </w:numPr>
        <w:spacing w:after="240"/>
        <w:jc w:val="both"/>
        <w:rPr>
          <w:rFonts w:ascii="Arial" w:eastAsia="Arial" w:hAnsi="Arial" w:cs="Arial"/>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3A58CAF9" w14:textId="77777777" w:rsidR="00893A23" w:rsidRDefault="00893A23">
      <w:pPr>
        <w:pBdr>
          <w:top w:val="nil"/>
          <w:left w:val="nil"/>
          <w:bottom w:val="nil"/>
          <w:right w:val="nil"/>
          <w:between w:val="nil"/>
        </w:pBdr>
        <w:jc w:val="both"/>
        <w:rPr>
          <w:rFonts w:ascii="Calibri" w:eastAsia="Calibri" w:hAnsi="Calibri" w:cs="Calibri"/>
          <w:sz w:val="22"/>
          <w:szCs w:val="22"/>
        </w:rPr>
      </w:pPr>
    </w:p>
    <w:p w14:paraId="7B6F7DE8" w14:textId="77777777" w:rsidR="00893A23" w:rsidRDefault="00893A23">
      <w:pPr>
        <w:pBdr>
          <w:top w:val="nil"/>
          <w:left w:val="nil"/>
          <w:bottom w:val="nil"/>
          <w:right w:val="nil"/>
          <w:between w:val="nil"/>
        </w:pBdr>
        <w:tabs>
          <w:tab w:val="left" w:pos="142"/>
        </w:tabs>
        <w:rPr>
          <w:rFonts w:ascii="Calibri" w:eastAsia="Calibri" w:hAnsi="Calibri" w:cs="Calibri"/>
          <w:color w:val="000000"/>
          <w:sz w:val="22"/>
          <w:szCs w:val="22"/>
        </w:rPr>
      </w:pPr>
    </w:p>
    <w:p w14:paraId="7F3E2A1C" w14:textId="77777777" w:rsidR="00893A23" w:rsidRDefault="00893A23">
      <w:pPr>
        <w:pBdr>
          <w:top w:val="nil"/>
          <w:left w:val="nil"/>
          <w:bottom w:val="nil"/>
          <w:right w:val="nil"/>
          <w:between w:val="nil"/>
        </w:pBdr>
        <w:tabs>
          <w:tab w:val="left" w:pos="142"/>
        </w:tabs>
        <w:rPr>
          <w:rFonts w:ascii="Calibri" w:eastAsia="Calibri" w:hAnsi="Calibri" w:cs="Calibri"/>
          <w:color w:val="000000"/>
          <w:sz w:val="22"/>
          <w:szCs w:val="22"/>
        </w:rPr>
      </w:pPr>
    </w:p>
    <w:tbl>
      <w:tblPr>
        <w:tblStyle w:val="ac"/>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893A23" w14:paraId="3BF97068" w14:textId="77777777">
        <w:trPr>
          <w:trHeight w:val="2117"/>
        </w:trPr>
        <w:tc>
          <w:tcPr>
            <w:tcW w:w="3107" w:type="dxa"/>
          </w:tcPr>
          <w:p w14:paraId="0EE265B1"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r w:rsidRPr="000E43DB">
              <w:rPr>
                <w:rFonts w:ascii="Calibri" w:eastAsia="Calibri" w:hAnsi="Calibri" w:cs="Calibri"/>
                <w:color w:val="000000"/>
                <w:sz w:val="24"/>
                <w:szCs w:val="24"/>
                <w:lang w:val="es-EC"/>
              </w:rPr>
              <w:t>Elaborado por:</w:t>
            </w:r>
          </w:p>
          <w:p w14:paraId="1E63F1F9"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7B46998C"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5E7D839F"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102F5D08"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lang w:val="es-EC"/>
              </w:rPr>
            </w:pPr>
            <w:r w:rsidRPr="000E43DB">
              <w:rPr>
                <w:rFonts w:ascii="Calibri" w:eastAsia="Calibri" w:hAnsi="Calibri" w:cs="Calibri"/>
                <w:b/>
                <w:bCs/>
                <w:color w:val="000000"/>
                <w:sz w:val="24"/>
                <w:szCs w:val="24"/>
                <w:highlight w:val="yellow"/>
                <w:lang w:val="es-EC"/>
              </w:rPr>
              <w:t>El funcionario deberá estar CERTIFICADO ANTE EL SERCOP</w:t>
            </w:r>
          </w:p>
        </w:tc>
        <w:tc>
          <w:tcPr>
            <w:tcW w:w="3108" w:type="dxa"/>
          </w:tcPr>
          <w:p w14:paraId="0410AF76"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r w:rsidRPr="000E43DB">
              <w:rPr>
                <w:rFonts w:ascii="Calibri" w:eastAsia="Calibri" w:hAnsi="Calibri" w:cs="Calibri"/>
                <w:color w:val="000000"/>
                <w:sz w:val="24"/>
                <w:szCs w:val="24"/>
                <w:lang w:val="es-EC"/>
              </w:rPr>
              <w:t>Revisado por:</w:t>
            </w:r>
          </w:p>
          <w:p w14:paraId="0F27F426"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0ACE04B7"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1C9788B8"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7C64C312"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r w:rsidRPr="000E43DB">
              <w:rPr>
                <w:rFonts w:ascii="Calibri" w:eastAsia="Calibri" w:hAnsi="Calibri" w:cs="Calibri"/>
                <w:b/>
                <w:bCs/>
                <w:color w:val="000000"/>
                <w:sz w:val="24"/>
                <w:szCs w:val="24"/>
                <w:highlight w:val="yellow"/>
                <w:lang w:val="es-EC"/>
              </w:rPr>
              <w:t>El funcionario deberá estar CERTIFICADO ANTE EL SERCOP</w:t>
            </w:r>
          </w:p>
        </w:tc>
        <w:tc>
          <w:tcPr>
            <w:tcW w:w="3108" w:type="dxa"/>
          </w:tcPr>
          <w:p w14:paraId="409C8DA3"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r w:rsidRPr="000E43DB">
              <w:rPr>
                <w:rFonts w:ascii="Calibri" w:eastAsia="Calibri" w:hAnsi="Calibri" w:cs="Calibri"/>
                <w:color w:val="000000"/>
                <w:sz w:val="24"/>
                <w:szCs w:val="24"/>
                <w:lang w:val="es-EC"/>
              </w:rPr>
              <w:t>Aprobado por:</w:t>
            </w:r>
          </w:p>
          <w:p w14:paraId="50F2890B"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03805B3E"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6E3910BE" w14:textId="77777777" w:rsidR="00893A23" w:rsidRPr="000E43DB" w:rsidRDefault="00893A23">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p>
          <w:p w14:paraId="1E444435" w14:textId="77777777" w:rsidR="00893A23" w:rsidRPr="000E43DB" w:rsidRDefault="00770B40">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lang w:val="es-EC"/>
              </w:rPr>
            </w:pPr>
            <w:r w:rsidRPr="000E43DB">
              <w:rPr>
                <w:rFonts w:ascii="Calibri" w:eastAsia="Calibri" w:hAnsi="Calibri" w:cs="Calibri"/>
                <w:b/>
                <w:bCs/>
                <w:color w:val="000000"/>
                <w:sz w:val="24"/>
                <w:szCs w:val="24"/>
                <w:highlight w:val="yellow"/>
                <w:lang w:val="es-EC"/>
              </w:rPr>
              <w:t>El funcionario deberá estar CERTIFICADO ANTE EL SERCOP</w:t>
            </w:r>
          </w:p>
        </w:tc>
      </w:tr>
    </w:tbl>
    <w:p w14:paraId="6B5A26BC" w14:textId="77777777" w:rsidR="00893A23" w:rsidRDefault="00893A23">
      <w:pPr>
        <w:tabs>
          <w:tab w:val="left" w:pos="142"/>
        </w:tabs>
        <w:rPr>
          <w:rFonts w:ascii="Calibri" w:eastAsia="Calibri" w:hAnsi="Calibri" w:cs="Calibri"/>
          <w:sz w:val="22"/>
          <w:szCs w:val="22"/>
        </w:rPr>
        <w:sectPr w:rsidR="00893A23">
          <w:headerReference w:type="default" r:id="rId12"/>
          <w:footerReference w:type="default" r:id="rId13"/>
          <w:pgSz w:w="11900" w:h="16840"/>
          <w:pgMar w:top="1418" w:right="1127" w:bottom="993" w:left="1440" w:header="386" w:footer="859" w:gutter="0"/>
          <w:pgNumType w:start="1"/>
          <w:cols w:space="720"/>
        </w:sectPr>
      </w:pPr>
    </w:p>
    <w:p w14:paraId="7C8CFC25" w14:textId="77777777" w:rsidR="00893A23" w:rsidRDefault="00770B40">
      <w:pPr>
        <w:tabs>
          <w:tab w:val="left" w:pos="142"/>
          <w:tab w:val="left" w:pos="3041"/>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47B20F67" w14:textId="77777777" w:rsidR="00893A23" w:rsidRDefault="00893A23">
      <w:pPr>
        <w:tabs>
          <w:tab w:val="left" w:pos="142"/>
          <w:tab w:val="left" w:pos="3041"/>
        </w:tabs>
        <w:jc w:val="center"/>
        <w:rPr>
          <w:rFonts w:ascii="Calibri" w:eastAsia="Calibri" w:hAnsi="Calibri" w:cs="Calibri"/>
          <w:b/>
          <w:bCs/>
          <w:sz w:val="22"/>
          <w:szCs w:val="22"/>
        </w:rPr>
      </w:pPr>
    </w:p>
    <w:p w14:paraId="1505B4EB" w14:textId="77777777" w:rsidR="00893A23" w:rsidRDefault="00770B40">
      <w:pPr>
        <w:tabs>
          <w:tab w:val="left" w:pos="142"/>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16FA4E53" w14:textId="77777777" w:rsidR="00893A23" w:rsidRDefault="00893A23">
      <w:pPr>
        <w:tabs>
          <w:tab w:val="left" w:pos="142"/>
          <w:tab w:val="left" w:pos="3041"/>
        </w:tabs>
        <w:jc w:val="both"/>
        <w:rPr>
          <w:rFonts w:ascii="Calibri" w:eastAsia="Calibri" w:hAnsi="Calibri" w:cs="Calibri"/>
          <w:sz w:val="22"/>
          <w:szCs w:val="22"/>
        </w:rPr>
      </w:pPr>
    </w:p>
    <w:p w14:paraId="1B9B8D69"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398CC505" w14:textId="77777777" w:rsidR="00893A23" w:rsidRDefault="00893A23">
      <w:pPr>
        <w:tabs>
          <w:tab w:val="left" w:pos="142"/>
        </w:tabs>
        <w:jc w:val="both"/>
        <w:rPr>
          <w:rFonts w:ascii="Calibri" w:eastAsia="Calibri" w:hAnsi="Calibri" w:cs="Calibri"/>
          <w:sz w:val="22"/>
          <w:szCs w:val="22"/>
        </w:rPr>
      </w:pPr>
    </w:p>
    <w:p w14:paraId="686F1C6B"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09A21947" w14:textId="77777777" w:rsidR="00893A23" w:rsidRDefault="00893A23">
      <w:pPr>
        <w:tabs>
          <w:tab w:val="left" w:pos="142"/>
        </w:tabs>
        <w:jc w:val="both"/>
        <w:rPr>
          <w:rFonts w:ascii="Calibri" w:eastAsia="Calibri" w:hAnsi="Calibri" w:cs="Calibri"/>
          <w:sz w:val="22"/>
          <w:szCs w:val="22"/>
        </w:rPr>
      </w:pPr>
    </w:p>
    <w:p w14:paraId="2AB07B8E"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4F80CA5B" w14:textId="77777777" w:rsidR="00893A23" w:rsidRDefault="00893A23">
      <w:pPr>
        <w:tabs>
          <w:tab w:val="left" w:pos="142"/>
        </w:tabs>
        <w:jc w:val="both"/>
        <w:rPr>
          <w:rFonts w:ascii="Calibri" w:eastAsia="Calibri" w:hAnsi="Calibri" w:cs="Calibri"/>
          <w:sz w:val="22"/>
          <w:szCs w:val="22"/>
        </w:rPr>
      </w:pPr>
    </w:p>
    <w:p w14:paraId="1ADFE1BF" w14:textId="77777777" w:rsidR="00893A23" w:rsidRDefault="00893A23">
      <w:pPr>
        <w:tabs>
          <w:tab w:val="left" w:pos="142"/>
        </w:tabs>
        <w:jc w:val="both"/>
        <w:rPr>
          <w:rFonts w:ascii="Calibri" w:eastAsia="Calibri" w:hAnsi="Calibri" w:cs="Calibri"/>
          <w:sz w:val="22"/>
          <w:szCs w:val="22"/>
        </w:rPr>
      </w:pPr>
    </w:p>
    <w:p w14:paraId="19E42A51"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Atentamente,</w:t>
      </w:r>
    </w:p>
    <w:p w14:paraId="6138154E" w14:textId="77777777" w:rsidR="00893A23" w:rsidRDefault="00893A23">
      <w:pPr>
        <w:tabs>
          <w:tab w:val="left" w:pos="142"/>
        </w:tabs>
        <w:jc w:val="both"/>
        <w:rPr>
          <w:rFonts w:ascii="Calibri" w:eastAsia="Calibri" w:hAnsi="Calibri" w:cs="Calibri"/>
          <w:sz w:val="22"/>
          <w:szCs w:val="22"/>
        </w:rPr>
      </w:pPr>
    </w:p>
    <w:p w14:paraId="3F962DCC" w14:textId="77777777" w:rsidR="00893A23" w:rsidRDefault="00893A23">
      <w:pPr>
        <w:tabs>
          <w:tab w:val="left" w:pos="142"/>
        </w:tabs>
        <w:jc w:val="both"/>
        <w:rPr>
          <w:rFonts w:ascii="Calibri" w:eastAsia="Calibri" w:hAnsi="Calibri" w:cs="Calibri"/>
          <w:sz w:val="22"/>
          <w:szCs w:val="22"/>
        </w:rPr>
      </w:pPr>
    </w:p>
    <w:p w14:paraId="7F67CA7D" w14:textId="77777777" w:rsidR="00893A23" w:rsidRDefault="00893A23">
      <w:pPr>
        <w:tabs>
          <w:tab w:val="left" w:pos="142"/>
        </w:tabs>
        <w:jc w:val="both"/>
        <w:rPr>
          <w:rFonts w:ascii="Calibri" w:eastAsia="Calibri" w:hAnsi="Calibri" w:cs="Calibri"/>
          <w:sz w:val="22"/>
          <w:szCs w:val="22"/>
        </w:rPr>
      </w:pPr>
    </w:p>
    <w:p w14:paraId="4BD02661" w14:textId="77777777" w:rsidR="00893A23" w:rsidRDefault="00893A23">
      <w:pPr>
        <w:tabs>
          <w:tab w:val="left" w:pos="142"/>
        </w:tabs>
        <w:jc w:val="both"/>
        <w:rPr>
          <w:rFonts w:ascii="Calibri" w:eastAsia="Calibri" w:hAnsi="Calibri" w:cs="Calibri"/>
          <w:sz w:val="22"/>
          <w:szCs w:val="22"/>
        </w:rPr>
      </w:pPr>
    </w:p>
    <w:p w14:paraId="0B5D3294" w14:textId="77777777" w:rsidR="00893A23" w:rsidRDefault="00770B40">
      <w:pPr>
        <w:tabs>
          <w:tab w:val="left" w:pos="142"/>
        </w:tabs>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116A1B5B" w14:textId="77777777" w:rsidR="00893A23" w:rsidRDefault="00893A2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2EA81F64" w14:textId="77777777" w:rsidR="00893A23" w:rsidRDefault="00893A23">
      <w:pPr>
        <w:tabs>
          <w:tab w:val="left" w:pos="-720"/>
          <w:tab w:val="left" w:pos="142"/>
          <w:tab w:val="left" w:pos="709"/>
        </w:tabs>
        <w:ind w:right="120"/>
        <w:jc w:val="both"/>
        <w:rPr>
          <w:rFonts w:ascii="Calibri" w:eastAsia="Calibri" w:hAnsi="Calibri" w:cs="Calibri"/>
          <w:b/>
          <w:bCs/>
          <w:sz w:val="22"/>
          <w:szCs w:val="22"/>
        </w:rPr>
      </w:pPr>
    </w:p>
    <w:p w14:paraId="02C9150D" w14:textId="77777777" w:rsidR="00893A23" w:rsidRDefault="00893A23">
      <w:pPr>
        <w:tabs>
          <w:tab w:val="left" w:pos="142"/>
        </w:tabs>
        <w:jc w:val="both"/>
        <w:rPr>
          <w:rFonts w:ascii="Calibri" w:eastAsia="Calibri" w:hAnsi="Calibri" w:cs="Calibri"/>
          <w:b/>
          <w:bCs/>
          <w:sz w:val="22"/>
          <w:szCs w:val="22"/>
        </w:rPr>
        <w:sectPr w:rsidR="00893A23">
          <w:pgSz w:w="11900" w:h="16840"/>
          <w:pgMar w:top="1418" w:right="701" w:bottom="1560" w:left="1134" w:header="386" w:footer="859" w:gutter="0"/>
          <w:cols w:space="720"/>
        </w:sectPr>
      </w:pPr>
    </w:p>
    <w:p w14:paraId="77393F67" w14:textId="77777777" w:rsidR="00893A23" w:rsidRDefault="00770B40">
      <w:pPr>
        <w:tabs>
          <w:tab w:val="left" w:pos="142"/>
        </w:tabs>
        <w:spacing w:line="276" w:lineRule="auto"/>
        <w:jc w:val="center"/>
        <w:rPr>
          <w:rFonts w:ascii="Calibri" w:eastAsia="Calibri" w:hAnsi="Calibri" w:cs="Calibri"/>
          <w:b/>
          <w:bCs/>
          <w:sz w:val="22"/>
          <w:szCs w:val="22"/>
        </w:rPr>
      </w:pPr>
      <w:bookmarkStart w:id="11" w:name="_heading=h.miz109f7lyfd" w:colFirst="0" w:colLast="0"/>
      <w:bookmarkEnd w:id="11"/>
      <w:r>
        <w:rPr>
          <w:rFonts w:ascii="Calibri" w:eastAsia="Calibri" w:hAnsi="Calibri" w:cs="Calibri"/>
          <w:b/>
          <w:bCs/>
          <w:sz w:val="22"/>
          <w:szCs w:val="22"/>
        </w:rPr>
        <w:lastRenderedPageBreak/>
        <w:t>DECLARACIÓN DE VINCULACIÓN CON LA ESCUELA SUPERIOR POLITÉCNICA DEL LITORAL- ESPOL</w:t>
      </w:r>
    </w:p>
    <w:p w14:paraId="6A424EA6" w14:textId="77777777" w:rsidR="00893A23" w:rsidRDefault="00893A23">
      <w:pPr>
        <w:tabs>
          <w:tab w:val="left" w:pos="142"/>
        </w:tabs>
        <w:spacing w:line="276" w:lineRule="auto"/>
        <w:jc w:val="center"/>
        <w:rPr>
          <w:rFonts w:ascii="Calibri" w:eastAsia="Calibri" w:hAnsi="Calibri" w:cs="Calibri"/>
          <w:b/>
          <w:bCs/>
          <w:sz w:val="22"/>
          <w:szCs w:val="22"/>
        </w:rPr>
      </w:pPr>
    </w:p>
    <w:p w14:paraId="0CD02D5F" w14:textId="77777777" w:rsidR="00893A23" w:rsidRDefault="00770B40">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29693AAE" w14:textId="77777777" w:rsidR="00893A23" w:rsidRDefault="00893A2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14:paraId="44FCDC49" w14:textId="77777777" w:rsidR="00893A23" w:rsidRDefault="00770B40">
      <w:pPr>
        <w:numPr>
          <w:ilvl w:val="0"/>
          <w:numId w:val="44"/>
        </w:numPr>
        <w:pBdr>
          <w:top w:val="nil"/>
          <w:left w:val="nil"/>
          <w:bottom w:val="nil"/>
          <w:right w:val="nil"/>
          <w:between w:val="nil"/>
        </w:pBdr>
        <w:tabs>
          <w:tab w:val="left" w:pos="-540"/>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servicio/</w:t>
      </w:r>
      <w:r>
        <w:rPr>
          <w:rFonts w:ascii="Calibri" w:eastAsia="Calibri" w:hAnsi="Calibri" w:cs="Calibri"/>
          <w:color w:val="000000"/>
          <w:sz w:val="22"/>
          <w:szCs w:val="22"/>
        </w:rPr>
        <w:t xml:space="preserve"> Para el caso de servicios, 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14:paraId="339BA367" w14:textId="77777777" w:rsidR="00893A23" w:rsidRDefault="00770B40">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74D879CF" w14:textId="77777777" w:rsidR="00893A23" w:rsidRDefault="00893A23">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p>
    <w:p w14:paraId="2FC600C6" w14:textId="77777777" w:rsidR="00893A23" w:rsidRDefault="00770B40">
      <w:pPr>
        <w:numPr>
          <w:ilvl w:val="0"/>
          <w:numId w:val="48"/>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5A186819" w14:textId="77777777" w:rsidR="00893A23" w:rsidRDefault="00893A23">
      <w:pPr>
        <w:tabs>
          <w:tab w:val="left" w:pos="142"/>
        </w:tabs>
        <w:spacing w:line="276" w:lineRule="auto"/>
        <w:jc w:val="both"/>
        <w:rPr>
          <w:rFonts w:ascii="Calibri" w:eastAsia="Calibri" w:hAnsi="Calibri" w:cs="Calibri"/>
          <w:color w:val="000000"/>
          <w:sz w:val="22"/>
          <w:szCs w:val="22"/>
        </w:rPr>
      </w:pPr>
    </w:p>
    <w:p w14:paraId="755E5B73" w14:textId="77777777" w:rsidR="00893A23" w:rsidRDefault="00770B40">
      <w:pPr>
        <w:numPr>
          <w:ilvl w:val="0"/>
          <w:numId w:val="48"/>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3FE738D9" w14:textId="77777777" w:rsidR="00893A23" w:rsidRDefault="00893A23">
      <w:pPr>
        <w:tabs>
          <w:tab w:val="left" w:pos="142"/>
        </w:tabs>
        <w:spacing w:line="276" w:lineRule="auto"/>
        <w:jc w:val="both"/>
        <w:rPr>
          <w:rFonts w:ascii="Calibri" w:eastAsia="Calibri" w:hAnsi="Calibri" w:cs="Calibri"/>
          <w:color w:val="000000"/>
          <w:sz w:val="22"/>
          <w:szCs w:val="22"/>
        </w:rPr>
      </w:pPr>
    </w:p>
    <w:p w14:paraId="247CB03B" w14:textId="77777777" w:rsidR="00893A23" w:rsidRDefault="00770B40">
      <w:pPr>
        <w:numPr>
          <w:ilvl w:val="0"/>
          <w:numId w:val="48"/>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5E818147" w14:textId="77777777" w:rsidR="00893A23" w:rsidRDefault="00893A23">
      <w:pPr>
        <w:tabs>
          <w:tab w:val="left" w:pos="142"/>
        </w:tabs>
        <w:spacing w:line="276" w:lineRule="auto"/>
        <w:jc w:val="both"/>
        <w:rPr>
          <w:rFonts w:ascii="Calibri" w:eastAsia="Calibri" w:hAnsi="Calibri" w:cs="Calibri"/>
          <w:color w:val="000000"/>
          <w:sz w:val="22"/>
          <w:szCs w:val="22"/>
        </w:rPr>
      </w:pPr>
    </w:p>
    <w:p w14:paraId="29496353" w14:textId="77777777" w:rsidR="00893A23" w:rsidRDefault="00770B40">
      <w:pPr>
        <w:numPr>
          <w:ilvl w:val="0"/>
          <w:numId w:val="48"/>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7F743B85" w14:textId="77777777" w:rsidR="00893A23" w:rsidRDefault="00893A23">
      <w:pPr>
        <w:tabs>
          <w:tab w:val="left" w:pos="142"/>
        </w:tabs>
        <w:spacing w:line="276" w:lineRule="auto"/>
        <w:jc w:val="both"/>
        <w:rPr>
          <w:rFonts w:ascii="Calibri" w:eastAsia="Calibri" w:hAnsi="Calibri" w:cs="Calibri"/>
          <w:color w:val="000000"/>
          <w:sz w:val="22"/>
          <w:szCs w:val="22"/>
        </w:rPr>
      </w:pPr>
    </w:p>
    <w:p w14:paraId="291C4B63"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3D84E85C"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2ED2F1A2"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6D8C9004"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447DE430"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2CA7CD4C"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3C7B9781" w14:textId="77777777" w:rsidR="00893A23" w:rsidRDefault="00893A2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14:paraId="6C7000DC" w14:textId="77777777" w:rsidR="00893A23" w:rsidRDefault="00770B40">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1FDDDF53" w14:textId="77777777" w:rsidR="00893A23" w:rsidRDefault="00893A23">
      <w:pPr>
        <w:tabs>
          <w:tab w:val="left" w:pos="142"/>
        </w:tabs>
        <w:spacing w:line="276" w:lineRule="auto"/>
        <w:jc w:val="both"/>
        <w:rPr>
          <w:rFonts w:ascii="Calibri" w:eastAsia="Calibri" w:hAnsi="Calibri" w:cs="Calibri"/>
          <w:color w:val="000000"/>
          <w:sz w:val="22"/>
          <w:szCs w:val="22"/>
        </w:rPr>
      </w:pPr>
    </w:p>
    <w:p w14:paraId="1DCD401B"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66211430"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1E10611D"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756A49AF"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0999A89A" w14:textId="77777777" w:rsidR="00893A23" w:rsidRDefault="00893A23">
      <w:pPr>
        <w:tabs>
          <w:tab w:val="left" w:pos="142"/>
        </w:tabs>
        <w:spacing w:line="276" w:lineRule="auto"/>
        <w:jc w:val="both"/>
        <w:rPr>
          <w:rFonts w:ascii="Calibri" w:eastAsia="Calibri" w:hAnsi="Calibri" w:cs="Calibri"/>
          <w:color w:val="000000"/>
          <w:sz w:val="22"/>
          <w:szCs w:val="22"/>
        </w:rPr>
      </w:pPr>
    </w:p>
    <w:p w14:paraId="66E5D051" w14:textId="77777777" w:rsidR="00893A23" w:rsidRDefault="00770B40">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1975B25B"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14:paraId="53481B5C"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sectPr w:rsidR="00893A23">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104E6B25" w14:textId="77777777" w:rsidR="00893A23" w:rsidRDefault="00893A23">
      <w:pPr>
        <w:tabs>
          <w:tab w:val="left" w:pos="142"/>
        </w:tabs>
        <w:rPr>
          <w:rFonts w:ascii="Calibri" w:eastAsia="Calibri" w:hAnsi="Calibri" w:cs="Calibri"/>
          <w:sz w:val="22"/>
          <w:szCs w:val="22"/>
        </w:rPr>
      </w:pPr>
    </w:p>
    <w:p w14:paraId="2B71324D" w14:textId="77777777" w:rsidR="00893A23" w:rsidRDefault="00770B40">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30A36EDE" w14:textId="77777777" w:rsidR="00893A23" w:rsidRDefault="00893A23">
      <w:pPr>
        <w:tabs>
          <w:tab w:val="left" w:pos="142"/>
        </w:tabs>
        <w:spacing w:line="276" w:lineRule="auto"/>
        <w:jc w:val="center"/>
        <w:rPr>
          <w:rFonts w:ascii="Calibri" w:eastAsia="Calibri" w:hAnsi="Calibri" w:cs="Calibri"/>
          <w:b/>
          <w:bCs/>
          <w:sz w:val="22"/>
          <w:szCs w:val="22"/>
        </w:rPr>
      </w:pPr>
    </w:p>
    <w:p w14:paraId="08E10BA6" w14:textId="77777777" w:rsidR="00893A23" w:rsidRDefault="00770B40">
      <w:pPr>
        <w:tabs>
          <w:tab w:val="left" w:pos="142"/>
        </w:tabs>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3C88A058" w14:textId="77777777" w:rsidR="00893A23" w:rsidRDefault="00893A23">
      <w:pPr>
        <w:pBdr>
          <w:top w:val="nil"/>
          <w:left w:val="nil"/>
          <w:bottom w:val="nil"/>
          <w:right w:val="nil"/>
          <w:between w:val="nil"/>
        </w:pBdr>
        <w:tabs>
          <w:tab w:val="left" w:pos="142"/>
        </w:tabs>
        <w:spacing w:line="276" w:lineRule="auto"/>
        <w:ind w:right="45"/>
        <w:rPr>
          <w:rFonts w:ascii="Calibri" w:eastAsia="Calibri" w:hAnsi="Calibri" w:cs="Calibri"/>
          <w:b/>
          <w:bCs/>
          <w:color w:val="000000"/>
          <w:sz w:val="22"/>
          <w:szCs w:val="22"/>
        </w:rPr>
      </w:pPr>
    </w:p>
    <w:p w14:paraId="607C1CEB" w14:textId="77777777" w:rsidR="00893A23" w:rsidRDefault="00770B40">
      <w:pPr>
        <w:pBdr>
          <w:top w:val="nil"/>
          <w:left w:val="nil"/>
          <w:bottom w:val="nil"/>
          <w:right w:val="nil"/>
          <w:between w:val="nil"/>
        </w:pBdr>
        <w:tabs>
          <w:tab w:val="left" w:pos="142"/>
        </w:tabs>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servicio</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146E521E" w14:textId="77777777" w:rsidR="00893A23" w:rsidRDefault="00893A23">
      <w:pPr>
        <w:tabs>
          <w:tab w:val="left" w:pos="142"/>
        </w:tabs>
        <w:spacing w:line="276" w:lineRule="auto"/>
        <w:jc w:val="both"/>
        <w:rPr>
          <w:rFonts w:ascii="Calibri" w:eastAsia="Calibri" w:hAnsi="Calibri" w:cs="Calibri"/>
          <w:color w:val="000000"/>
          <w:sz w:val="22"/>
          <w:szCs w:val="22"/>
        </w:rPr>
      </w:pPr>
    </w:p>
    <w:p w14:paraId="67510E34" w14:textId="77777777" w:rsidR="00893A23" w:rsidRDefault="00770B40">
      <w:pPr>
        <w:numPr>
          <w:ilvl w:val="0"/>
          <w:numId w:val="51"/>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2B9AE1C5" w14:textId="77777777" w:rsidR="00893A23" w:rsidRDefault="00893A23">
      <w:pPr>
        <w:tabs>
          <w:tab w:val="left" w:pos="142"/>
        </w:tabs>
        <w:spacing w:line="276" w:lineRule="auto"/>
        <w:jc w:val="both"/>
        <w:rPr>
          <w:rFonts w:ascii="Calibri" w:eastAsia="Calibri" w:hAnsi="Calibri" w:cs="Calibri"/>
          <w:color w:val="000000"/>
          <w:sz w:val="22"/>
          <w:szCs w:val="22"/>
        </w:rPr>
      </w:pPr>
    </w:p>
    <w:p w14:paraId="6FD40639" w14:textId="77777777" w:rsidR="00893A23" w:rsidRDefault="00770B40">
      <w:pPr>
        <w:numPr>
          <w:ilvl w:val="0"/>
          <w:numId w:val="51"/>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33FFB9BC" w14:textId="77777777" w:rsidR="00893A23" w:rsidRDefault="00893A23">
      <w:pPr>
        <w:tabs>
          <w:tab w:val="left" w:pos="142"/>
        </w:tabs>
        <w:spacing w:line="276" w:lineRule="auto"/>
        <w:jc w:val="both"/>
        <w:rPr>
          <w:rFonts w:ascii="Calibri" w:eastAsia="Calibri" w:hAnsi="Calibri" w:cs="Calibri"/>
          <w:sz w:val="22"/>
          <w:szCs w:val="22"/>
        </w:rPr>
      </w:pPr>
    </w:p>
    <w:p w14:paraId="7485330A" w14:textId="77777777" w:rsidR="00893A23" w:rsidRDefault="00770B40">
      <w:pPr>
        <w:numPr>
          <w:ilvl w:val="0"/>
          <w:numId w:val="51"/>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35040D5B" w14:textId="77777777" w:rsidR="00893A23" w:rsidRDefault="00893A23">
      <w:pPr>
        <w:tabs>
          <w:tab w:val="left" w:pos="142"/>
        </w:tabs>
        <w:spacing w:line="276" w:lineRule="auto"/>
        <w:jc w:val="both"/>
        <w:rPr>
          <w:rFonts w:ascii="Calibri" w:eastAsia="Calibri" w:hAnsi="Calibri" w:cs="Calibri"/>
          <w:color w:val="000000"/>
          <w:sz w:val="22"/>
          <w:szCs w:val="22"/>
        </w:rPr>
      </w:pPr>
    </w:p>
    <w:p w14:paraId="7781264F" w14:textId="77777777" w:rsidR="00893A23" w:rsidRDefault="00770B40">
      <w:pPr>
        <w:numPr>
          <w:ilvl w:val="0"/>
          <w:numId w:val="51"/>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30A7A521" w14:textId="77777777" w:rsidR="00893A23" w:rsidRDefault="00893A23">
      <w:pPr>
        <w:tabs>
          <w:tab w:val="left" w:pos="142"/>
        </w:tabs>
        <w:spacing w:line="276" w:lineRule="auto"/>
        <w:jc w:val="both"/>
        <w:rPr>
          <w:rFonts w:ascii="Calibri" w:eastAsia="Calibri" w:hAnsi="Calibri" w:cs="Calibri"/>
          <w:color w:val="000000"/>
          <w:sz w:val="22"/>
          <w:szCs w:val="22"/>
        </w:rPr>
      </w:pPr>
    </w:p>
    <w:p w14:paraId="2A76A35A" w14:textId="77777777" w:rsidR="00893A23" w:rsidRDefault="00893A23">
      <w:pPr>
        <w:tabs>
          <w:tab w:val="left" w:pos="142"/>
        </w:tabs>
        <w:spacing w:line="276" w:lineRule="auto"/>
        <w:jc w:val="both"/>
        <w:rPr>
          <w:rFonts w:ascii="Calibri" w:eastAsia="Calibri" w:hAnsi="Calibri" w:cs="Calibri"/>
          <w:color w:val="000000"/>
          <w:sz w:val="22"/>
          <w:szCs w:val="22"/>
        </w:rPr>
      </w:pPr>
    </w:p>
    <w:p w14:paraId="24658EA9"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671EB080"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1F6606CD"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281FBA52"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643B9914"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5D6C846F"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27216CF1" w14:textId="77777777" w:rsidR="00893A23" w:rsidRDefault="00893A23">
      <w:pPr>
        <w:tabs>
          <w:tab w:val="left" w:pos="142"/>
        </w:tabs>
        <w:spacing w:line="276" w:lineRule="auto"/>
        <w:jc w:val="both"/>
        <w:rPr>
          <w:rFonts w:ascii="Calibri" w:eastAsia="Calibri" w:hAnsi="Calibri" w:cs="Calibri"/>
          <w:color w:val="000000"/>
          <w:sz w:val="22"/>
          <w:szCs w:val="22"/>
        </w:rPr>
      </w:pPr>
    </w:p>
    <w:p w14:paraId="485D327E" w14:textId="77777777" w:rsidR="00893A23" w:rsidRDefault="00770B40">
      <w:pPr>
        <w:tabs>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3A66D68D" w14:textId="77777777" w:rsidR="00893A23" w:rsidRDefault="00893A23">
      <w:pPr>
        <w:tabs>
          <w:tab w:val="left" w:pos="142"/>
        </w:tabs>
        <w:spacing w:line="276" w:lineRule="auto"/>
        <w:jc w:val="both"/>
        <w:rPr>
          <w:rFonts w:ascii="Calibri" w:eastAsia="Calibri" w:hAnsi="Calibri" w:cs="Calibri"/>
          <w:color w:val="000000"/>
          <w:sz w:val="22"/>
          <w:szCs w:val="22"/>
        </w:rPr>
      </w:pPr>
    </w:p>
    <w:p w14:paraId="1641C3B4"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SERCOP Oficio Nro. SERCOP-DSP-2024-3298-OF de 16 de julio de 2024,</w:t>
      </w:r>
    </w:p>
    <w:p w14:paraId="73FD9A1E"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630E66E9"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3A8ED5C8" w14:textId="77777777" w:rsidR="00893A23" w:rsidRDefault="00770B40">
      <w:pPr>
        <w:numPr>
          <w:ilvl w:val="0"/>
          <w:numId w:val="49"/>
        </w:numPr>
        <w:pBdr>
          <w:top w:val="nil"/>
          <w:left w:val="nil"/>
          <w:bottom w:val="nil"/>
          <w:right w:val="nil"/>
          <w:between w:val="nil"/>
        </w:pBdr>
        <w:tabs>
          <w:tab w:val="left" w:pos="142"/>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14AC2B08" w14:textId="77777777" w:rsidR="00893A23" w:rsidRDefault="00893A23">
      <w:pPr>
        <w:tabs>
          <w:tab w:val="left" w:pos="142"/>
        </w:tabs>
        <w:spacing w:line="276" w:lineRule="auto"/>
        <w:jc w:val="both"/>
        <w:rPr>
          <w:rFonts w:ascii="Calibri" w:eastAsia="Calibri" w:hAnsi="Calibri" w:cs="Calibri"/>
          <w:color w:val="000000"/>
          <w:sz w:val="22"/>
          <w:szCs w:val="22"/>
        </w:rPr>
      </w:pPr>
    </w:p>
    <w:p w14:paraId="2BFB8F6D" w14:textId="77777777" w:rsidR="00893A23" w:rsidRDefault="00770B40">
      <w:pPr>
        <w:shd w:val="clear" w:color="auto" w:fill="FFFFFF"/>
        <w:tabs>
          <w:tab w:val="left" w:pos="142"/>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6CBA00F1" w14:textId="77777777" w:rsidR="00893A23" w:rsidRDefault="00770B40">
      <w:pPr>
        <w:numPr>
          <w:ilvl w:val="0"/>
          <w:numId w:val="2"/>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6C30E2B" w14:textId="77777777" w:rsidR="00893A23" w:rsidRDefault="00770B40">
      <w:pPr>
        <w:numPr>
          <w:ilvl w:val="0"/>
          <w:numId w:val="2"/>
        </w:numPr>
        <w:pBdr>
          <w:top w:val="nil"/>
          <w:left w:val="nil"/>
          <w:bottom w:val="nil"/>
          <w:right w:val="nil"/>
          <w:between w:val="nil"/>
        </w:pBdr>
        <w:shd w:val="clear" w:color="auto" w:fill="FFFFFF"/>
        <w:tabs>
          <w:tab w:val="left" w:pos="142"/>
          <w:tab w:val="left" w:pos="2127"/>
        </w:tabs>
        <w:spacing w:after="240"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Este anexo deberá presentarse obligatoriamente.</w:t>
      </w:r>
    </w:p>
    <w:p w14:paraId="740361C2" w14:textId="77777777" w:rsidR="00893A23" w:rsidRDefault="00893A23">
      <w:pPr>
        <w:tabs>
          <w:tab w:val="left" w:pos="142"/>
        </w:tabs>
        <w:rPr>
          <w:rFonts w:ascii="Calibri" w:eastAsia="Calibri" w:hAnsi="Calibri" w:cs="Calibri"/>
          <w:sz w:val="22"/>
          <w:szCs w:val="22"/>
        </w:rPr>
        <w:sectPr w:rsidR="00893A23">
          <w:pgSz w:w="11900" w:h="16840"/>
          <w:pgMar w:top="1418" w:right="1127" w:bottom="1560" w:left="1440" w:header="386" w:footer="859" w:gutter="0"/>
          <w:cols w:space="720"/>
        </w:sectPr>
      </w:pPr>
    </w:p>
    <w:p w14:paraId="40CA3D06"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2993D83D" w14:textId="77777777" w:rsidR="00893A23" w:rsidRDefault="00893A23">
      <w:pPr>
        <w:tabs>
          <w:tab w:val="left" w:pos="142"/>
        </w:tabs>
        <w:jc w:val="center"/>
        <w:rPr>
          <w:rFonts w:ascii="Calibri" w:eastAsia="Calibri" w:hAnsi="Calibri" w:cs="Calibri"/>
          <w:b/>
          <w:bCs/>
          <w:sz w:val="22"/>
          <w:szCs w:val="22"/>
        </w:rPr>
      </w:pPr>
    </w:p>
    <w:p w14:paraId="27DB5376"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241D8B4B" w14:textId="77777777" w:rsidR="00893A23" w:rsidRDefault="00893A23">
      <w:pPr>
        <w:tabs>
          <w:tab w:val="left" w:pos="142"/>
        </w:tabs>
        <w:ind w:right="45"/>
        <w:jc w:val="both"/>
        <w:rPr>
          <w:rFonts w:ascii="Calibri" w:eastAsia="Calibri" w:hAnsi="Calibri" w:cs="Calibri"/>
          <w:color w:val="000000"/>
          <w:sz w:val="22"/>
          <w:szCs w:val="22"/>
        </w:rPr>
      </w:pPr>
    </w:p>
    <w:p w14:paraId="1C758348" w14:textId="77777777" w:rsidR="00893A23" w:rsidRDefault="00770B40">
      <w:pPr>
        <w:tabs>
          <w:tab w:val="left" w:pos="142"/>
        </w:tabs>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633A1C1F" w14:textId="77777777" w:rsidR="00893A23" w:rsidRDefault="00893A23">
      <w:pPr>
        <w:tabs>
          <w:tab w:val="left" w:pos="142"/>
        </w:tabs>
        <w:ind w:right="45"/>
        <w:jc w:val="both"/>
        <w:rPr>
          <w:rFonts w:ascii="Calibri" w:eastAsia="Calibri" w:hAnsi="Calibri" w:cs="Calibri"/>
          <w:color w:val="000000"/>
          <w:sz w:val="22"/>
          <w:szCs w:val="22"/>
        </w:rPr>
      </w:pPr>
    </w:p>
    <w:p w14:paraId="4755CF97" w14:textId="77777777" w:rsidR="00893A23" w:rsidRDefault="00770B40">
      <w:pPr>
        <w:numPr>
          <w:ilvl w:val="0"/>
          <w:numId w:val="7"/>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4209B723" w14:textId="77777777" w:rsidR="00893A23" w:rsidRDefault="00893A23">
      <w:pPr>
        <w:tabs>
          <w:tab w:val="left" w:pos="142"/>
        </w:tabs>
        <w:jc w:val="both"/>
        <w:rPr>
          <w:rFonts w:ascii="Calibri" w:eastAsia="Calibri" w:hAnsi="Calibri" w:cs="Calibri"/>
          <w:b/>
          <w:bCs/>
          <w:sz w:val="22"/>
          <w:szCs w:val="22"/>
        </w:rPr>
      </w:pPr>
    </w:p>
    <w:p w14:paraId="09C3870B"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2D2075DB"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515629A0"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7187BB82" w14:textId="77777777" w:rsidR="00893A23" w:rsidRDefault="00893A23">
      <w:pPr>
        <w:tabs>
          <w:tab w:val="left" w:pos="142"/>
        </w:tabs>
        <w:spacing w:line="259" w:lineRule="auto"/>
        <w:jc w:val="both"/>
        <w:rPr>
          <w:rFonts w:ascii="Calibri" w:eastAsia="Calibri" w:hAnsi="Calibri" w:cs="Calibri"/>
          <w:sz w:val="22"/>
          <w:szCs w:val="22"/>
        </w:rPr>
      </w:pPr>
    </w:p>
    <w:p w14:paraId="7F316900"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25963218"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0E0C7766"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0F4D2BC5" w14:textId="77777777" w:rsidR="00893A23" w:rsidRDefault="00893A23">
      <w:pPr>
        <w:tabs>
          <w:tab w:val="left" w:pos="142"/>
        </w:tabs>
        <w:spacing w:line="259" w:lineRule="auto"/>
        <w:jc w:val="both"/>
        <w:rPr>
          <w:rFonts w:ascii="Calibri" w:eastAsia="Calibri" w:hAnsi="Calibri" w:cs="Calibri"/>
          <w:sz w:val="22"/>
          <w:szCs w:val="22"/>
        </w:rPr>
      </w:pPr>
    </w:p>
    <w:p w14:paraId="1E94E262"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50BD9DD2"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155C616D"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141247CD"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1C59359A" w14:textId="77777777" w:rsidR="00893A23" w:rsidRDefault="00770B40">
      <w:pPr>
        <w:numPr>
          <w:ilvl w:val="0"/>
          <w:numId w:val="3"/>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256A1C47" w14:textId="77777777" w:rsidR="00893A23" w:rsidRDefault="00893A23">
      <w:pPr>
        <w:pBdr>
          <w:top w:val="nil"/>
          <w:left w:val="nil"/>
          <w:bottom w:val="nil"/>
          <w:right w:val="nil"/>
          <w:between w:val="nil"/>
        </w:pBdr>
        <w:tabs>
          <w:tab w:val="left" w:pos="142"/>
        </w:tabs>
        <w:spacing w:line="259" w:lineRule="auto"/>
        <w:jc w:val="both"/>
        <w:rPr>
          <w:rFonts w:ascii="Calibri" w:eastAsia="Calibri" w:hAnsi="Calibri" w:cs="Calibri"/>
          <w:color w:val="000000"/>
          <w:sz w:val="22"/>
          <w:szCs w:val="22"/>
        </w:rPr>
      </w:pPr>
    </w:p>
    <w:p w14:paraId="72CBA6A2"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14:paraId="09C482B3"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14:paraId="52D6CB97"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154D5366"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conyugues o convivientes en unión de hecho de los administradores, representantes, procurador común, accionistas, socios o partícipes de la persona jurídica, compromiso de asociación o consorcio, participante.</w:t>
      </w:r>
    </w:p>
    <w:p w14:paraId="528526FA"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59352421" w14:textId="77777777" w:rsidR="00893A23" w:rsidRDefault="00893A23">
      <w:pPr>
        <w:tabs>
          <w:tab w:val="left" w:pos="142"/>
        </w:tabs>
        <w:jc w:val="both"/>
        <w:rPr>
          <w:rFonts w:ascii="Calibri" w:eastAsia="Calibri" w:hAnsi="Calibri" w:cs="Calibri"/>
          <w:sz w:val="22"/>
          <w:szCs w:val="22"/>
        </w:rPr>
      </w:pPr>
    </w:p>
    <w:p w14:paraId="66B7E1A0" w14:textId="77777777" w:rsidR="00893A23" w:rsidRDefault="00770B40">
      <w:pPr>
        <w:numPr>
          <w:ilvl w:val="0"/>
          <w:numId w:val="7"/>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37579696"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3638BBB4" w14:textId="77777777" w:rsidR="00893A23" w:rsidRDefault="00770B40">
      <w:pPr>
        <w:numPr>
          <w:ilvl w:val="0"/>
          <w:numId w:val="4"/>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3985BF9C" w14:textId="77777777" w:rsidR="00893A23" w:rsidRDefault="00770B40">
      <w:pPr>
        <w:numPr>
          <w:ilvl w:val="0"/>
          <w:numId w:val="4"/>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5B1487A1" w14:textId="77777777" w:rsidR="00893A23" w:rsidRDefault="00770B40">
      <w:pPr>
        <w:numPr>
          <w:ilvl w:val="0"/>
          <w:numId w:val="4"/>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3DA42206" w14:textId="77777777" w:rsidR="00893A23" w:rsidRDefault="00770B40">
      <w:pPr>
        <w:numPr>
          <w:ilvl w:val="0"/>
          <w:numId w:val="4"/>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5CBA27A7" w14:textId="77777777" w:rsidR="00893A23" w:rsidRDefault="00770B40">
      <w:pPr>
        <w:numPr>
          <w:ilvl w:val="0"/>
          <w:numId w:val="4"/>
        </w:numPr>
        <w:pBdr>
          <w:top w:val="nil"/>
          <w:left w:val="nil"/>
          <w:bottom w:val="nil"/>
          <w:right w:val="nil"/>
          <w:between w:val="nil"/>
        </w:pBdr>
        <w:tabs>
          <w:tab w:val="left" w:pos="142"/>
        </w:tabs>
        <w:spacing w:line="259"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6C902BF3" w14:textId="77777777" w:rsidR="00893A23" w:rsidRDefault="00770B40">
      <w:pPr>
        <w:numPr>
          <w:ilvl w:val="0"/>
          <w:numId w:val="4"/>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71F2F3E6" w14:textId="77777777" w:rsidR="00893A23" w:rsidRDefault="00893A23">
      <w:pPr>
        <w:tabs>
          <w:tab w:val="left" w:pos="142"/>
        </w:tabs>
        <w:jc w:val="both"/>
        <w:rPr>
          <w:rFonts w:ascii="Calibri" w:eastAsia="Calibri" w:hAnsi="Calibri" w:cs="Calibri"/>
          <w:b/>
          <w:bCs/>
          <w:sz w:val="22"/>
          <w:szCs w:val="22"/>
        </w:rPr>
      </w:pPr>
    </w:p>
    <w:p w14:paraId="1083AAAE" w14:textId="77777777" w:rsidR="00893A23" w:rsidRDefault="00770B40">
      <w:pPr>
        <w:tabs>
          <w:tab w:val="left" w:pos="142"/>
        </w:tabs>
        <w:jc w:val="both"/>
        <w:rPr>
          <w:rFonts w:ascii="Calibri" w:eastAsia="Calibri" w:hAnsi="Calibri" w:cs="Calibri"/>
          <w:b/>
          <w:bCs/>
          <w:sz w:val="22"/>
          <w:szCs w:val="22"/>
        </w:rPr>
      </w:pPr>
      <w:r>
        <w:rPr>
          <w:rFonts w:ascii="Calibri" w:eastAsia="Calibri" w:hAnsi="Calibri" w:cs="Calibri"/>
          <w:b/>
          <w:bCs/>
          <w:sz w:val="22"/>
          <w:szCs w:val="22"/>
        </w:rPr>
        <w:t>Debe adjuntar:</w:t>
      </w:r>
    </w:p>
    <w:p w14:paraId="26378CE2" w14:textId="77777777" w:rsidR="00893A23" w:rsidRDefault="00893A23">
      <w:pPr>
        <w:tabs>
          <w:tab w:val="left" w:pos="142"/>
        </w:tabs>
        <w:jc w:val="both"/>
        <w:rPr>
          <w:rFonts w:ascii="Calibri" w:eastAsia="Calibri" w:hAnsi="Calibri" w:cs="Calibri"/>
          <w:b/>
          <w:bCs/>
          <w:sz w:val="22"/>
          <w:szCs w:val="22"/>
        </w:rPr>
      </w:pPr>
    </w:p>
    <w:p w14:paraId="3C24925E"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620FF8F0"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19CDF265" w14:textId="77777777" w:rsidR="00893A23" w:rsidRDefault="00770B40">
      <w:pPr>
        <w:numPr>
          <w:ilvl w:val="0"/>
          <w:numId w:val="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0CD8D30D" w14:textId="77777777" w:rsidR="00893A23" w:rsidRDefault="00893A23">
      <w:pPr>
        <w:tabs>
          <w:tab w:val="left" w:pos="142"/>
        </w:tabs>
        <w:spacing w:line="276" w:lineRule="auto"/>
        <w:jc w:val="both"/>
        <w:rPr>
          <w:rFonts w:ascii="Calibri" w:eastAsia="Calibri" w:hAnsi="Calibri" w:cs="Calibri"/>
          <w:color w:val="000000"/>
          <w:sz w:val="22"/>
          <w:szCs w:val="22"/>
        </w:rPr>
      </w:pPr>
    </w:p>
    <w:p w14:paraId="752562B3"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36486A15"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131A879D"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7BD15FA8" w14:textId="77777777" w:rsidR="00893A23" w:rsidRDefault="00893A23">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b/>
          <w:bCs/>
          <w:color w:val="000000"/>
          <w:sz w:val="22"/>
          <w:szCs w:val="22"/>
        </w:rPr>
      </w:pPr>
    </w:p>
    <w:p w14:paraId="2A4FB721"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4F3133A5" w14:textId="77777777" w:rsidR="00893A23" w:rsidRDefault="00770B40">
      <w:pPr>
        <w:pBdr>
          <w:top w:val="single" w:sz="4" w:space="1" w:color="00000A"/>
          <w:left w:val="single" w:sz="4" w:space="4" w:color="00000A"/>
          <w:bottom w:val="single" w:sz="4" w:space="1" w:color="00000A"/>
          <w:right w:val="single" w:sz="4" w:space="4" w:color="00000A"/>
          <w:between w:val="nil"/>
        </w:pBdr>
        <w:tabs>
          <w:tab w:val="left" w:pos="-720"/>
          <w:tab w:val="left" w:pos="142"/>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2D9725CC" w14:textId="77777777" w:rsidR="00893A23" w:rsidRDefault="00893A23">
      <w:pPr>
        <w:pBdr>
          <w:top w:val="nil"/>
          <w:left w:val="nil"/>
          <w:bottom w:val="nil"/>
          <w:right w:val="nil"/>
          <w:between w:val="nil"/>
        </w:pBdr>
        <w:tabs>
          <w:tab w:val="left" w:pos="142"/>
        </w:tabs>
        <w:spacing w:line="276" w:lineRule="auto"/>
        <w:jc w:val="both"/>
        <w:rPr>
          <w:rFonts w:ascii="Calibri" w:eastAsia="Calibri" w:hAnsi="Calibri" w:cs="Calibri"/>
          <w:color w:val="000000"/>
          <w:sz w:val="22"/>
          <w:szCs w:val="22"/>
        </w:rPr>
      </w:pPr>
    </w:p>
    <w:p w14:paraId="1A91C952" w14:textId="77777777" w:rsidR="00893A23" w:rsidRDefault="00770B40">
      <w:pPr>
        <w:tabs>
          <w:tab w:val="left" w:pos="142"/>
        </w:tabs>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65E509D5" w14:textId="77777777" w:rsidR="00893A23" w:rsidRDefault="00770B40">
      <w:pPr>
        <w:numPr>
          <w:ilvl w:val="0"/>
          <w:numId w:val="4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14:paraId="1EB70F51" w14:textId="77777777" w:rsidR="00893A23" w:rsidRDefault="00893A23">
      <w:pPr>
        <w:tabs>
          <w:tab w:val="left" w:pos="142"/>
        </w:tabs>
        <w:spacing w:line="276" w:lineRule="auto"/>
        <w:jc w:val="both"/>
        <w:rPr>
          <w:rFonts w:ascii="Calibri" w:eastAsia="Calibri" w:hAnsi="Calibri" w:cs="Calibri"/>
          <w:sz w:val="22"/>
          <w:szCs w:val="22"/>
        </w:rPr>
      </w:pPr>
    </w:p>
    <w:p w14:paraId="6FD34F38" w14:textId="77777777" w:rsidR="00893A23" w:rsidRDefault="00770B40">
      <w:pPr>
        <w:shd w:val="clear" w:color="auto" w:fill="FFFFFF"/>
        <w:tabs>
          <w:tab w:val="left" w:pos="142"/>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14:paraId="18930B69" w14:textId="77777777" w:rsidR="00893A23" w:rsidRDefault="00770B40">
      <w:pPr>
        <w:numPr>
          <w:ilvl w:val="0"/>
          <w:numId w:val="50"/>
        </w:numPr>
        <w:pBdr>
          <w:top w:val="nil"/>
          <w:left w:val="nil"/>
          <w:bottom w:val="nil"/>
          <w:right w:val="nil"/>
          <w:between w:val="nil"/>
        </w:pBdr>
        <w:tabs>
          <w:tab w:val="left" w:pos="142"/>
        </w:tabs>
        <w:spacing w:line="276" w:lineRule="auto"/>
        <w:ind w:left="0" w:right="45"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14:paraId="5C297C8E"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E9C4361"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14:paraId="0BD1BA61"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presente formulario debe ser suscrito electrónicamente.</w:t>
      </w:r>
    </w:p>
    <w:p w14:paraId="07E7E26D" w14:textId="77777777" w:rsidR="00893A23" w:rsidRDefault="00770B40">
      <w:pPr>
        <w:numPr>
          <w:ilvl w:val="0"/>
          <w:numId w:val="50"/>
        </w:numPr>
        <w:pBdr>
          <w:top w:val="nil"/>
          <w:left w:val="nil"/>
          <w:bottom w:val="nil"/>
          <w:right w:val="nil"/>
          <w:between w:val="nil"/>
        </w:pBdr>
        <w:shd w:val="clear" w:color="auto" w:fill="FFFFFF"/>
        <w:tabs>
          <w:tab w:val="left" w:pos="142"/>
          <w:tab w:val="left" w:pos="2127"/>
        </w:tabs>
        <w:spacing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14:paraId="65E61223" w14:textId="77777777" w:rsidR="00893A23" w:rsidRDefault="00893A23">
      <w:pPr>
        <w:tabs>
          <w:tab w:val="left" w:pos="142"/>
        </w:tabs>
        <w:ind w:right="45"/>
        <w:jc w:val="both"/>
        <w:rPr>
          <w:rFonts w:ascii="Calibri" w:eastAsia="Calibri" w:hAnsi="Calibri" w:cs="Calibri"/>
          <w:color w:val="000000"/>
          <w:sz w:val="22"/>
          <w:szCs w:val="22"/>
        </w:rPr>
      </w:pPr>
    </w:p>
    <w:p w14:paraId="4652BECD" w14:textId="77777777" w:rsidR="00893A23" w:rsidRDefault="00770B40">
      <w:pPr>
        <w:numPr>
          <w:ilvl w:val="0"/>
          <w:numId w:val="6"/>
        </w:numPr>
        <w:pBdr>
          <w:top w:val="nil"/>
          <w:left w:val="nil"/>
          <w:bottom w:val="nil"/>
          <w:right w:val="nil"/>
          <w:between w:val="nil"/>
        </w:pBdr>
        <w:tabs>
          <w:tab w:val="left" w:pos="142"/>
        </w:tabs>
        <w:ind w:left="0" w:right="45" w:firstLine="0"/>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6F6EA280" w14:textId="77777777" w:rsidR="00893A23" w:rsidRDefault="00893A23">
      <w:pPr>
        <w:tabs>
          <w:tab w:val="left" w:pos="142"/>
        </w:tabs>
        <w:ind w:right="45"/>
        <w:jc w:val="both"/>
        <w:rPr>
          <w:rFonts w:ascii="Calibri" w:eastAsia="Calibri" w:hAnsi="Calibri" w:cs="Calibri"/>
          <w:color w:val="000000"/>
          <w:sz w:val="22"/>
          <w:szCs w:val="22"/>
        </w:rPr>
      </w:pPr>
    </w:p>
    <w:p w14:paraId="025CF526" w14:textId="77777777" w:rsidR="00893A23" w:rsidRDefault="00770B40">
      <w:pPr>
        <w:numPr>
          <w:ilvl w:val="0"/>
          <w:numId w:val="6"/>
        </w:numPr>
        <w:pBdr>
          <w:top w:val="nil"/>
          <w:left w:val="nil"/>
          <w:bottom w:val="nil"/>
          <w:right w:val="nil"/>
          <w:between w:val="nil"/>
        </w:pBdr>
        <w:tabs>
          <w:tab w:val="left" w:pos="142"/>
        </w:tabs>
        <w:ind w:left="0" w:right="45"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433574F7" w14:textId="77777777" w:rsidR="00893A23" w:rsidRDefault="00893A23">
      <w:pPr>
        <w:pBdr>
          <w:top w:val="nil"/>
          <w:left w:val="nil"/>
          <w:bottom w:val="nil"/>
          <w:right w:val="nil"/>
          <w:between w:val="nil"/>
        </w:pBdr>
        <w:shd w:val="clear" w:color="auto" w:fill="FFFFFF"/>
        <w:tabs>
          <w:tab w:val="left" w:pos="142"/>
          <w:tab w:val="left" w:pos="2127"/>
        </w:tabs>
        <w:spacing w:line="276" w:lineRule="auto"/>
        <w:jc w:val="both"/>
        <w:rPr>
          <w:rFonts w:ascii="Calibri" w:eastAsia="Calibri" w:hAnsi="Calibri" w:cs="Calibri"/>
          <w:color w:val="000000"/>
          <w:sz w:val="22"/>
          <w:szCs w:val="22"/>
        </w:rPr>
      </w:pPr>
    </w:p>
    <w:p w14:paraId="74D5107B" w14:textId="77777777" w:rsidR="00893A23" w:rsidRDefault="00893A23">
      <w:pPr>
        <w:tabs>
          <w:tab w:val="left" w:pos="142"/>
        </w:tabs>
        <w:rPr>
          <w:rFonts w:ascii="Calibri" w:eastAsia="Calibri" w:hAnsi="Calibri" w:cs="Calibri"/>
          <w:sz w:val="22"/>
          <w:szCs w:val="22"/>
        </w:rPr>
      </w:pPr>
    </w:p>
    <w:p w14:paraId="2CE62CFB" w14:textId="77777777" w:rsidR="00893A23" w:rsidRDefault="00893A23">
      <w:pPr>
        <w:tabs>
          <w:tab w:val="left" w:pos="142"/>
        </w:tabs>
        <w:rPr>
          <w:rFonts w:ascii="Calibri" w:eastAsia="Calibri" w:hAnsi="Calibri" w:cs="Calibri"/>
          <w:b/>
          <w:bCs/>
          <w:sz w:val="22"/>
          <w:szCs w:val="22"/>
        </w:rPr>
      </w:pPr>
    </w:p>
    <w:p w14:paraId="15585B0C" w14:textId="77777777" w:rsidR="00893A23" w:rsidRDefault="00893A23">
      <w:pPr>
        <w:tabs>
          <w:tab w:val="left" w:pos="-720"/>
          <w:tab w:val="left" w:pos="142"/>
          <w:tab w:val="left" w:pos="709"/>
        </w:tabs>
        <w:ind w:right="120"/>
        <w:jc w:val="both"/>
        <w:rPr>
          <w:rFonts w:ascii="Calibri" w:eastAsia="Calibri" w:hAnsi="Calibri" w:cs="Calibri"/>
          <w:b/>
          <w:bCs/>
          <w:sz w:val="22"/>
          <w:szCs w:val="22"/>
        </w:rPr>
      </w:pPr>
    </w:p>
    <w:p w14:paraId="79A9A83C" w14:textId="77777777" w:rsidR="00893A23" w:rsidRDefault="00770B40">
      <w:pPr>
        <w:tabs>
          <w:tab w:val="left" w:pos="142"/>
        </w:tabs>
        <w:jc w:val="both"/>
        <w:rPr>
          <w:rFonts w:ascii="Calibri" w:eastAsia="Calibri" w:hAnsi="Calibri" w:cs="Calibri"/>
          <w:b/>
          <w:bCs/>
          <w:sz w:val="22"/>
          <w:szCs w:val="22"/>
        </w:rPr>
      </w:pPr>
      <w:r>
        <w:br w:type="page"/>
      </w:r>
    </w:p>
    <w:p w14:paraId="7CA7ED92" w14:textId="77777777" w:rsidR="00893A23" w:rsidRDefault="00770B40">
      <w:pPr>
        <w:tabs>
          <w:tab w:val="left" w:pos="142"/>
          <w:tab w:val="left" w:pos="2880"/>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5151E9E8" w14:textId="77777777" w:rsidR="00893A23" w:rsidRDefault="00893A23">
      <w:pPr>
        <w:tabs>
          <w:tab w:val="left" w:pos="142"/>
        </w:tabs>
        <w:jc w:val="center"/>
        <w:rPr>
          <w:rFonts w:ascii="Calibri" w:eastAsia="Calibri" w:hAnsi="Calibri" w:cs="Calibri"/>
          <w:b/>
          <w:bCs/>
          <w:sz w:val="22"/>
          <w:szCs w:val="22"/>
        </w:rPr>
      </w:pPr>
    </w:p>
    <w:p w14:paraId="4E874A76" w14:textId="77777777" w:rsidR="00893A23" w:rsidRDefault="00770B40">
      <w:pPr>
        <w:tabs>
          <w:tab w:val="left" w:pos="142"/>
        </w:tabs>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37408143" w14:textId="77777777" w:rsidR="00893A23" w:rsidRDefault="00893A23">
      <w:pPr>
        <w:spacing w:line="276" w:lineRule="auto"/>
        <w:ind w:right="238"/>
        <w:rPr>
          <w:rFonts w:ascii="Calibri" w:eastAsia="Calibri" w:hAnsi="Calibri" w:cs="Calibri"/>
          <w:b/>
          <w:bCs/>
          <w:sz w:val="22"/>
          <w:szCs w:val="22"/>
        </w:rPr>
      </w:pPr>
      <w:bookmarkStart w:id="12" w:name="_heading=h.1z1y7kaziws2" w:colFirst="0" w:colLast="0"/>
      <w:bookmarkEnd w:id="12"/>
    </w:p>
    <w:tbl>
      <w:tblPr>
        <w:tblStyle w:val="ad"/>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7274"/>
        <w:gridCol w:w="1702"/>
      </w:tblGrid>
      <w:tr w:rsidR="00893A23" w14:paraId="0DB6062C" w14:textId="77777777">
        <w:trPr>
          <w:trHeight w:val="318"/>
          <w:jc w:val="center"/>
        </w:trPr>
        <w:tc>
          <w:tcPr>
            <w:tcW w:w="7933" w:type="dxa"/>
            <w:gridSpan w:val="2"/>
            <w:shd w:val="clear" w:color="auto" w:fill="BEBEBE"/>
          </w:tcPr>
          <w:p w14:paraId="40ABAC80" w14:textId="77777777" w:rsidR="00893A23" w:rsidRDefault="00770B40">
            <w:pPr>
              <w:pBdr>
                <w:top w:val="nil"/>
                <w:left w:val="nil"/>
                <w:bottom w:val="nil"/>
                <w:right w:val="nil"/>
                <w:between w:val="nil"/>
              </w:pBdr>
              <w:spacing w:before="123" w:line="276" w:lineRule="auto"/>
              <w:ind w:left="1869" w:right="1855"/>
              <w:jc w:val="center"/>
              <w:rPr>
                <w:rFonts w:ascii="Calibri" w:eastAsia="Calibri" w:hAnsi="Calibri" w:cs="Calibri"/>
                <w:b/>
                <w:bCs/>
                <w:color w:val="000000"/>
              </w:rPr>
            </w:pPr>
            <w:bookmarkStart w:id="13" w:name="_heading=h.ndsvx2mifk33" w:colFirst="0" w:colLast="0"/>
            <w:bookmarkEnd w:id="13"/>
            <w:r>
              <w:rPr>
                <w:rFonts w:ascii="Calibri" w:eastAsia="Calibri" w:hAnsi="Calibri" w:cs="Calibri"/>
                <w:b/>
                <w:bCs/>
                <w:color w:val="000000"/>
              </w:rPr>
              <w:t>DESCRIPCIÓN</w:t>
            </w:r>
          </w:p>
        </w:tc>
        <w:tc>
          <w:tcPr>
            <w:tcW w:w="1702" w:type="dxa"/>
            <w:shd w:val="clear" w:color="auto" w:fill="BEBEBE"/>
          </w:tcPr>
          <w:p w14:paraId="15057714" w14:textId="77777777" w:rsidR="00893A23" w:rsidRDefault="00770B40">
            <w:pPr>
              <w:pBdr>
                <w:top w:val="nil"/>
                <w:left w:val="nil"/>
                <w:bottom w:val="nil"/>
                <w:right w:val="nil"/>
                <w:between w:val="nil"/>
              </w:pBdr>
              <w:spacing w:before="123" w:line="276" w:lineRule="auto"/>
              <w:ind w:left="654" w:right="390"/>
              <w:jc w:val="center"/>
              <w:rPr>
                <w:rFonts w:ascii="Calibri" w:eastAsia="Calibri" w:hAnsi="Calibri" w:cs="Calibri"/>
                <w:b/>
                <w:bCs/>
                <w:color w:val="000000"/>
              </w:rPr>
            </w:pPr>
            <w:r>
              <w:rPr>
                <w:rFonts w:ascii="Calibri" w:eastAsia="Calibri" w:hAnsi="Calibri" w:cs="Calibri"/>
                <w:b/>
                <w:bCs/>
                <w:color w:val="000000"/>
              </w:rPr>
              <w:t>Valor</w:t>
            </w:r>
          </w:p>
        </w:tc>
      </w:tr>
      <w:tr w:rsidR="00893A23" w14:paraId="4B3F726A" w14:textId="77777777">
        <w:trPr>
          <w:trHeight w:val="321"/>
          <w:jc w:val="center"/>
        </w:trPr>
        <w:tc>
          <w:tcPr>
            <w:tcW w:w="7933" w:type="dxa"/>
            <w:gridSpan w:val="2"/>
          </w:tcPr>
          <w:p w14:paraId="1B17798A"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r>
              <w:rPr>
                <w:rFonts w:ascii="Calibri" w:eastAsia="Calibri" w:hAnsi="Calibri" w:cs="Calibri"/>
                <w:color w:val="000000"/>
              </w:rPr>
              <w:t>1. COSTOS DIRECTOS</w:t>
            </w:r>
          </w:p>
        </w:tc>
        <w:tc>
          <w:tcPr>
            <w:tcW w:w="1702" w:type="dxa"/>
          </w:tcPr>
          <w:p w14:paraId="6E9E5568"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r>
      <w:tr w:rsidR="00893A23" w14:paraId="07C92555" w14:textId="77777777">
        <w:trPr>
          <w:trHeight w:val="318"/>
          <w:jc w:val="center"/>
        </w:trPr>
        <w:tc>
          <w:tcPr>
            <w:tcW w:w="659" w:type="dxa"/>
          </w:tcPr>
          <w:p w14:paraId="5C151B42"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30C38925"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Remuneraciones</w:t>
            </w:r>
            <w:proofErr w:type="spellEnd"/>
          </w:p>
        </w:tc>
        <w:tc>
          <w:tcPr>
            <w:tcW w:w="1702" w:type="dxa"/>
            <w:vAlign w:val="center"/>
          </w:tcPr>
          <w:p w14:paraId="587125EF"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76F1D129" w14:textId="77777777">
        <w:trPr>
          <w:trHeight w:val="321"/>
          <w:jc w:val="center"/>
        </w:trPr>
        <w:tc>
          <w:tcPr>
            <w:tcW w:w="659" w:type="dxa"/>
          </w:tcPr>
          <w:p w14:paraId="4AA9E9BF"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7379233E"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Beneficios</w:t>
            </w:r>
            <w:proofErr w:type="spellEnd"/>
            <w:r>
              <w:rPr>
                <w:rFonts w:ascii="Calibri" w:eastAsia="Calibri" w:hAnsi="Calibri" w:cs="Calibri"/>
                <w:color w:val="000000"/>
              </w:rPr>
              <w:t xml:space="preserve"> o </w:t>
            </w:r>
            <w:proofErr w:type="spellStart"/>
            <w:r>
              <w:rPr>
                <w:rFonts w:ascii="Calibri" w:eastAsia="Calibri" w:hAnsi="Calibri" w:cs="Calibri"/>
                <w:color w:val="000000"/>
              </w:rPr>
              <w:t>cargas</w:t>
            </w:r>
            <w:proofErr w:type="spellEnd"/>
            <w:r>
              <w:rPr>
                <w:rFonts w:ascii="Calibri" w:eastAsia="Calibri" w:hAnsi="Calibri" w:cs="Calibri"/>
                <w:color w:val="000000"/>
              </w:rPr>
              <w:t xml:space="preserve"> </w:t>
            </w:r>
            <w:proofErr w:type="spellStart"/>
            <w:r>
              <w:rPr>
                <w:rFonts w:ascii="Calibri" w:eastAsia="Calibri" w:hAnsi="Calibri" w:cs="Calibri"/>
                <w:color w:val="000000"/>
              </w:rPr>
              <w:t>sociales</w:t>
            </w:r>
            <w:proofErr w:type="spellEnd"/>
          </w:p>
        </w:tc>
        <w:tc>
          <w:tcPr>
            <w:tcW w:w="1702" w:type="dxa"/>
            <w:vAlign w:val="center"/>
          </w:tcPr>
          <w:p w14:paraId="094A0015"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04673DA2" w14:textId="77777777">
        <w:trPr>
          <w:trHeight w:val="318"/>
          <w:jc w:val="center"/>
        </w:trPr>
        <w:tc>
          <w:tcPr>
            <w:tcW w:w="659" w:type="dxa"/>
          </w:tcPr>
          <w:p w14:paraId="35F20031"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1FFE19AA"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Viajes</w:t>
            </w:r>
            <w:proofErr w:type="spellEnd"/>
            <w:r>
              <w:rPr>
                <w:rFonts w:ascii="Calibri" w:eastAsia="Calibri" w:hAnsi="Calibri" w:cs="Calibri"/>
                <w:color w:val="000000"/>
              </w:rPr>
              <w:t xml:space="preserve"> y </w:t>
            </w:r>
            <w:proofErr w:type="spellStart"/>
            <w:r>
              <w:rPr>
                <w:rFonts w:ascii="Calibri" w:eastAsia="Calibri" w:hAnsi="Calibri" w:cs="Calibri"/>
                <w:color w:val="000000"/>
              </w:rPr>
              <w:t>viáticos</w:t>
            </w:r>
            <w:proofErr w:type="spellEnd"/>
          </w:p>
        </w:tc>
        <w:tc>
          <w:tcPr>
            <w:tcW w:w="1702" w:type="dxa"/>
            <w:vAlign w:val="center"/>
          </w:tcPr>
          <w:p w14:paraId="722B5BA2"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778B4009" w14:textId="77777777">
        <w:trPr>
          <w:trHeight w:val="321"/>
          <w:jc w:val="center"/>
        </w:trPr>
        <w:tc>
          <w:tcPr>
            <w:tcW w:w="659" w:type="dxa"/>
          </w:tcPr>
          <w:p w14:paraId="07B412FF"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22497B62"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Subcontratos</w:t>
            </w:r>
            <w:proofErr w:type="spellEnd"/>
            <w:r>
              <w:rPr>
                <w:rFonts w:ascii="Calibri" w:eastAsia="Calibri" w:hAnsi="Calibri" w:cs="Calibri"/>
                <w:color w:val="000000"/>
              </w:rPr>
              <w:t xml:space="preserve"> y </w:t>
            </w:r>
            <w:proofErr w:type="spellStart"/>
            <w:r>
              <w:rPr>
                <w:rFonts w:ascii="Calibri" w:eastAsia="Calibri" w:hAnsi="Calibri" w:cs="Calibri"/>
                <w:color w:val="000000"/>
              </w:rPr>
              <w:t>servicios</w:t>
            </w:r>
            <w:proofErr w:type="spellEnd"/>
            <w:r>
              <w:rPr>
                <w:rFonts w:ascii="Calibri" w:eastAsia="Calibri" w:hAnsi="Calibri" w:cs="Calibri"/>
                <w:color w:val="000000"/>
              </w:rPr>
              <w:t xml:space="preserve"> </w:t>
            </w:r>
            <w:proofErr w:type="spellStart"/>
            <w:r>
              <w:rPr>
                <w:rFonts w:ascii="Calibri" w:eastAsia="Calibri" w:hAnsi="Calibri" w:cs="Calibri"/>
                <w:color w:val="000000"/>
              </w:rPr>
              <w:t>varios</w:t>
            </w:r>
            <w:proofErr w:type="spellEnd"/>
          </w:p>
        </w:tc>
        <w:tc>
          <w:tcPr>
            <w:tcW w:w="1702" w:type="dxa"/>
            <w:vAlign w:val="center"/>
          </w:tcPr>
          <w:p w14:paraId="780F21A9"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3A23C882" w14:textId="77777777">
        <w:trPr>
          <w:trHeight w:val="319"/>
          <w:jc w:val="center"/>
        </w:trPr>
        <w:tc>
          <w:tcPr>
            <w:tcW w:w="659" w:type="dxa"/>
          </w:tcPr>
          <w:p w14:paraId="34248BFC"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791B1FFB" w14:textId="77777777" w:rsidR="00893A23" w:rsidRPr="000E43DB" w:rsidRDefault="00770B40">
            <w:pPr>
              <w:pBdr>
                <w:top w:val="nil"/>
                <w:left w:val="nil"/>
                <w:bottom w:val="nil"/>
                <w:right w:val="nil"/>
                <w:between w:val="nil"/>
              </w:pBdr>
              <w:spacing w:before="124" w:line="276" w:lineRule="auto"/>
              <w:ind w:left="71"/>
              <w:rPr>
                <w:rFonts w:ascii="Calibri" w:eastAsia="Calibri" w:hAnsi="Calibri" w:cs="Calibri"/>
                <w:color w:val="000000"/>
                <w:lang w:val="es-EC"/>
              </w:rPr>
            </w:pPr>
            <w:r w:rsidRPr="000E43DB">
              <w:rPr>
                <w:rFonts w:ascii="Calibri" w:eastAsia="Calibri" w:hAnsi="Calibri" w:cs="Calibri"/>
                <w:color w:val="000000"/>
                <w:lang w:val="es-EC"/>
              </w:rPr>
              <w:t>Arrendamientos y alquileres vehículos y taxis</w:t>
            </w:r>
          </w:p>
        </w:tc>
        <w:tc>
          <w:tcPr>
            <w:tcW w:w="1702" w:type="dxa"/>
            <w:vAlign w:val="center"/>
          </w:tcPr>
          <w:p w14:paraId="20A6CD6E" w14:textId="77777777" w:rsidR="00893A23" w:rsidRPr="000E43DB" w:rsidRDefault="00893A23">
            <w:pPr>
              <w:pBdr>
                <w:top w:val="nil"/>
                <w:left w:val="nil"/>
                <w:bottom w:val="nil"/>
                <w:right w:val="nil"/>
                <w:between w:val="nil"/>
              </w:pBdr>
              <w:spacing w:before="123" w:line="276" w:lineRule="auto"/>
              <w:ind w:right="56"/>
              <w:jc w:val="right"/>
              <w:rPr>
                <w:rFonts w:ascii="Calibri" w:eastAsia="Calibri" w:hAnsi="Calibri" w:cs="Calibri"/>
                <w:color w:val="000000"/>
                <w:lang w:val="es-EC"/>
              </w:rPr>
            </w:pPr>
          </w:p>
        </w:tc>
      </w:tr>
      <w:tr w:rsidR="00893A23" w14:paraId="4B1DF411" w14:textId="77777777">
        <w:trPr>
          <w:trHeight w:val="321"/>
          <w:jc w:val="center"/>
        </w:trPr>
        <w:tc>
          <w:tcPr>
            <w:tcW w:w="659" w:type="dxa"/>
          </w:tcPr>
          <w:p w14:paraId="09CFEB03" w14:textId="77777777" w:rsidR="00893A23" w:rsidRPr="000E43DB" w:rsidRDefault="00893A23">
            <w:pPr>
              <w:pBdr>
                <w:top w:val="nil"/>
                <w:left w:val="nil"/>
                <w:bottom w:val="nil"/>
                <w:right w:val="nil"/>
                <w:between w:val="nil"/>
              </w:pBdr>
              <w:spacing w:line="276" w:lineRule="auto"/>
              <w:rPr>
                <w:rFonts w:ascii="Calibri" w:eastAsia="Calibri" w:hAnsi="Calibri" w:cs="Calibri"/>
                <w:color w:val="000000"/>
                <w:lang w:val="es-EC"/>
              </w:rPr>
            </w:pPr>
          </w:p>
        </w:tc>
        <w:tc>
          <w:tcPr>
            <w:tcW w:w="7274" w:type="dxa"/>
          </w:tcPr>
          <w:p w14:paraId="08778605" w14:textId="77777777" w:rsidR="00893A23" w:rsidRPr="000E43DB" w:rsidRDefault="00770B40">
            <w:pPr>
              <w:pBdr>
                <w:top w:val="nil"/>
                <w:left w:val="nil"/>
                <w:bottom w:val="nil"/>
                <w:right w:val="nil"/>
                <w:between w:val="nil"/>
              </w:pBdr>
              <w:spacing w:before="123" w:line="276" w:lineRule="auto"/>
              <w:ind w:left="71"/>
              <w:rPr>
                <w:rFonts w:ascii="Calibri" w:eastAsia="Calibri" w:hAnsi="Calibri" w:cs="Calibri"/>
                <w:color w:val="000000"/>
                <w:lang w:val="es-EC"/>
              </w:rPr>
            </w:pPr>
            <w:r w:rsidRPr="000E43DB">
              <w:rPr>
                <w:rFonts w:ascii="Calibri" w:eastAsia="Calibri" w:hAnsi="Calibri" w:cs="Calibri"/>
                <w:color w:val="000000"/>
                <w:lang w:val="es-EC"/>
              </w:rPr>
              <w:t>Arrendamientos y alquileres de equipos e instalaciones</w:t>
            </w:r>
          </w:p>
        </w:tc>
        <w:tc>
          <w:tcPr>
            <w:tcW w:w="1702" w:type="dxa"/>
            <w:vAlign w:val="center"/>
          </w:tcPr>
          <w:p w14:paraId="6C5D1C92" w14:textId="77777777" w:rsidR="00893A23" w:rsidRPr="000E43DB" w:rsidRDefault="00893A23">
            <w:pPr>
              <w:pBdr>
                <w:top w:val="nil"/>
                <w:left w:val="nil"/>
                <w:bottom w:val="nil"/>
                <w:right w:val="nil"/>
                <w:between w:val="nil"/>
              </w:pBdr>
              <w:spacing w:before="123" w:line="276" w:lineRule="auto"/>
              <w:ind w:right="56"/>
              <w:jc w:val="right"/>
              <w:rPr>
                <w:rFonts w:ascii="Calibri" w:eastAsia="Calibri" w:hAnsi="Calibri" w:cs="Calibri"/>
                <w:color w:val="000000"/>
                <w:lang w:val="es-EC"/>
              </w:rPr>
            </w:pPr>
          </w:p>
        </w:tc>
      </w:tr>
      <w:tr w:rsidR="00893A23" w14:paraId="7222B488" w14:textId="77777777">
        <w:trPr>
          <w:trHeight w:val="318"/>
          <w:jc w:val="center"/>
        </w:trPr>
        <w:tc>
          <w:tcPr>
            <w:tcW w:w="659" w:type="dxa"/>
          </w:tcPr>
          <w:p w14:paraId="572900B9" w14:textId="77777777" w:rsidR="00893A23" w:rsidRPr="000E43DB" w:rsidRDefault="00893A23">
            <w:pPr>
              <w:pBdr>
                <w:top w:val="nil"/>
                <w:left w:val="nil"/>
                <w:bottom w:val="nil"/>
                <w:right w:val="nil"/>
                <w:between w:val="nil"/>
              </w:pBdr>
              <w:spacing w:line="276" w:lineRule="auto"/>
              <w:rPr>
                <w:rFonts w:ascii="Calibri" w:eastAsia="Calibri" w:hAnsi="Calibri" w:cs="Calibri"/>
                <w:color w:val="000000"/>
                <w:lang w:val="es-EC"/>
              </w:rPr>
            </w:pPr>
          </w:p>
        </w:tc>
        <w:tc>
          <w:tcPr>
            <w:tcW w:w="7274" w:type="dxa"/>
          </w:tcPr>
          <w:p w14:paraId="5B0D9D29"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Suministros</w:t>
            </w:r>
            <w:proofErr w:type="spellEnd"/>
            <w:r>
              <w:rPr>
                <w:rFonts w:ascii="Calibri" w:eastAsia="Calibri" w:hAnsi="Calibri" w:cs="Calibri"/>
                <w:color w:val="000000"/>
              </w:rPr>
              <w:t xml:space="preserve"> y </w:t>
            </w:r>
            <w:proofErr w:type="spellStart"/>
            <w:r>
              <w:rPr>
                <w:rFonts w:ascii="Calibri" w:eastAsia="Calibri" w:hAnsi="Calibri" w:cs="Calibri"/>
                <w:color w:val="000000"/>
              </w:rPr>
              <w:t>materiales</w:t>
            </w:r>
            <w:proofErr w:type="spellEnd"/>
          </w:p>
        </w:tc>
        <w:tc>
          <w:tcPr>
            <w:tcW w:w="1702" w:type="dxa"/>
            <w:vAlign w:val="center"/>
          </w:tcPr>
          <w:p w14:paraId="34531393"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6313E34F" w14:textId="77777777">
        <w:trPr>
          <w:trHeight w:val="318"/>
          <w:jc w:val="center"/>
        </w:trPr>
        <w:tc>
          <w:tcPr>
            <w:tcW w:w="659" w:type="dxa"/>
          </w:tcPr>
          <w:p w14:paraId="3874C635"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72E4C262"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proofErr w:type="spellStart"/>
            <w:r>
              <w:rPr>
                <w:rFonts w:ascii="Calibri" w:eastAsia="Calibri" w:hAnsi="Calibri" w:cs="Calibri"/>
                <w:color w:val="000000"/>
              </w:rPr>
              <w:t>Otros</w:t>
            </w:r>
            <w:proofErr w:type="spellEnd"/>
          </w:p>
        </w:tc>
        <w:tc>
          <w:tcPr>
            <w:tcW w:w="1702" w:type="dxa"/>
            <w:vAlign w:val="center"/>
          </w:tcPr>
          <w:p w14:paraId="4D020F5B"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3179F907" w14:textId="77777777">
        <w:trPr>
          <w:trHeight w:val="321"/>
          <w:jc w:val="center"/>
        </w:trPr>
        <w:tc>
          <w:tcPr>
            <w:tcW w:w="7933" w:type="dxa"/>
            <w:gridSpan w:val="2"/>
          </w:tcPr>
          <w:p w14:paraId="0D0431F5"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r>
              <w:rPr>
                <w:rFonts w:ascii="Calibri" w:eastAsia="Calibri" w:hAnsi="Calibri" w:cs="Calibri"/>
                <w:color w:val="000000"/>
              </w:rPr>
              <w:t>2. COSTOS INDIRECTOS</w:t>
            </w:r>
          </w:p>
        </w:tc>
        <w:tc>
          <w:tcPr>
            <w:tcW w:w="1702" w:type="dxa"/>
            <w:vAlign w:val="center"/>
          </w:tcPr>
          <w:p w14:paraId="74FD38D3"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28515A32" w14:textId="77777777">
        <w:trPr>
          <w:trHeight w:val="318"/>
          <w:jc w:val="center"/>
        </w:trPr>
        <w:tc>
          <w:tcPr>
            <w:tcW w:w="659" w:type="dxa"/>
          </w:tcPr>
          <w:p w14:paraId="2F535D7B"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vAlign w:val="center"/>
          </w:tcPr>
          <w:p w14:paraId="2C360CA7" w14:textId="77777777" w:rsidR="00893A23" w:rsidRPr="000E43DB" w:rsidRDefault="00770B40">
            <w:pPr>
              <w:pBdr>
                <w:top w:val="nil"/>
                <w:left w:val="nil"/>
                <w:bottom w:val="nil"/>
                <w:right w:val="nil"/>
                <w:between w:val="nil"/>
              </w:pBdr>
              <w:spacing w:before="123" w:line="276" w:lineRule="auto"/>
              <w:ind w:left="71"/>
              <w:rPr>
                <w:rFonts w:ascii="Calibri" w:eastAsia="Calibri" w:hAnsi="Calibri" w:cs="Calibri"/>
                <w:color w:val="000000"/>
                <w:lang w:val="es-EC"/>
              </w:rPr>
            </w:pPr>
            <w:r w:rsidRPr="000E43DB">
              <w:rPr>
                <w:rFonts w:ascii="Calibri" w:eastAsia="Calibri" w:hAnsi="Calibri" w:cs="Calibri"/>
                <w:color w:val="000000"/>
                <w:sz w:val="20"/>
                <w:szCs w:val="20"/>
                <w:lang w:val="es-EC"/>
              </w:rPr>
              <w:t>Sueldos, salarios y beneficios o cargas sociales del personal directivo y administrativo</w:t>
            </w:r>
            <w:r w:rsidRPr="000E43DB">
              <w:rPr>
                <w:rFonts w:ascii="Calibri" w:eastAsia="Calibri" w:hAnsi="Calibri" w:cs="Calibri"/>
                <w:color w:val="000000"/>
                <w:sz w:val="20"/>
                <w:szCs w:val="20"/>
                <w:lang w:val="es-EC"/>
              </w:rPr>
              <w:br/>
              <w:t>que desarrolle su actividad de manera permanente en la consultora</w:t>
            </w:r>
          </w:p>
        </w:tc>
        <w:tc>
          <w:tcPr>
            <w:tcW w:w="1702" w:type="dxa"/>
            <w:vAlign w:val="center"/>
          </w:tcPr>
          <w:p w14:paraId="30903BC2" w14:textId="77777777" w:rsidR="00893A23" w:rsidRPr="000E43DB" w:rsidRDefault="00893A23">
            <w:pPr>
              <w:pBdr>
                <w:top w:val="nil"/>
                <w:left w:val="nil"/>
                <w:bottom w:val="nil"/>
                <w:right w:val="nil"/>
                <w:between w:val="nil"/>
              </w:pBdr>
              <w:spacing w:before="123" w:line="276" w:lineRule="auto"/>
              <w:ind w:right="56"/>
              <w:jc w:val="right"/>
              <w:rPr>
                <w:rFonts w:ascii="Calibri" w:eastAsia="Calibri" w:hAnsi="Calibri" w:cs="Calibri"/>
                <w:color w:val="000000"/>
                <w:lang w:val="es-EC"/>
              </w:rPr>
            </w:pPr>
          </w:p>
        </w:tc>
      </w:tr>
      <w:tr w:rsidR="00893A23" w14:paraId="0DB0D44C" w14:textId="77777777">
        <w:trPr>
          <w:trHeight w:val="321"/>
          <w:jc w:val="center"/>
        </w:trPr>
        <w:tc>
          <w:tcPr>
            <w:tcW w:w="659" w:type="dxa"/>
          </w:tcPr>
          <w:p w14:paraId="53FDE609" w14:textId="77777777" w:rsidR="00893A23" w:rsidRPr="000E43DB" w:rsidRDefault="00893A23">
            <w:pPr>
              <w:pBdr>
                <w:top w:val="nil"/>
                <w:left w:val="nil"/>
                <w:bottom w:val="nil"/>
                <w:right w:val="nil"/>
                <w:between w:val="nil"/>
              </w:pBdr>
              <w:spacing w:line="276" w:lineRule="auto"/>
              <w:rPr>
                <w:rFonts w:ascii="Calibri" w:eastAsia="Calibri" w:hAnsi="Calibri" w:cs="Calibri"/>
                <w:color w:val="000000"/>
                <w:lang w:val="es-EC"/>
              </w:rPr>
            </w:pPr>
          </w:p>
        </w:tc>
        <w:tc>
          <w:tcPr>
            <w:tcW w:w="7274" w:type="dxa"/>
            <w:vAlign w:val="center"/>
          </w:tcPr>
          <w:p w14:paraId="4E6ED81C" w14:textId="77777777" w:rsidR="00893A23" w:rsidRPr="000E43DB" w:rsidRDefault="00770B40">
            <w:pPr>
              <w:pBdr>
                <w:top w:val="nil"/>
                <w:left w:val="nil"/>
                <w:bottom w:val="nil"/>
                <w:right w:val="nil"/>
                <w:between w:val="nil"/>
              </w:pBdr>
              <w:spacing w:before="123" w:line="276" w:lineRule="auto"/>
              <w:ind w:left="71"/>
              <w:rPr>
                <w:rFonts w:ascii="Calibri" w:eastAsia="Calibri" w:hAnsi="Calibri" w:cs="Calibri"/>
                <w:color w:val="000000"/>
                <w:lang w:val="es-EC"/>
              </w:rPr>
            </w:pPr>
            <w:r w:rsidRPr="000E43DB">
              <w:rPr>
                <w:rFonts w:ascii="Calibri" w:eastAsia="Calibri" w:hAnsi="Calibri" w:cs="Calibri"/>
                <w:color w:val="000000"/>
                <w:sz w:val="20"/>
                <w:szCs w:val="20"/>
                <w:lang w:val="es-EC"/>
              </w:rPr>
              <w:t>Arrendamientos y alquileres o depreciación y mantenimiento y operación de instalaciones y equipos, utilizados en forma permanente para el desarrollo de sus actividades</w:t>
            </w:r>
          </w:p>
        </w:tc>
        <w:tc>
          <w:tcPr>
            <w:tcW w:w="1702" w:type="dxa"/>
            <w:vAlign w:val="center"/>
          </w:tcPr>
          <w:p w14:paraId="0D659925" w14:textId="77777777" w:rsidR="00893A23" w:rsidRPr="000E43DB" w:rsidRDefault="00893A23">
            <w:pPr>
              <w:pBdr>
                <w:top w:val="nil"/>
                <w:left w:val="nil"/>
                <w:bottom w:val="nil"/>
                <w:right w:val="nil"/>
                <w:between w:val="nil"/>
              </w:pBdr>
              <w:spacing w:before="123" w:line="276" w:lineRule="auto"/>
              <w:ind w:right="56"/>
              <w:jc w:val="right"/>
              <w:rPr>
                <w:rFonts w:ascii="Calibri" w:eastAsia="Calibri" w:hAnsi="Calibri" w:cs="Calibri"/>
                <w:color w:val="000000"/>
                <w:lang w:val="es-EC"/>
              </w:rPr>
            </w:pPr>
          </w:p>
        </w:tc>
      </w:tr>
      <w:tr w:rsidR="00893A23" w14:paraId="7F5F8833" w14:textId="77777777">
        <w:trPr>
          <w:trHeight w:val="321"/>
          <w:jc w:val="center"/>
        </w:trPr>
        <w:tc>
          <w:tcPr>
            <w:tcW w:w="7933" w:type="dxa"/>
            <w:gridSpan w:val="2"/>
          </w:tcPr>
          <w:p w14:paraId="53CD0F65" w14:textId="77777777" w:rsidR="00893A23" w:rsidRPr="000E43DB" w:rsidRDefault="00770B40">
            <w:pPr>
              <w:pBdr>
                <w:top w:val="nil"/>
                <w:left w:val="nil"/>
                <w:bottom w:val="nil"/>
                <w:right w:val="nil"/>
                <w:between w:val="nil"/>
              </w:pBdr>
              <w:spacing w:before="123" w:line="276" w:lineRule="auto"/>
              <w:ind w:left="71"/>
              <w:rPr>
                <w:rFonts w:ascii="Calibri" w:eastAsia="Calibri" w:hAnsi="Calibri" w:cs="Calibri"/>
                <w:color w:val="000000"/>
                <w:lang w:val="es-EC"/>
              </w:rPr>
            </w:pPr>
            <w:r w:rsidRPr="000E43DB">
              <w:rPr>
                <w:rFonts w:ascii="Calibri" w:eastAsia="Calibri" w:hAnsi="Calibri" w:cs="Calibri"/>
                <w:color w:val="000000"/>
                <w:lang w:val="es-EC"/>
              </w:rPr>
              <w:t>3. UTILIDAD EMPRESARIAL (Solo aplicable para firmas consultoras)</w:t>
            </w:r>
          </w:p>
        </w:tc>
        <w:tc>
          <w:tcPr>
            <w:tcW w:w="1702" w:type="dxa"/>
            <w:vAlign w:val="center"/>
          </w:tcPr>
          <w:p w14:paraId="7CD480D6" w14:textId="77777777" w:rsidR="00893A23" w:rsidRPr="000E43DB" w:rsidRDefault="00893A23">
            <w:pPr>
              <w:pBdr>
                <w:top w:val="nil"/>
                <w:left w:val="nil"/>
                <w:bottom w:val="nil"/>
                <w:right w:val="nil"/>
                <w:between w:val="nil"/>
              </w:pBdr>
              <w:spacing w:before="123" w:line="276" w:lineRule="auto"/>
              <w:ind w:right="56"/>
              <w:jc w:val="right"/>
              <w:rPr>
                <w:rFonts w:ascii="Calibri" w:eastAsia="Calibri" w:hAnsi="Calibri" w:cs="Calibri"/>
                <w:color w:val="000000"/>
                <w:lang w:val="es-EC"/>
              </w:rPr>
            </w:pPr>
          </w:p>
        </w:tc>
      </w:tr>
      <w:tr w:rsidR="00893A23" w14:paraId="610EB4BA" w14:textId="77777777">
        <w:trPr>
          <w:trHeight w:val="321"/>
          <w:jc w:val="center"/>
        </w:trPr>
        <w:tc>
          <w:tcPr>
            <w:tcW w:w="7933" w:type="dxa"/>
            <w:gridSpan w:val="2"/>
          </w:tcPr>
          <w:p w14:paraId="0EF9137A" w14:textId="77777777" w:rsidR="00893A23" w:rsidRDefault="00770B40">
            <w:pPr>
              <w:pBdr>
                <w:top w:val="nil"/>
                <w:left w:val="nil"/>
                <w:bottom w:val="nil"/>
                <w:right w:val="nil"/>
                <w:between w:val="nil"/>
              </w:pBdr>
              <w:spacing w:before="123" w:line="276" w:lineRule="auto"/>
              <w:ind w:left="71"/>
              <w:rPr>
                <w:rFonts w:ascii="Calibri" w:eastAsia="Calibri" w:hAnsi="Calibri" w:cs="Calibri"/>
                <w:color w:val="000000"/>
              </w:rPr>
            </w:pPr>
            <w:r>
              <w:rPr>
                <w:rFonts w:ascii="Calibri" w:eastAsia="Calibri" w:hAnsi="Calibri" w:cs="Calibri"/>
                <w:b/>
                <w:bCs/>
                <w:color w:val="000000"/>
                <w:sz w:val="20"/>
                <w:szCs w:val="20"/>
              </w:rPr>
              <w:t>TOTAL UTILIDAD</w:t>
            </w:r>
          </w:p>
        </w:tc>
        <w:tc>
          <w:tcPr>
            <w:tcW w:w="1702" w:type="dxa"/>
            <w:vAlign w:val="center"/>
          </w:tcPr>
          <w:p w14:paraId="046CE80C"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r w:rsidR="00893A23" w14:paraId="2B560751" w14:textId="77777777">
        <w:trPr>
          <w:trHeight w:val="321"/>
          <w:jc w:val="center"/>
        </w:trPr>
        <w:tc>
          <w:tcPr>
            <w:tcW w:w="659" w:type="dxa"/>
          </w:tcPr>
          <w:p w14:paraId="0C382F65" w14:textId="77777777" w:rsidR="00893A23" w:rsidRDefault="00893A23">
            <w:pPr>
              <w:pBdr>
                <w:top w:val="nil"/>
                <w:left w:val="nil"/>
                <w:bottom w:val="nil"/>
                <w:right w:val="nil"/>
                <w:between w:val="nil"/>
              </w:pBdr>
              <w:spacing w:line="276" w:lineRule="auto"/>
              <w:rPr>
                <w:rFonts w:ascii="Calibri" w:eastAsia="Calibri" w:hAnsi="Calibri" w:cs="Calibri"/>
                <w:color w:val="000000"/>
              </w:rPr>
            </w:pPr>
          </w:p>
        </w:tc>
        <w:tc>
          <w:tcPr>
            <w:tcW w:w="7274" w:type="dxa"/>
          </w:tcPr>
          <w:p w14:paraId="627EF7C7" w14:textId="77777777" w:rsidR="00893A23" w:rsidRDefault="00770B40">
            <w:pPr>
              <w:pBdr>
                <w:top w:val="nil"/>
                <w:left w:val="nil"/>
                <w:bottom w:val="nil"/>
                <w:right w:val="nil"/>
                <w:between w:val="nil"/>
              </w:pBdr>
              <w:spacing w:before="123" w:line="276" w:lineRule="auto"/>
              <w:ind w:left="71"/>
              <w:rPr>
                <w:rFonts w:ascii="Calibri" w:eastAsia="Calibri" w:hAnsi="Calibri" w:cs="Calibri"/>
                <w:b/>
                <w:bCs/>
                <w:color w:val="000000"/>
              </w:rPr>
            </w:pPr>
            <w:r>
              <w:rPr>
                <w:rFonts w:ascii="Calibri" w:eastAsia="Calibri" w:hAnsi="Calibri" w:cs="Calibri"/>
                <w:b/>
                <w:bCs/>
                <w:color w:val="000000"/>
              </w:rPr>
              <w:t>TOTAL OFERTA ECONOMICA</w:t>
            </w:r>
          </w:p>
        </w:tc>
        <w:tc>
          <w:tcPr>
            <w:tcW w:w="1702" w:type="dxa"/>
            <w:vAlign w:val="center"/>
          </w:tcPr>
          <w:p w14:paraId="3BF46F13" w14:textId="77777777" w:rsidR="00893A23" w:rsidRDefault="00893A23">
            <w:pPr>
              <w:pBdr>
                <w:top w:val="nil"/>
                <w:left w:val="nil"/>
                <w:bottom w:val="nil"/>
                <w:right w:val="nil"/>
                <w:between w:val="nil"/>
              </w:pBdr>
              <w:spacing w:before="123" w:line="276" w:lineRule="auto"/>
              <w:ind w:right="56"/>
              <w:jc w:val="right"/>
              <w:rPr>
                <w:rFonts w:ascii="Calibri" w:eastAsia="Calibri" w:hAnsi="Calibri" w:cs="Calibri"/>
                <w:color w:val="000000"/>
              </w:rPr>
            </w:pPr>
          </w:p>
        </w:tc>
      </w:tr>
    </w:tbl>
    <w:p w14:paraId="1E6378FB" w14:textId="77777777" w:rsidR="00893A23" w:rsidRDefault="00893A23">
      <w:pPr>
        <w:spacing w:line="276" w:lineRule="auto"/>
        <w:rPr>
          <w:rFonts w:ascii="Calibri" w:eastAsia="Calibri" w:hAnsi="Calibri" w:cs="Calibri"/>
          <w:sz w:val="22"/>
          <w:szCs w:val="22"/>
        </w:rPr>
      </w:pPr>
    </w:p>
    <w:p w14:paraId="692504C1" w14:textId="77777777" w:rsidR="00893A23" w:rsidRDefault="00893A23">
      <w:pPr>
        <w:spacing w:line="276" w:lineRule="auto"/>
        <w:rPr>
          <w:rFonts w:ascii="Calibri" w:eastAsia="Calibri" w:hAnsi="Calibri" w:cs="Calibri"/>
          <w:sz w:val="22"/>
          <w:szCs w:val="22"/>
        </w:rPr>
      </w:pPr>
    </w:p>
    <w:tbl>
      <w:tblPr>
        <w:tblStyle w:val="a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1006"/>
        <w:gridCol w:w="1402"/>
        <w:gridCol w:w="1644"/>
        <w:gridCol w:w="2082"/>
        <w:gridCol w:w="1024"/>
      </w:tblGrid>
      <w:tr w:rsidR="00893A23" w14:paraId="0FD01B91" w14:textId="77777777">
        <w:tc>
          <w:tcPr>
            <w:tcW w:w="9782" w:type="dxa"/>
            <w:gridSpan w:val="6"/>
            <w:shd w:val="clear" w:color="auto" w:fill="A6A6A6"/>
            <w:vAlign w:val="center"/>
          </w:tcPr>
          <w:p w14:paraId="4C345C92" w14:textId="77777777" w:rsidR="00893A23" w:rsidRDefault="00770B40">
            <w:pPr>
              <w:widowControl/>
              <w:numPr>
                <w:ilvl w:val="0"/>
                <w:numId w:val="37"/>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Remuneraciones</w:t>
            </w:r>
            <w:proofErr w:type="spellEnd"/>
          </w:p>
        </w:tc>
      </w:tr>
      <w:tr w:rsidR="00893A23" w14:paraId="1543CD7A" w14:textId="77777777">
        <w:trPr>
          <w:trHeight w:val="159"/>
        </w:trPr>
        <w:tc>
          <w:tcPr>
            <w:tcW w:w="2624" w:type="dxa"/>
            <w:vAlign w:val="center"/>
          </w:tcPr>
          <w:p w14:paraId="3DBE4AF0"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Personal Técnico</w:t>
            </w:r>
          </w:p>
        </w:tc>
        <w:tc>
          <w:tcPr>
            <w:tcW w:w="1006" w:type="dxa"/>
            <w:vAlign w:val="center"/>
          </w:tcPr>
          <w:p w14:paraId="484DBB0B"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402" w:type="dxa"/>
            <w:vAlign w:val="center"/>
          </w:tcPr>
          <w:p w14:paraId="690D7760"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Meses</w:t>
            </w:r>
          </w:p>
        </w:tc>
        <w:tc>
          <w:tcPr>
            <w:tcW w:w="1644" w:type="dxa"/>
            <w:vAlign w:val="center"/>
          </w:tcPr>
          <w:p w14:paraId="44A98AAC"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Sueldo</w:t>
            </w:r>
            <w:proofErr w:type="spellEnd"/>
            <w:r>
              <w:rPr>
                <w:rFonts w:ascii="Calibri" w:eastAsia="Calibri" w:hAnsi="Calibri" w:cs="Calibri"/>
                <w:b/>
                <w:bCs/>
              </w:rPr>
              <w:t xml:space="preserve"> </w:t>
            </w:r>
            <w:proofErr w:type="spellStart"/>
            <w:r>
              <w:rPr>
                <w:rFonts w:ascii="Calibri" w:eastAsia="Calibri" w:hAnsi="Calibri" w:cs="Calibri"/>
                <w:b/>
                <w:bCs/>
              </w:rPr>
              <w:t>Mensual</w:t>
            </w:r>
            <w:proofErr w:type="spellEnd"/>
          </w:p>
        </w:tc>
        <w:tc>
          <w:tcPr>
            <w:tcW w:w="2082" w:type="dxa"/>
            <w:vAlign w:val="center"/>
          </w:tcPr>
          <w:p w14:paraId="3739B86F"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xml:space="preserve">% de </w:t>
            </w:r>
            <w:proofErr w:type="spellStart"/>
            <w:r>
              <w:rPr>
                <w:rFonts w:ascii="Calibri" w:eastAsia="Calibri" w:hAnsi="Calibri" w:cs="Calibri"/>
                <w:b/>
                <w:bCs/>
              </w:rPr>
              <w:t>Participación</w:t>
            </w:r>
            <w:proofErr w:type="spellEnd"/>
          </w:p>
        </w:tc>
        <w:tc>
          <w:tcPr>
            <w:tcW w:w="1024" w:type="dxa"/>
            <w:vAlign w:val="center"/>
          </w:tcPr>
          <w:p w14:paraId="3C654CE5"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r>
      <w:tr w:rsidR="00893A23" w14:paraId="062F1087" w14:textId="77777777">
        <w:tc>
          <w:tcPr>
            <w:tcW w:w="2624" w:type="dxa"/>
            <w:vAlign w:val="center"/>
          </w:tcPr>
          <w:p w14:paraId="652E8474" w14:textId="77777777" w:rsidR="00893A23" w:rsidRDefault="00893A23">
            <w:pPr>
              <w:spacing w:line="276" w:lineRule="auto"/>
              <w:rPr>
                <w:rFonts w:ascii="Calibri" w:eastAsia="Calibri" w:hAnsi="Calibri" w:cs="Calibri"/>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449C4CC1" w14:textId="77777777" w:rsidR="00893A23" w:rsidRDefault="00893A23">
            <w:pPr>
              <w:spacing w:line="276" w:lineRule="auto"/>
              <w:jc w:val="center"/>
              <w:rPr>
                <w:rFonts w:ascii="Calibri" w:eastAsia="Calibri" w:hAnsi="Calibri" w:cs="Calibri"/>
              </w:rPr>
            </w:pPr>
          </w:p>
        </w:tc>
        <w:tc>
          <w:tcPr>
            <w:tcW w:w="1402" w:type="dxa"/>
            <w:tcBorders>
              <w:top w:val="single" w:sz="4" w:space="0" w:color="000000"/>
              <w:left w:val="nil"/>
              <w:bottom w:val="single" w:sz="4" w:space="0" w:color="000000"/>
              <w:right w:val="single" w:sz="4" w:space="0" w:color="000000"/>
            </w:tcBorders>
            <w:vAlign w:val="center"/>
          </w:tcPr>
          <w:p w14:paraId="3B395032" w14:textId="77777777" w:rsidR="00893A23" w:rsidRDefault="00893A23">
            <w:pPr>
              <w:spacing w:line="276" w:lineRule="auto"/>
              <w:jc w:val="center"/>
              <w:rPr>
                <w:rFonts w:ascii="Calibri" w:eastAsia="Calibri" w:hAnsi="Calibri" w:cs="Calibri"/>
              </w:rPr>
            </w:pPr>
          </w:p>
        </w:tc>
        <w:tc>
          <w:tcPr>
            <w:tcW w:w="1644" w:type="dxa"/>
            <w:tcBorders>
              <w:top w:val="single" w:sz="4" w:space="0" w:color="000000"/>
              <w:left w:val="nil"/>
              <w:bottom w:val="single" w:sz="4" w:space="0" w:color="000000"/>
              <w:right w:val="single" w:sz="4" w:space="0" w:color="000000"/>
            </w:tcBorders>
            <w:vAlign w:val="center"/>
          </w:tcPr>
          <w:p w14:paraId="20C65DF7" w14:textId="77777777" w:rsidR="00893A23" w:rsidRDefault="00893A23">
            <w:pPr>
              <w:spacing w:line="276" w:lineRule="auto"/>
              <w:jc w:val="center"/>
              <w:rPr>
                <w:rFonts w:ascii="Calibri" w:eastAsia="Calibri" w:hAnsi="Calibri" w:cs="Calibri"/>
              </w:rPr>
            </w:pPr>
          </w:p>
        </w:tc>
        <w:tc>
          <w:tcPr>
            <w:tcW w:w="2082" w:type="dxa"/>
            <w:tcBorders>
              <w:top w:val="single" w:sz="4" w:space="0" w:color="000000"/>
              <w:left w:val="nil"/>
              <w:bottom w:val="single" w:sz="4" w:space="0" w:color="000000"/>
              <w:right w:val="single" w:sz="4" w:space="0" w:color="000000"/>
            </w:tcBorders>
            <w:vAlign w:val="center"/>
          </w:tcPr>
          <w:p w14:paraId="750F915D" w14:textId="77777777" w:rsidR="00893A23" w:rsidRDefault="00893A23">
            <w:pPr>
              <w:spacing w:line="276" w:lineRule="auto"/>
              <w:jc w:val="center"/>
              <w:rPr>
                <w:rFonts w:ascii="Calibri" w:eastAsia="Calibri" w:hAnsi="Calibri" w:cs="Calibri"/>
              </w:rPr>
            </w:pPr>
          </w:p>
        </w:tc>
        <w:tc>
          <w:tcPr>
            <w:tcW w:w="1024" w:type="dxa"/>
            <w:tcBorders>
              <w:top w:val="single" w:sz="4" w:space="0" w:color="000000"/>
              <w:left w:val="nil"/>
              <w:bottom w:val="single" w:sz="4" w:space="0" w:color="000000"/>
              <w:right w:val="single" w:sz="4" w:space="0" w:color="000000"/>
            </w:tcBorders>
            <w:vAlign w:val="center"/>
          </w:tcPr>
          <w:p w14:paraId="7148854F" w14:textId="77777777" w:rsidR="00893A23" w:rsidRDefault="00893A23">
            <w:pPr>
              <w:spacing w:line="276" w:lineRule="auto"/>
              <w:jc w:val="center"/>
              <w:rPr>
                <w:rFonts w:ascii="Calibri" w:eastAsia="Calibri" w:hAnsi="Calibri" w:cs="Calibri"/>
              </w:rPr>
            </w:pPr>
          </w:p>
        </w:tc>
      </w:tr>
      <w:tr w:rsidR="00893A23" w14:paraId="5B98BC80" w14:textId="77777777">
        <w:tc>
          <w:tcPr>
            <w:tcW w:w="2624" w:type="dxa"/>
            <w:vAlign w:val="center"/>
          </w:tcPr>
          <w:p w14:paraId="5699C303" w14:textId="77777777" w:rsidR="00893A23" w:rsidRDefault="00893A23">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63DB3E3A" w14:textId="77777777" w:rsidR="00893A23" w:rsidRDefault="00893A23">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6CEF25BD" w14:textId="77777777" w:rsidR="00893A23" w:rsidRDefault="00893A23">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2D87A85D" w14:textId="77777777" w:rsidR="00893A23" w:rsidRDefault="00893A23">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4852D66B" w14:textId="77777777" w:rsidR="00893A23" w:rsidRDefault="00893A23">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2CF8B085" w14:textId="77777777" w:rsidR="00893A23" w:rsidRDefault="00893A23">
            <w:pPr>
              <w:spacing w:line="276" w:lineRule="auto"/>
              <w:jc w:val="center"/>
              <w:rPr>
                <w:rFonts w:ascii="Calibri" w:eastAsia="Calibri" w:hAnsi="Calibri" w:cs="Calibri"/>
              </w:rPr>
            </w:pPr>
          </w:p>
        </w:tc>
      </w:tr>
      <w:tr w:rsidR="00893A23" w14:paraId="7BD8CE39" w14:textId="77777777">
        <w:tc>
          <w:tcPr>
            <w:tcW w:w="2624" w:type="dxa"/>
            <w:vAlign w:val="center"/>
          </w:tcPr>
          <w:p w14:paraId="0D8460B5" w14:textId="77777777" w:rsidR="00893A23" w:rsidRDefault="00893A23">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2A7EA9F1" w14:textId="77777777" w:rsidR="00893A23" w:rsidRDefault="00893A23">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584A4024" w14:textId="77777777" w:rsidR="00893A23" w:rsidRDefault="00893A23">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338B8AC2" w14:textId="77777777" w:rsidR="00893A23" w:rsidRDefault="00893A23">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0B56FA9D" w14:textId="77777777" w:rsidR="00893A23" w:rsidRDefault="00893A23">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22D90D1D" w14:textId="77777777" w:rsidR="00893A23" w:rsidRDefault="00893A23">
            <w:pPr>
              <w:spacing w:line="276" w:lineRule="auto"/>
              <w:jc w:val="center"/>
              <w:rPr>
                <w:rFonts w:ascii="Calibri" w:eastAsia="Calibri" w:hAnsi="Calibri" w:cs="Calibri"/>
              </w:rPr>
            </w:pPr>
          </w:p>
        </w:tc>
      </w:tr>
      <w:tr w:rsidR="00893A23" w14:paraId="3CF85BD8" w14:textId="77777777">
        <w:tc>
          <w:tcPr>
            <w:tcW w:w="2624" w:type="dxa"/>
            <w:vAlign w:val="center"/>
          </w:tcPr>
          <w:p w14:paraId="476C65DB" w14:textId="77777777" w:rsidR="00893A23" w:rsidRDefault="00893A23">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14:paraId="248C53DC" w14:textId="77777777" w:rsidR="00893A23" w:rsidRDefault="00893A23">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14:paraId="3679D578" w14:textId="77777777" w:rsidR="00893A23" w:rsidRDefault="00893A23">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14:paraId="7AFF3F6C" w14:textId="77777777" w:rsidR="00893A23" w:rsidRDefault="00893A23">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14:paraId="2D31027A" w14:textId="77777777" w:rsidR="00893A23" w:rsidRDefault="00893A23">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14:paraId="4C38E00E" w14:textId="77777777" w:rsidR="00893A23" w:rsidRDefault="00893A23">
            <w:pPr>
              <w:spacing w:line="276" w:lineRule="auto"/>
              <w:jc w:val="center"/>
              <w:rPr>
                <w:rFonts w:ascii="Calibri" w:eastAsia="Calibri" w:hAnsi="Calibri" w:cs="Calibri"/>
              </w:rPr>
            </w:pPr>
          </w:p>
        </w:tc>
      </w:tr>
      <w:tr w:rsidR="00893A23" w14:paraId="05A04A5D" w14:textId="77777777">
        <w:tc>
          <w:tcPr>
            <w:tcW w:w="8758" w:type="dxa"/>
            <w:gridSpan w:val="5"/>
            <w:vAlign w:val="center"/>
          </w:tcPr>
          <w:p w14:paraId="1EE83062"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 REMUNERACIONES</w:t>
            </w:r>
          </w:p>
        </w:tc>
        <w:tc>
          <w:tcPr>
            <w:tcW w:w="1024" w:type="dxa"/>
            <w:vAlign w:val="center"/>
          </w:tcPr>
          <w:p w14:paraId="4C94DAF2" w14:textId="77777777" w:rsidR="00893A23" w:rsidRDefault="00893A23">
            <w:pPr>
              <w:spacing w:line="276" w:lineRule="auto"/>
              <w:jc w:val="center"/>
              <w:rPr>
                <w:rFonts w:ascii="Calibri" w:eastAsia="Calibri" w:hAnsi="Calibri" w:cs="Calibri"/>
                <w:b/>
                <w:bCs/>
              </w:rPr>
            </w:pPr>
          </w:p>
        </w:tc>
      </w:tr>
    </w:tbl>
    <w:p w14:paraId="71517A18" w14:textId="77777777" w:rsidR="00893A23" w:rsidRDefault="00893A23">
      <w:pPr>
        <w:spacing w:line="276" w:lineRule="auto"/>
        <w:rPr>
          <w:rFonts w:ascii="Calibri" w:eastAsia="Calibri" w:hAnsi="Calibri" w:cs="Calibri"/>
          <w:sz w:val="22"/>
          <w:szCs w:val="22"/>
        </w:rPr>
      </w:pPr>
    </w:p>
    <w:tbl>
      <w:tblPr>
        <w:tblStyle w:val="af"/>
        <w:tblW w:w="1105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135"/>
        <w:gridCol w:w="567"/>
        <w:gridCol w:w="567"/>
        <w:gridCol w:w="850"/>
        <w:gridCol w:w="851"/>
        <w:gridCol w:w="851"/>
        <w:gridCol w:w="850"/>
        <w:gridCol w:w="992"/>
        <w:gridCol w:w="993"/>
        <w:gridCol w:w="850"/>
        <w:gridCol w:w="851"/>
        <w:gridCol w:w="708"/>
      </w:tblGrid>
      <w:tr w:rsidR="00893A23" w14:paraId="0B3A03D9" w14:textId="77777777">
        <w:trPr>
          <w:trHeight w:val="135"/>
        </w:trPr>
        <w:tc>
          <w:tcPr>
            <w:tcW w:w="11057" w:type="dxa"/>
            <w:gridSpan w:val="13"/>
            <w:shd w:val="clear" w:color="auto" w:fill="A6A6A6"/>
            <w:vAlign w:val="center"/>
          </w:tcPr>
          <w:p w14:paraId="5DC5E048" w14:textId="77777777" w:rsidR="00893A23" w:rsidRDefault="00770B40">
            <w:pPr>
              <w:widowControl/>
              <w:numPr>
                <w:ilvl w:val="0"/>
                <w:numId w:val="37"/>
              </w:numPr>
              <w:pBdr>
                <w:top w:val="nil"/>
                <w:left w:val="nil"/>
                <w:bottom w:val="nil"/>
                <w:right w:val="nil"/>
                <w:between w:val="nil"/>
              </w:pBdr>
              <w:spacing w:line="276" w:lineRule="auto"/>
              <w:rPr>
                <w:rFonts w:ascii="Calibri" w:eastAsia="Calibri" w:hAnsi="Calibri" w:cs="Calibri"/>
                <w:color w:val="000000"/>
                <w:sz w:val="24"/>
                <w:szCs w:val="24"/>
              </w:rPr>
            </w:pPr>
            <w:bookmarkStart w:id="14" w:name="_heading=h.sr4jlw6j8tge" w:colFirst="0" w:colLast="0"/>
            <w:bookmarkEnd w:id="14"/>
            <w:proofErr w:type="spellStart"/>
            <w:r>
              <w:rPr>
                <w:rFonts w:ascii="Calibri" w:eastAsia="Calibri" w:hAnsi="Calibri" w:cs="Calibri"/>
                <w:b/>
                <w:bCs/>
                <w:color w:val="000000"/>
                <w:sz w:val="24"/>
                <w:szCs w:val="24"/>
              </w:rPr>
              <w:t>Beneficios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cargas</w:t>
            </w:r>
            <w:proofErr w:type="spellEnd"/>
            <w:r>
              <w:rPr>
                <w:rFonts w:ascii="Calibri" w:eastAsia="Calibri" w:hAnsi="Calibri" w:cs="Calibri"/>
                <w:b/>
                <w:bCs/>
                <w:color w:val="000000"/>
                <w:sz w:val="24"/>
                <w:szCs w:val="24"/>
              </w:rPr>
              <w:t xml:space="preserve"> </w:t>
            </w:r>
            <w:proofErr w:type="spellStart"/>
            <w:r>
              <w:rPr>
                <w:rFonts w:ascii="Calibri" w:eastAsia="Calibri" w:hAnsi="Calibri" w:cs="Calibri"/>
                <w:b/>
                <w:bCs/>
                <w:color w:val="000000"/>
                <w:sz w:val="24"/>
                <w:szCs w:val="24"/>
              </w:rPr>
              <w:t>sociales</w:t>
            </w:r>
            <w:proofErr w:type="spellEnd"/>
          </w:p>
        </w:tc>
      </w:tr>
      <w:tr w:rsidR="00893A23" w14:paraId="577DA5CB" w14:textId="77777777">
        <w:trPr>
          <w:trHeight w:val="331"/>
        </w:trPr>
        <w:tc>
          <w:tcPr>
            <w:tcW w:w="992" w:type="dxa"/>
            <w:vMerge w:val="restart"/>
            <w:vAlign w:val="center"/>
          </w:tcPr>
          <w:p w14:paraId="4BB25F91"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Personal Técnico</w:t>
            </w:r>
          </w:p>
        </w:tc>
        <w:tc>
          <w:tcPr>
            <w:tcW w:w="1135" w:type="dxa"/>
            <w:vMerge w:val="restart"/>
            <w:vAlign w:val="center"/>
          </w:tcPr>
          <w:p w14:paraId="15091F4F"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Remuneración</w:t>
            </w:r>
            <w:proofErr w:type="spellEnd"/>
            <w:r>
              <w:rPr>
                <w:rFonts w:ascii="Calibri" w:eastAsia="Calibri" w:hAnsi="Calibri" w:cs="Calibri"/>
                <w:b/>
                <w:bCs/>
              </w:rPr>
              <w:t xml:space="preserve"> </w:t>
            </w:r>
            <w:proofErr w:type="spellStart"/>
            <w:r>
              <w:rPr>
                <w:rFonts w:ascii="Calibri" w:eastAsia="Calibri" w:hAnsi="Calibri" w:cs="Calibri"/>
                <w:b/>
                <w:bCs/>
              </w:rPr>
              <w:t>mensual</w:t>
            </w:r>
            <w:proofErr w:type="spellEnd"/>
          </w:p>
        </w:tc>
        <w:tc>
          <w:tcPr>
            <w:tcW w:w="567" w:type="dxa"/>
            <w:vMerge w:val="restart"/>
            <w:vAlign w:val="center"/>
          </w:tcPr>
          <w:p w14:paraId="1A02E72D"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417" w:type="dxa"/>
            <w:gridSpan w:val="2"/>
            <w:vAlign w:val="center"/>
          </w:tcPr>
          <w:p w14:paraId="7C6B7C24"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T/Hombre</w:t>
            </w:r>
          </w:p>
        </w:tc>
        <w:tc>
          <w:tcPr>
            <w:tcW w:w="851" w:type="dxa"/>
            <w:vMerge w:val="restart"/>
            <w:vAlign w:val="center"/>
          </w:tcPr>
          <w:p w14:paraId="42866644"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14:paraId="390E1BD7"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14:paraId="6D4ED87A"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14:paraId="04D3A434"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xml:space="preserve">APORTE PATRONAL </w:t>
            </w:r>
            <w:r>
              <w:rPr>
                <w:rFonts w:ascii="Calibri" w:eastAsia="Calibri" w:hAnsi="Calibri" w:cs="Calibri"/>
                <w:b/>
                <w:bCs/>
              </w:rPr>
              <w:lastRenderedPageBreak/>
              <w:t>IESS</w:t>
            </w:r>
          </w:p>
        </w:tc>
        <w:tc>
          <w:tcPr>
            <w:tcW w:w="993" w:type="dxa"/>
            <w:vMerge w:val="restart"/>
            <w:vAlign w:val="center"/>
          </w:tcPr>
          <w:p w14:paraId="464F1750"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lastRenderedPageBreak/>
              <w:t>Décimo</w:t>
            </w:r>
            <w:proofErr w:type="spellEnd"/>
            <w:r>
              <w:rPr>
                <w:rFonts w:ascii="Calibri" w:eastAsia="Calibri" w:hAnsi="Calibri" w:cs="Calibri"/>
                <w:b/>
                <w:bCs/>
              </w:rPr>
              <w:t xml:space="preserve"> </w:t>
            </w:r>
            <w:proofErr w:type="spellStart"/>
            <w:r>
              <w:rPr>
                <w:rFonts w:ascii="Calibri" w:eastAsia="Calibri" w:hAnsi="Calibri" w:cs="Calibri"/>
                <w:b/>
                <w:bCs/>
              </w:rPr>
              <w:t>Tercer</w:t>
            </w:r>
            <w:proofErr w:type="spellEnd"/>
            <w:r>
              <w:rPr>
                <w:rFonts w:ascii="Calibri" w:eastAsia="Calibri" w:hAnsi="Calibri" w:cs="Calibri"/>
                <w:b/>
                <w:bCs/>
              </w:rPr>
              <w:t xml:space="preserve"> </w:t>
            </w:r>
            <w:proofErr w:type="spellStart"/>
            <w:r>
              <w:rPr>
                <w:rFonts w:ascii="Calibri" w:eastAsia="Calibri" w:hAnsi="Calibri" w:cs="Calibri"/>
                <w:b/>
                <w:bCs/>
              </w:rPr>
              <w:t>Sueldo</w:t>
            </w:r>
            <w:proofErr w:type="spellEnd"/>
          </w:p>
        </w:tc>
        <w:tc>
          <w:tcPr>
            <w:tcW w:w="850" w:type="dxa"/>
            <w:vMerge w:val="restart"/>
            <w:vAlign w:val="center"/>
          </w:tcPr>
          <w:p w14:paraId="633E2948"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Décimo</w:t>
            </w:r>
            <w:proofErr w:type="spellEnd"/>
            <w:r>
              <w:rPr>
                <w:rFonts w:ascii="Calibri" w:eastAsia="Calibri" w:hAnsi="Calibri" w:cs="Calibri"/>
                <w:b/>
                <w:bCs/>
              </w:rPr>
              <w:t xml:space="preserve"> Cuarto </w:t>
            </w:r>
            <w:proofErr w:type="spellStart"/>
            <w:r>
              <w:rPr>
                <w:rFonts w:ascii="Calibri" w:eastAsia="Calibri" w:hAnsi="Calibri" w:cs="Calibri"/>
                <w:b/>
                <w:bCs/>
              </w:rPr>
              <w:lastRenderedPageBreak/>
              <w:t>Sueldo</w:t>
            </w:r>
            <w:proofErr w:type="spellEnd"/>
          </w:p>
        </w:tc>
        <w:tc>
          <w:tcPr>
            <w:tcW w:w="851" w:type="dxa"/>
            <w:vMerge w:val="restart"/>
            <w:vAlign w:val="center"/>
          </w:tcPr>
          <w:p w14:paraId="62C2AB76"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lastRenderedPageBreak/>
              <w:t>Vacaciones</w:t>
            </w:r>
            <w:proofErr w:type="spellEnd"/>
          </w:p>
        </w:tc>
        <w:tc>
          <w:tcPr>
            <w:tcW w:w="708" w:type="dxa"/>
            <w:vMerge w:val="restart"/>
            <w:vAlign w:val="center"/>
          </w:tcPr>
          <w:p w14:paraId="6138B4D1"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r>
      <w:tr w:rsidR="00893A23" w14:paraId="2DA96482" w14:textId="77777777">
        <w:trPr>
          <w:trHeight w:val="70"/>
        </w:trPr>
        <w:tc>
          <w:tcPr>
            <w:tcW w:w="992" w:type="dxa"/>
            <w:vMerge/>
            <w:vAlign w:val="center"/>
          </w:tcPr>
          <w:p w14:paraId="0A4E3DDB"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14:paraId="76A7BD9E"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14:paraId="1C22460B"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567" w:type="dxa"/>
            <w:vAlign w:val="center"/>
          </w:tcPr>
          <w:p w14:paraId="69E5E059"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14:paraId="32DC93B2"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xml:space="preserve">% de </w:t>
            </w:r>
            <w:proofErr w:type="spellStart"/>
            <w:r>
              <w:rPr>
                <w:rFonts w:ascii="Calibri" w:eastAsia="Calibri" w:hAnsi="Calibri" w:cs="Calibri"/>
                <w:b/>
                <w:bCs/>
              </w:rPr>
              <w:t>Participación</w:t>
            </w:r>
            <w:proofErr w:type="spellEnd"/>
          </w:p>
        </w:tc>
        <w:tc>
          <w:tcPr>
            <w:tcW w:w="851" w:type="dxa"/>
            <w:vMerge/>
            <w:vAlign w:val="center"/>
          </w:tcPr>
          <w:p w14:paraId="531AD394"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1" w:type="dxa"/>
            <w:vAlign w:val="center"/>
          </w:tcPr>
          <w:p w14:paraId="4733AC48"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14:paraId="246525FE"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14:paraId="576F40F6"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14:paraId="621C0657"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682C23CD"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14:paraId="00665468"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708" w:type="dxa"/>
            <w:vMerge/>
            <w:vAlign w:val="center"/>
          </w:tcPr>
          <w:p w14:paraId="70C0C097" w14:textId="77777777" w:rsidR="00893A23" w:rsidRDefault="00893A23">
            <w:pPr>
              <w:pBdr>
                <w:top w:val="nil"/>
                <w:left w:val="nil"/>
                <w:bottom w:val="nil"/>
                <w:right w:val="nil"/>
                <w:between w:val="nil"/>
              </w:pBdr>
              <w:spacing w:line="276" w:lineRule="auto"/>
              <w:rPr>
                <w:rFonts w:ascii="Calibri" w:eastAsia="Calibri" w:hAnsi="Calibri" w:cs="Calibri"/>
                <w:b/>
                <w:bCs/>
              </w:rPr>
            </w:pPr>
          </w:p>
        </w:tc>
      </w:tr>
      <w:tr w:rsidR="00893A23" w14:paraId="06FA833D" w14:textId="77777777">
        <w:trPr>
          <w:trHeight w:val="845"/>
        </w:trPr>
        <w:tc>
          <w:tcPr>
            <w:tcW w:w="992" w:type="dxa"/>
            <w:vAlign w:val="center"/>
          </w:tcPr>
          <w:p w14:paraId="568196A2" w14:textId="77777777" w:rsidR="00893A23" w:rsidRDefault="00893A23">
            <w:pPr>
              <w:spacing w:line="276" w:lineRule="auto"/>
              <w:rPr>
                <w:rFonts w:ascii="Calibri" w:eastAsia="Calibri" w:hAnsi="Calibri" w:cs="Calibri"/>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47CA2A9" w14:textId="77777777" w:rsidR="00893A23" w:rsidRDefault="00893A23">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vAlign w:val="center"/>
          </w:tcPr>
          <w:p w14:paraId="7C79171D" w14:textId="77777777" w:rsidR="00893A23" w:rsidRDefault="00893A23">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14:paraId="4C78BF0D"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F4637F4"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53DD6A80"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704B88B0"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1CC7C020" w14:textId="77777777" w:rsidR="00893A23" w:rsidRDefault="00893A23">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36224C97" w14:textId="77777777" w:rsidR="00893A23" w:rsidRDefault="00893A23">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5CE102D6"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3F36BE9C"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323B2B9B" w14:textId="77777777" w:rsidR="00893A23" w:rsidRDefault="00893A23">
            <w:pPr>
              <w:spacing w:line="276" w:lineRule="auto"/>
              <w:jc w:val="center"/>
              <w:rPr>
                <w:rFonts w:ascii="Calibri" w:eastAsia="Calibri" w:hAnsi="Calibri" w:cs="Calibri"/>
              </w:rPr>
            </w:pPr>
          </w:p>
        </w:tc>
        <w:tc>
          <w:tcPr>
            <w:tcW w:w="708" w:type="dxa"/>
            <w:tcBorders>
              <w:top w:val="single" w:sz="4" w:space="0" w:color="000000"/>
              <w:left w:val="nil"/>
              <w:bottom w:val="single" w:sz="4" w:space="0" w:color="000000"/>
              <w:right w:val="single" w:sz="4" w:space="0" w:color="000000"/>
            </w:tcBorders>
            <w:vAlign w:val="center"/>
          </w:tcPr>
          <w:p w14:paraId="2304B758" w14:textId="77777777" w:rsidR="00893A23" w:rsidRDefault="00893A23">
            <w:pPr>
              <w:spacing w:line="276" w:lineRule="auto"/>
              <w:jc w:val="center"/>
              <w:rPr>
                <w:rFonts w:ascii="Calibri" w:eastAsia="Calibri" w:hAnsi="Calibri" w:cs="Calibri"/>
              </w:rPr>
            </w:pPr>
          </w:p>
        </w:tc>
      </w:tr>
      <w:tr w:rsidR="00893A23" w14:paraId="07F72EB2" w14:textId="77777777">
        <w:trPr>
          <w:trHeight w:val="808"/>
        </w:trPr>
        <w:tc>
          <w:tcPr>
            <w:tcW w:w="992" w:type="dxa"/>
            <w:vAlign w:val="center"/>
          </w:tcPr>
          <w:p w14:paraId="53896D96" w14:textId="77777777" w:rsidR="00893A23" w:rsidRDefault="00893A23">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5A3DF6B2"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162DF763"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7C7859F1"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01F6F9B"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1096D4B"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21B2A3E0"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5D4582BE"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4EB59FF8"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28C6CAFB"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D65C983"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74F0879E" w14:textId="77777777" w:rsidR="00893A23" w:rsidRDefault="00893A23">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4A8FC14B" w14:textId="77777777" w:rsidR="00893A23" w:rsidRDefault="00893A23">
            <w:pPr>
              <w:spacing w:line="276" w:lineRule="auto"/>
              <w:jc w:val="center"/>
              <w:rPr>
                <w:rFonts w:ascii="Calibri" w:eastAsia="Calibri" w:hAnsi="Calibri" w:cs="Calibri"/>
              </w:rPr>
            </w:pPr>
          </w:p>
        </w:tc>
      </w:tr>
      <w:tr w:rsidR="00893A23" w14:paraId="1A76B3B3" w14:textId="77777777">
        <w:trPr>
          <w:trHeight w:val="808"/>
        </w:trPr>
        <w:tc>
          <w:tcPr>
            <w:tcW w:w="992" w:type="dxa"/>
            <w:vAlign w:val="center"/>
          </w:tcPr>
          <w:p w14:paraId="30C70AFA" w14:textId="77777777" w:rsidR="00893A23" w:rsidRDefault="00893A23">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5EFCE805"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275DE16F"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579E1C17"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7A8841B"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6E0F346"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3EE19ABF"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FFA74D0"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7660512F"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68178191"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68D27D80"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6E2591EE" w14:textId="77777777" w:rsidR="00893A23" w:rsidRDefault="00893A23">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325C5006" w14:textId="77777777" w:rsidR="00893A23" w:rsidRDefault="00893A23">
            <w:pPr>
              <w:spacing w:line="276" w:lineRule="auto"/>
              <w:jc w:val="center"/>
              <w:rPr>
                <w:rFonts w:ascii="Calibri" w:eastAsia="Calibri" w:hAnsi="Calibri" w:cs="Calibri"/>
              </w:rPr>
            </w:pPr>
          </w:p>
        </w:tc>
      </w:tr>
      <w:tr w:rsidR="00893A23" w14:paraId="01ADF650" w14:textId="77777777">
        <w:trPr>
          <w:trHeight w:val="808"/>
        </w:trPr>
        <w:tc>
          <w:tcPr>
            <w:tcW w:w="992" w:type="dxa"/>
            <w:vAlign w:val="center"/>
          </w:tcPr>
          <w:p w14:paraId="56D8925F" w14:textId="77777777" w:rsidR="00893A23" w:rsidRDefault="00893A23">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14:paraId="4D743721"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14:paraId="7E73C70C" w14:textId="77777777" w:rsidR="00893A23" w:rsidRDefault="00893A23">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14:paraId="3AA8244D"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5F856B13"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1C698E39"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1881DDC7"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4925D031"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4AB0CAC8"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7B603278"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47D214D"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3F735C9E" w14:textId="77777777" w:rsidR="00893A23" w:rsidRDefault="00893A23">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14:paraId="47B4E47A" w14:textId="77777777" w:rsidR="00893A23" w:rsidRDefault="00893A23">
            <w:pPr>
              <w:spacing w:line="276" w:lineRule="auto"/>
              <w:jc w:val="center"/>
              <w:rPr>
                <w:rFonts w:ascii="Calibri" w:eastAsia="Calibri" w:hAnsi="Calibri" w:cs="Calibri"/>
              </w:rPr>
            </w:pPr>
          </w:p>
        </w:tc>
      </w:tr>
      <w:tr w:rsidR="00893A23" w14:paraId="0FA78063" w14:textId="77777777">
        <w:trPr>
          <w:trHeight w:val="247"/>
        </w:trPr>
        <w:tc>
          <w:tcPr>
            <w:tcW w:w="4111" w:type="dxa"/>
            <w:gridSpan w:val="5"/>
            <w:vAlign w:val="center"/>
          </w:tcPr>
          <w:p w14:paraId="09CF1450" w14:textId="77777777" w:rsidR="00893A23" w:rsidRPr="000E43DB" w:rsidRDefault="00770B40">
            <w:pPr>
              <w:spacing w:line="276" w:lineRule="auto"/>
              <w:jc w:val="right"/>
              <w:rPr>
                <w:rFonts w:ascii="Calibri" w:eastAsia="Calibri" w:hAnsi="Calibri" w:cs="Calibri"/>
                <w:b/>
                <w:bCs/>
                <w:lang w:val="es-EC"/>
              </w:rPr>
            </w:pPr>
            <w:proofErr w:type="gramStart"/>
            <w:r w:rsidRPr="000E43DB">
              <w:rPr>
                <w:rFonts w:ascii="Calibri" w:eastAsia="Calibri" w:hAnsi="Calibri" w:cs="Calibri"/>
                <w:b/>
                <w:bCs/>
                <w:lang w:val="es-EC"/>
              </w:rPr>
              <w:t>TOTAL</w:t>
            </w:r>
            <w:proofErr w:type="gramEnd"/>
            <w:r w:rsidRPr="000E43DB">
              <w:rPr>
                <w:rFonts w:ascii="Calibri" w:eastAsia="Calibri" w:hAnsi="Calibri" w:cs="Calibri"/>
                <w:b/>
                <w:bCs/>
                <w:lang w:val="es-EC"/>
              </w:rPr>
              <w:t xml:space="preserve"> BENEFICIOS Y CARGAS SOCIALES</w:t>
            </w:r>
          </w:p>
        </w:tc>
        <w:tc>
          <w:tcPr>
            <w:tcW w:w="851" w:type="dxa"/>
            <w:tcBorders>
              <w:top w:val="single" w:sz="4" w:space="0" w:color="000000"/>
              <w:left w:val="single" w:sz="4" w:space="0" w:color="000000"/>
              <w:bottom w:val="single" w:sz="4" w:space="0" w:color="000000"/>
              <w:right w:val="single" w:sz="4" w:space="0" w:color="000000"/>
            </w:tcBorders>
            <w:vAlign w:val="center"/>
          </w:tcPr>
          <w:p w14:paraId="684AEBD9" w14:textId="77777777" w:rsidR="00893A23" w:rsidRPr="000E43DB" w:rsidRDefault="00893A23">
            <w:pPr>
              <w:spacing w:line="276" w:lineRule="auto"/>
              <w:jc w:val="center"/>
              <w:rPr>
                <w:rFonts w:ascii="Calibri" w:eastAsia="Calibri" w:hAnsi="Calibri" w:cs="Calibri"/>
                <w:b/>
                <w:bCs/>
                <w:lang w:val="es-EC"/>
              </w:rPr>
            </w:pPr>
          </w:p>
        </w:tc>
        <w:tc>
          <w:tcPr>
            <w:tcW w:w="851" w:type="dxa"/>
            <w:tcBorders>
              <w:top w:val="single" w:sz="4" w:space="0" w:color="000000"/>
              <w:left w:val="nil"/>
              <w:bottom w:val="single" w:sz="4" w:space="0" w:color="000000"/>
              <w:right w:val="single" w:sz="4" w:space="0" w:color="000000"/>
            </w:tcBorders>
            <w:vAlign w:val="center"/>
          </w:tcPr>
          <w:p w14:paraId="1D46C9CD" w14:textId="77777777" w:rsidR="00893A23" w:rsidRPr="000E43DB" w:rsidRDefault="00893A23">
            <w:pPr>
              <w:spacing w:line="276" w:lineRule="auto"/>
              <w:jc w:val="center"/>
              <w:rPr>
                <w:rFonts w:ascii="Calibri" w:eastAsia="Calibri" w:hAnsi="Calibri" w:cs="Calibri"/>
                <w:b/>
                <w:bCs/>
                <w:lang w:val="es-EC"/>
              </w:rPr>
            </w:pPr>
          </w:p>
        </w:tc>
        <w:tc>
          <w:tcPr>
            <w:tcW w:w="850" w:type="dxa"/>
            <w:tcBorders>
              <w:top w:val="single" w:sz="4" w:space="0" w:color="000000"/>
              <w:left w:val="nil"/>
              <w:bottom w:val="single" w:sz="4" w:space="0" w:color="000000"/>
              <w:right w:val="single" w:sz="4" w:space="0" w:color="000000"/>
            </w:tcBorders>
            <w:vAlign w:val="center"/>
          </w:tcPr>
          <w:p w14:paraId="3FB89032" w14:textId="77777777" w:rsidR="00893A23" w:rsidRPr="000E43DB" w:rsidRDefault="00893A23">
            <w:pPr>
              <w:spacing w:line="276" w:lineRule="auto"/>
              <w:jc w:val="center"/>
              <w:rPr>
                <w:rFonts w:ascii="Calibri" w:eastAsia="Calibri" w:hAnsi="Calibri" w:cs="Calibri"/>
                <w:b/>
                <w:bCs/>
                <w:lang w:val="es-EC"/>
              </w:rPr>
            </w:pPr>
          </w:p>
        </w:tc>
        <w:tc>
          <w:tcPr>
            <w:tcW w:w="992" w:type="dxa"/>
            <w:tcBorders>
              <w:top w:val="single" w:sz="4" w:space="0" w:color="000000"/>
              <w:left w:val="nil"/>
              <w:bottom w:val="single" w:sz="4" w:space="0" w:color="000000"/>
              <w:right w:val="single" w:sz="4" w:space="0" w:color="000000"/>
            </w:tcBorders>
            <w:vAlign w:val="center"/>
          </w:tcPr>
          <w:p w14:paraId="26809606" w14:textId="77777777" w:rsidR="00893A23" w:rsidRPr="000E43DB" w:rsidRDefault="00893A23">
            <w:pPr>
              <w:spacing w:line="276" w:lineRule="auto"/>
              <w:jc w:val="center"/>
              <w:rPr>
                <w:rFonts w:ascii="Calibri" w:eastAsia="Calibri" w:hAnsi="Calibri" w:cs="Calibri"/>
                <w:b/>
                <w:bCs/>
                <w:lang w:val="es-EC"/>
              </w:rPr>
            </w:pPr>
          </w:p>
        </w:tc>
        <w:tc>
          <w:tcPr>
            <w:tcW w:w="993" w:type="dxa"/>
            <w:tcBorders>
              <w:top w:val="single" w:sz="4" w:space="0" w:color="000000"/>
              <w:left w:val="nil"/>
              <w:bottom w:val="single" w:sz="4" w:space="0" w:color="000000"/>
              <w:right w:val="single" w:sz="4" w:space="0" w:color="000000"/>
            </w:tcBorders>
            <w:vAlign w:val="center"/>
          </w:tcPr>
          <w:p w14:paraId="2E081F13" w14:textId="77777777" w:rsidR="00893A23" w:rsidRPr="000E43DB" w:rsidRDefault="00893A23">
            <w:pPr>
              <w:spacing w:line="276" w:lineRule="auto"/>
              <w:jc w:val="center"/>
              <w:rPr>
                <w:rFonts w:ascii="Calibri" w:eastAsia="Calibri" w:hAnsi="Calibri" w:cs="Calibri"/>
                <w:b/>
                <w:bCs/>
                <w:lang w:val="es-EC"/>
              </w:rPr>
            </w:pPr>
          </w:p>
        </w:tc>
        <w:tc>
          <w:tcPr>
            <w:tcW w:w="850" w:type="dxa"/>
            <w:tcBorders>
              <w:top w:val="single" w:sz="4" w:space="0" w:color="000000"/>
              <w:left w:val="nil"/>
              <w:bottom w:val="single" w:sz="4" w:space="0" w:color="000000"/>
              <w:right w:val="single" w:sz="4" w:space="0" w:color="000000"/>
            </w:tcBorders>
            <w:vAlign w:val="center"/>
          </w:tcPr>
          <w:p w14:paraId="089CECE7" w14:textId="77777777" w:rsidR="00893A23" w:rsidRPr="000E43DB" w:rsidRDefault="00893A23">
            <w:pPr>
              <w:spacing w:line="276" w:lineRule="auto"/>
              <w:jc w:val="center"/>
              <w:rPr>
                <w:rFonts w:ascii="Calibri" w:eastAsia="Calibri" w:hAnsi="Calibri" w:cs="Calibri"/>
                <w:b/>
                <w:bCs/>
                <w:lang w:val="es-EC"/>
              </w:rPr>
            </w:pPr>
          </w:p>
        </w:tc>
        <w:tc>
          <w:tcPr>
            <w:tcW w:w="851" w:type="dxa"/>
            <w:tcBorders>
              <w:top w:val="single" w:sz="4" w:space="0" w:color="000000"/>
              <w:left w:val="nil"/>
              <w:bottom w:val="single" w:sz="4" w:space="0" w:color="000000"/>
              <w:right w:val="single" w:sz="4" w:space="0" w:color="000000"/>
            </w:tcBorders>
            <w:vAlign w:val="center"/>
          </w:tcPr>
          <w:p w14:paraId="07391AF6" w14:textId="77777777" w:rsidR="00893A23" w:rsidRPr="000E43DB" w:rsidRDefault="00893A23">
            <w:pPr>
              <w:spacing w:line="276" w:lineRule="auto"/>
              <w:jc w:val="center"/>
              <w:rPr>
                <w:rFonts w:ascii="Calibri" w:eastAsia="Calibri" w:hAnsi="Calibri" w:cs="Calibri"/>
                <w:b/>
                <w:bCs/>
                <w:lang w:val="es-EC"/>
              </w:rPr>
            </w:pPr>
          </w:p>
        </w:tc>
        <w:tc>
          <w:tcPr>
            <w:tcW w:w="708" w:type="dxa"/>
            <w:tcBorders>
              <w:top w:val="single" w:sz="4" w:space="0" w:color="000000"/>
              <w:left w:val="nil"/>
              <w:bottom w:val="single" w:sz="4" w:space="0" w:color="000000"/>
              <w:right w:val="single" w:sz="4" w:space="0" w:color="000000"/>
            </w:tcBorders>
            <w:vAlign w:val="center"/>
          </w:tcPr>
          <w:p w14:paraId="34CBF5F5" w14:textId="77777777" w:rsidR="00893A23" w:rsidRPr="000E43DB" w:rsidRDefault="00893A23">
            <w:pPr>
              <w:spacing w:line="276" w:lineRule="auto"/>
              <w:jc w:val="center"/>
              <w:rPr>
                <w:rFonts w:ascii="Calibri" w:eastAsia="Calibri" w:hAnsi="Calibri" w:cs="Calibri"/>
                <w:b/>
                <w:bCs/>
                <w:lang w:val="es-EC"/>
              </w:rPr>
            </w:pPr>
          </w:p>
        </w:tc>
      </w:tr>
    </w:tbl>
    <w:p w14:paraId="27F51B46" w14:textId="77777777" w:rsidR="00893A23" w:rsidRDefault="00893A23">
      <w:pPr>
        <w:spacing w:line="276" w:lineRule="auto"/>
        <w:rPr>
          <w:rFonts w:ascii="Calibri" w:eastAsia="Calibri" w:hAnsi="Calibri" w:cs="Calibri"/>
          <w:sz w:val="22"/>
          <w:szCs w:val="22"/>
        </w:rPr>
      </w:pPr>
    </w:p>
    <w:tbl>
      <w:tblPr>
        <w:tblStyle w:val="af0"/>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1"/>
        <w:gridCol w:w="1841"/>
        <w:gridCol w:w="1841"/>
        <w:gridCol w:w="1841"/>
      </w:tblGrid>
      <w:tr w:rsidR="00893A23" w14:paraId="62F6D593" w14:textId="77777777">
        <w:tc>
          <w:tcPr>
            <w:tcW w:w="9204" w:type="dxa"/>
            <w:gridSpan w:val="5"/>
            <w:shd w:val="clear" w:color="auto" w:fill="A6A6A6"/>
          </w:tcPr>
          <w:p w14:paraId="012426F2" w14:textId="77777777" w:rsidR="00893A23" w:rsidRDefault="00770B40">
            <w:pPr>
              <w:widowControl/>
              <w:numPr>
                <w:ilvl w:val="0"/>
                <w:numId w:val="37"/>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Viajes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viáticos</w:t>
            </w:r>
            <w:proofErr w:type="spellEnd"/>
          </w:p>
        </w:tc>
      </w:tr>
      <w:tr w:rsidR="00893A23" w14:paraId="512AD1B8" w14:textId="77777777">
        <w:tc>
          <w:tcPr>
            <w:tcW w:w="1840" w:type="dxa"/>
          </w:tcPr>
          <w:p w14:paraId="326C4311"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1" w:type="dxa"/>
          </w:tcPr>
          <w:p w14:paraId="7E55C03C"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1" w:type="dxa"/>
          </w:tcPr>
          <w:p w14:paraId="3ABCAE91"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1" w:type="dxa"/>
          </w:tcPr>
          <w:p w14:paraId="7381B263"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1" w:type="dxa"/>
          </w:tcPr>
          <w:p w14:paraId="51A56544"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57E1C6D1" w14:textId="77777777">
        <w:tc>
          <w:tcPr>
            <w:tcW w:w="1840" w:type="dxa"/>
          </w:tcPr>
          <w:p w14:paraId="72BC6EE2" w14:textId="77777777" w:rsidR="00893A23" w:rsidRDefault="00893A23">
            <w:pPr>
              <w:spacing w:line="276" w:lineRule="auto"/>
              <w:jc w:val="center"/>
              <w:rPr>
                <w:rFonts w:ascii="Calibri" w:eastAsia="Calibri" w:hAnsi="Calibri" w:cs="Calibri"/>
              </w:rPr>
            </w:pPr>
          </w:p>
        </w:tc>
        <w:tc>
          <w:tcPr>
            <w:tcW w:w="1841" w:type="dxa"/>
          </w:tcPr>
          <w:p w14:paraId="41F6DBA6" w14:textId="77777777" w:rsidR="00893A23" w:rsidRDefault="00893A23">
            <w:pPr>
              <w:spacing w:line="276" w:lineRule="auto"/>
              <w:jc w:val="center"/>
              <w:rPr>
                <w:rFonts w:ascii="Calibri" w:eastAsia="Calibri" w:hAnsi="Calibri" w:cs="Calibri"/>
              </w:rPr>
            </w:pPr>
          </w:p>
        </w:tc>
        <w:tc>
          <w:tcPr>
            <w:tcW w:w="1841" w:type="dxa"/>
          </w:tcPr>
          <w:p w14:paraId="36553969" w14:textId="77777777" w:rsidR="00893A23" w:rsidRDefault="00893A23">
            <w:pPr>
              <w:spacing w:line="276" w:lineRule="auto"/>
              <w:jc w:val="center"/>
              <w:rPr>
                <w:rFonts w:ascii="Calibri" w:eastAsia="Calibri" w:hAnsi="Calibri" w:cs="Calibri"/>
              </w:rPr>
            </w:pPr>
          </w:p>
        </w:tc>
        <w:tc>
          <w:tcPr>
            <w:tcW w:w="1841" w:type="dxa"/>
          </w:tcPr>
          <w:p w14:paraId="7E883D45" w14:textId="77777777" w:rsidR="00893A23" w:rsidRDefault="00893A23">
            <w:pPr>
              <w:spacing w:line="276" w:lineRule="auto"/>
              <w:jc w:val="center"/>
              <w:rPr>
                <w:rFonts w:ascii="Calibri" w:eastAsia="Calibri" w:hAnsi="Calibri" w:cs="Calibri"/>
              </w:rPr>
            </w:pPr>
          </w:p>
        </w:tc>
        <w:tc>
          <w:tcPr>
            <w:tcW w:w="1841" w:type="dxa"/>
          </w:tcPr>
          <w:p w14:paraId="4BA36EE3" w14:textId="77777777" w:rsidR="00893A23" w:rsidRDefault="00893A23">
            <w:pPr>
              <w:spacing w:line="276" w:lineRule="auto"/>
              <w:jc w:val="center"/>
              <w:rPr>
                <w:rFonts w:ascii="Calibri" w:eastAsia="Calibri" w:hAnsi="Calibri" w:cs="Calibri"/>
              </w:rPr>
            </w:pPr>
          </w:p>
        </w:tc>
      </w:tr>
      <w:tr w:rsidR="00893A23" w14:paraId="4E14ECA0" w14:textId="77777777">
        <w:tc>
          <w:tcPr>
            <w:tcW w:w="7363" w:type="dxa"/>
            <w:gridSpan w:val="4"/>
            <w:vAlign w:val="center"/>
          </w:tcPr>
          <w:p w14:paraId="0B951D4A"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VIAJES Y VIÁTICOS</w:t>
            </w:r>
          </w:p>
        </w:tc>
        <w:tc>
          <w:tcPr>
            <w:tcW w:w="1841" w:type="dxa"/>
          </w:tcPr>
          <w:p w14:paraId="72915FCB" w14:textId="77777777" w:rsidR="00893A23" w:rsidRDefault="00893A23">
            <w:pPr>
              <w:spacing w:line="276" w:lineRule="auto"/>
              <w:jc w:val="center"/>
              <w:rPr>
                <w:rFonts w:ascii="Calibri" w:eastAsia="Calibri" w:hAnsi="Calibri" w:cs="Calibri"/>
                <w:b/>
                <w:bCs/>
              </w:rPr>
            </w:pPr>
          </w:p>
        </w:tc>
      </w:tr>
    </w:tbl>
    <w:p w14:paraId="13C695F6" w14:textId="77777777" w:rsidR="00893A23" w:rsidRDefault="00893A23">
      <w:pPr>
        <w:spacing w:line="276" w:lineRule="auto"/>
        <w:rPr>
          <w:rFonts w:ascii="Calibri" w:eastAsia="Calibri" w:hAnsi="Calibri" w:cs="Calibri"/>
          <w:sz w:val="22"/>
          <w:szCs w:val="22"/>
        </w:rPr>
      </w:pPr>
    </w:p>
    <w:tbl>
      <w:tblPr>
        <w:tblStyle w:val="af1"/>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1"/>
        <w:gridCol w:w="1841"/>
        <w:gridCol w:w="1841"/>
        <w:gridCol w:w="1841"/>
      </w:tblGrid>
      <w:tr w:rsidR="00893A23" w14:paraId="274F0810" w14:textId="77777777">
        <w:tc>
          <w:tcPr>
            <w:tcW w:w="9204" w:type="dxa"/>
            <w:gridSpan w:val="5"/>
            <w:shd w:val="clear" w:color="auto" w:fill="A6A6A6"/>
          </w:tcPr>
          <w:p w14:paraId="4473BE0E" w14:textId="77777777" w:rsidR="00893A23" w:rsidRDefault="00770B40">
            <w:pPr>
              <w:widowControl/>
              <w:numPr>
                <w:ilvl w:val="0"/>
                <w:numId w:val="37"/>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Subcontratos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servicios</w:t>
            </w:r>
            <w:proofErr w:type="spellEnd"/>
            <w:r>
              <w:rPr>
                <w:rFonts w:ascii="Calibri" w:eastAsia="Calibri" w:hAnsi="Calibri" w:cs="Calibri"/>
                <w:b/>
                <w:bCs/>
                <w:color w:val="000000"/>
                <w:sz w:val="24"/>
                <w:szCs w:val="24"/>
              </w:rPr>
              <w:t xml:space="preserve"> </w:t>
            </w:r>
            <w:proofErr w:type="spellStart"/>
            <w:r>
              <w:rPr>
                <w:rFonts w:ascii="Calibri" w:eastAsia="Calibri" w:hAnsi="Calibri" w:cs="Calibri"/>
                <w:b/>
                <w:bCs/>
                <w:color w:val="000000"/>
                <w:sz w:val="24"/>
                <w:szCs w:val="24"/>
              </w:rPr>
              <w:t>varios</w:t>
            </w:r>
            <w:proofErr w:type="spellEnd"/>
          </w:p>
        </w:tc>
      </w:tr>
      <w:tr w:rsidR="00893A23" w14:paraId="7A4A8696" w14:textId="77777777">
        <w:tc>
          <w:tcPr>
            <w:tcW w:w="1840" w:type="dxa"/>
          </w:tcPr>
          <w:p w14:paraId="1DF513A6"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1" w:type="dxa"/>
          </w:tcPr>
          <w:p w14:paraId="5DFF85DE"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1" w:type="dxa"/>
          </w:tcPr>
          <w:p w14:paraId="2EBF8930"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1" w:type="dxa"/>
          </w:tcPr>
          <w:p w14:paraId="04FED3BA"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1" w:type="dxa"/>
          </w:tcPr>
          <w:p w14:paraId="3F0D3F84"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01A9A285" w14:textId="77777777">
        <w:tc>
          <w:tcPr>
            <w:tcW w:w="1840" w:type="dxa"/>
          </w:tcPr>
          <w:p w14:paraId="181A2E51" w14:textId="77777777" w:rsidR="00893A23" w:rsidRDefault="00893A23">
            <w:pPr>
              <w:spacing w:line="276" w:lineRule="auto"/>
              <w:jc w:val="center"/>
              <w:rPr>
                <w:rFonts w:ascii="Calibri" w:eastAsia="Calibri" w:hAnsi="Calibri" w:cs="Calibri"/>
              </w:rPr>
            </w:pPr>
          </w:p>
        </w:tc>
        <w:tc>
          <w:tcPr>
            <w:tcW w:w="1841" w:type="dxa"/>
          </w:tcPr>
          <w:p w14:paraId="3F6F9CC9" w14:textId="77777777" w:rsidR="00893A23" w:rsidRDefault="00893A23">
            <w:pPr>
              <w:spacing w:line="276" w:lineRule="auto"/>
              <w:jc w:val="center"/>
              <w:rPr>
                <w:rFonts w:ascii="Calibri" w:eastAsia="Calibri" w:hAnsi="Calibri" w:cs="Calibri"/>
              </w:rPr>
            </w:pPr>
          </w:p>
        </w:tc>
        <w:tc>
          <w:tcPr>
            <w:tcW w:w="1841" w:type="dxa"/>
          </w:tcPr>
          <w:p w14:paraId="37DEB02C" w14:textId="77777777" w:rsidR="00893A23" w:rsidRDefault="00893A23">
            <w:pPr>
              <w:spacing w:line="276" w:lineRule="auto"/>
              <w:jc w:val="center"/>
              <w:rPr>
                <w:rFonts w:ascii="Calibri" w:eastAsia="Calibri" w:hAnsi="Calibri" w:cs="Calibri"/>
              </w:rPr>
            </w:pPr>
          </w:p>
        </w:tc>
        <w:tc>
          <w:tcPr>
            <w:tcW w:w="1841" w:type="dxa"/>
          </w:tcPr>
          <w:p w14:paraId="75196A10" w14:textId="77777777" w:rsidR="00893A23" w:rsidRDefault="00893A23">
            <w:pPr>
              <w:spacing w:line="276" w:lineRule="auto"/>
              <w:jc w:val="center"/>
              <w:rPr>
                <w:rFonts w:ascii="Calibri" w:eastAsia="Calibri" w:hAnsi="Calibri" w:cs="Calibri"/>
              </w:rPr>
            </w:pPr>
          </w:p>
        </w:tc>
        <w:tc>
          <w:tcPr>
            <w:tcW w:w="1841" w:type="dxa"/>
          </w:tcPr>
          <w:p w14:paraId="6B06DF19" w14:textId="77777777" w:rsidR="00893A23" w:rsidRDefault="00893A23">
            <w:pPr>
              <w:spacing w:line="276" w:lineRule="auto"/>
              <w:jc w:val="center"/>
              <w:rPr>
                <w:rFonts w:ascii="Calibri" w:eastAsia="Calibri" w:hAnsi="Calibri" w:cs="Calibri"/>
              </w:rPr>
            </w:pPr>
          </w:p>
        </w:tc>
      </w:tr>
      <w:tr w:rsidR="00893A23" w14:paraId="0453AE69" w14:textId="77777777">
        <w:tc>
          <w:tcPr>
            <w:tcW w:w="7363" w:type="dxa"/>
            <w:gridSpan w:val="4"/>
            <w:vAlign w:val="center"/>
          </w:tcPr>
          <w:p w14:paraId="63CC7319"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SERVICIOS</w:t>
            </w:r>
          </w:p>
        </w:tc>
        <w:tc>
          <w:tcPr>
            <w:tcW w:w="1841" w:type="dxa"/>
          </w:tcPr>
          <w:p w14:paraId="35687B6C" w14:textId="77777777" w:rsidR="00893A23" w:rsidRDefault="00893A23">
            <w:pPr>
              <w:spacing w:line="276" w:lineRule="auto"/>
              <w:jc w:val="center"/>
              <w:rPr>
                <w:rFonts w:ascii="Calibri" w:eastAsia="Calibri" w:hAnsi="Calibri" w:cs="Calibri"/>
                <w:b/>
                <w:bCs/>
              </w:rPr>
            </w:pPr>
          </w:p>
        </w:tc>
      </w:tr>
      <w:tr w:rsidR="00893A23" w14:paraId="5490B49C" w14:textId="77777777">
        <w:tc>
          <w:tcPr>
            <w:tcW w:w="5522" w:type="dxa"/>
            <w:gridSpan w:val="3"/>
            <w:vAlign w:val="center"/>
          </w:tcPr>
          <w:p w14:paraId="1956B343"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ASIGNADO AL PROYECTO</w:t>
            </w:r>
          </w:p>
        </w:tc>
        <w:tc>
          <w:tcPr>
            <w:tcW w:w="1841" w:type="dxa"/>
            <w:vAlign w:val="center"/>
          </w:tcPr>
          <w:p w14:paraId="2E27BEE6" w14:textId="77777777" w:rsidR="00893A23" w:rsidRDefault="00770B40">
            <w:pPr>
              <w:widowControl/>
              <w:pBdr>
                <w:top w:val="nil"/>
                <w:left w:val="nil"/>
                <w:bottom w:val="nil"/>
                <w:right w:val="nil"/>
                <w:between w:val="nil"/>
              </w:pBdr>
              <w:spacing w:line="276" w:lineRule="auto"/>
              <w:ind w:left="720"/>
              <w:rPr>
                <w:rFonts w:ascii="Calibri" w:eastAsia="Calibri" w:hAnsi="Calibri" w:cs="Calibri"/>
                <w:b/>
                <w:bCs/>
                <w:color w:val="000000"/>
                <w:sz w:val="24"/>
                <w:szCs w:val="24"/>
              </w:rPr>
            </w:pPr>
            <w:r>
              <w:rPr>
                <w:rFonts w:ascii="Calibri" w:eastAsia="Calibri" w:hAnsi="Calibri" w:cs="Calibri"/>
                <w:b/>
                <w:bCs/>
                <w:color w:val="000000"/>
                <w:sz w:val="24"/>
                <w:szCs w:val="24"/>
              </w:rPr>
              <w:t>-%</w:t>
            </w:r>
          </w:p>
        </w:tc>
        <w:tc>
          <w:tcPr>
            <w:tcW w:w="1841" w:type="dxa"/>
          </w:tcPr>
          <w:p w14:paraId="45D341D0" w14:textId="77777777" w:rsidR="00893A23" w:rsidRDefault="00893A23">
            <w:pPr>
              <w:spacing w:line="276" w:lineRule="auto"/>
              <w:jc w:val="center"/>
              <w:rPr>
                <w:rFonts w:ascii="Calibri" w:eastAsia="Calibri" w:hAnsi="Calibri" w:cs="Calibri"/>
                <w:b/>
                <w:bCs/>
              </w:rPr>
            </w:pPr>
          </w:p>
        </w:tc>
      </w:tr>
    </w:tbl>
    <w:p w14:paraId="4E6D9BAA" w14:textId="77777777" w:rsidR="00893A23" w:rsidRDefault="00893A23">
      <w:pPr>
        <w:spacing w:line="276" w:lineRule="auto"/>
        <w:rPr>
          <w:rFonts w:ascii="Calibri" w:eastAsia="Calibri" w:hAnsi="Calibri" w:cs="Calibri"/>
          <w:sz w:val="22"/>
          <w:szCs w:val="22"/>
        </w:rPr>
      </w:pPr>
    </w:p>
    <w:tbl>
      <w:tblPr>
        <w:tblStyle w:val="af2"/>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1"/>
        <w:gridCol w:w="1841"/>
        <w:gridCol w:w="1841"/>
        <w:gridCol w:w="1841"/>
      </w:tblGrid>
      <w:tr w:rsidR="00893A23" w14:paraId="4C3600E2" w14:textId="77777777">
        <w:tc>
          <w:tcPr>
            <w:tcW w:w="9204" w:type="dxa"/>
            <w:gridSpan w:val="5"/>
            <w:shd w:val="clear" w:color="auto" w:fill="A6A6A6"/>
          </w:tcPr>
          <w:p w14:paraId="5DF99E2D" w14:textId="77777777" w:rsidR="00893A23" w:rsidRDefault="00770B40">
            <w:pPr>
              <w:widowControl/>
              <w:numPr>
                <w:ilvl w:val="0"/>
                <w:numId w:val="37"/>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Arrendamientos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alquileres</w:t>
            </w:r>
            <w:proofErr w:type="spellEnd"/>
            <w:r>
              <w:rPr>
                <w:rFonts w:ascii="Calibri" w:eastAsia="Calibri" w:hAnsi="Calibri" w:cs="Calibri"/>
                <w:b/>
                <w:bCs/>
                <w:color w:val="000000"/>
                <w:sz w:val="24"/>
                <w:szCs w:val="24"/>
              </w:rPr>
              <w:t xml:space="preserve"> </w:t>
            </w:r>
            <w:proofErr w:type="spellStart"/>
            <w:r>
              <w:rPr>
                <w:rFonts w:ascii="Calibri" w:eastAsia="Calibri" w:hAnsi="Calibri" w:cs="Calibri"/>
                <w:b/>
                <w:bCs/>
                <w:color w:val="000000"/>
                <w:sz w:val="24"/>
                <w:szCs w:val="24"/>
              </w:rPr>
              <w:t>vehículos</w:t>
            </w:r>
            <w:proofErr w:type="spellEnd"/>
          </w:p>
        </w:tc>
      </w:tr>
      <w:tr w:rsidR="00893A23" w14:paraId="197AE07F" w14:textId="77777777">
        <w:tc>
          <w:tcPr>
            <w:tcW w:w="1840" w:type="dxa"/>
          </w:tcPr>
          <w:p w14:paraId="4ECCC474"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1" w:type="dxa"/>
          </w:tcPr>
          <w:p w14:paraId="209974A1"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1" w:type="dxa"/>
          </w:tcPr>
          <w:p w14:paraId="3A1BF9D7"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1" w:type="dxa"/>
          </w:tcPr>
          <w:p w14:paraId="5E4C6D2B"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1" w:type="dxa"/>
          </w:tcPr>
          <w:p w14:paraId="3504F013"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4955082B" w14:textId="77777777">
        <w:tc>
          <w:tcPr>
            <w:tcW w:w="1840" w:type="dxa"/>
            <w:vAlign w:val="center"/>
          </w:tcPr>
          <w:p w14:paraId="1A032894" w14:textId="77777777" w:rsidR="00893A23" w:rsidRDefault="00893A23">
            <w:pPr>
              <w:spacing w:line="276" w:lineRule="auto"/>
              <w:rPr>
                <w:rFonts w:ascii="Calibri" w:eastAsia="Calibri" w:hAnsi="Calibri" w:cs="Calibri"/>
              </w:rPr>
            </w:pPr>
          </w:p>
        </w:tc>
        <w:tc>
          <w:tcPr>
            <w:tcW w:w="1841" w:type="dxa"/>
            <w:vAlign w:val="center"/>
          </w:tcPr>
          <w:p w14:paraId="06387156" w14:textId="77777777" w:rsidR="00893A23" w:rsidRDefault="00893A23">
            <w:pPr>
              <w:spacing w:line="276" w:lineRule="auto"/>
              <w:jc w:val="center"/>
              <w:rPr>
                <w:rFonts w:ascii="Calibri" w:eastAsia="Calibri" w:hAnsi="Calibri" w:cs="Calibri"/>
              </w:rPr>
            </w:pPr>
          </w:p>
        </w:tc>
        <w:tc>
          <w:tcPr>
            <w:tcW w:w="1841" w:type="dxa"/>
            <w:vAlign w:val="center"/>
          </w:tcPr>
          <w:p w14:paraId="3E60B33A" w14:textId="77777777" w:rsidR="00893A23" w:rsidRDefault="00893A23">
            <w:pPr>
              <w:spacing w:line="276" w:lineRule="auto"/>
              <w:jc w:val="center"/>
              <w:rPr>
                <w:rFonts w:ascii="Calibri" w:eastAsia="Calibri" w:hAnsi="Calibri" w:cs="Calibri"/>
              </w:rPr>
            </w:pPr>
          </w:p>
        </w:tc>
        <w:tc>
          <w:tcPr>
            <w:tcW w:w="1841" w:type="dxa"/>
            <w:vAlign w:val="center"/>
          </w:tcPr>
          <w:p w14:paraId="1EC8A0BF" w14:textId="77777777" w:rsidR="00893A23" w:rsidRDefault="00893A23">
            <w:pPr>
              <w:spacing w:line="276" w:lineRule="auto"/>
              <w:jc w:val="center"/>
              <w:rPr>
                <w:rFonts w:ascii="Calibri" w:eastAsia="Calibri" w:hAnsi="Calibri" w:cs="Calibri"/>
              </w:rPr>
            </w:pPr>
          </w:p>
        </w:tc>
        <w:tc>
          <w:tcPr>
            <w:tcW w:w="1841" w:type="dxa"/>
            <w:vAlign w:val="center"/>
          </w:tcPr>
          <w:p w14:paraId="11CB8FB7" w14:textId="77777777" w:rsidR="00893A23" w:rsidRDefault="00893A23">
            <w:pPr>
              <w:spacing w:line="276" w:lineRule="auto"/>
              <w:jc w:val="center"/>
              <w:rPr>
                <w:rFonts w:ascii="Calibri" w:eastAsia="Calibri" w:hAnsi="Calibri" w:cs="Calibri"/>
              </w:rPr>
            </w:pPr>
          </w:p>
        </w:tc>
      </w:tr>
      <w:tr w:rsidR="00893A23" w14:paraId="7CA7E52F" w14:textId="77777777">
        <w:tc>
          <w:tcPr>
            <w:tcW w:w="7363" w:type="dxa"/>
            <w:gridSpan w:val="4"/>
            <w:vAlign w:val="center"/>
          </w:tcPr>
          <w:p w14:paraId="5E27254C"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ARRENDAMIENTOS</w:t>
            </w:r>
          </w:p>
        </w:tc>
        <w:tc>
          <w:tcPr>
            <w:tcW w:w="1841" w:type="dxa"/>
          </w:tcPr>
          <w:p w14:paraId="1ECEBFFC" w14:textId="77777777" w:rsidR="00893A23" w:rsidRDefault="00893A23">
            <w:pPr>
              <w:spacing w:line="276" w:lineRule="auto"/>
              <w:jc w:val="center"/>
              <w:rPr>
                <w:rFonts w:ascii="Calibri" w:eastAsia="Calibri" w:hAnsi="Calibri" w:cs="Calibri"/>
                <w:b/>
                <w:bCs/>
              </w:rPr>
            </w:pPr>
          </w:p>
        </w:tc>
      </w:tr>
      <w:tr w:rsidR="00893A23" w14:paraId="0BB97B79" w14:textId="77777777">
        <w:tc>
          <w:tcPr>
            <w:tcW w:w="5522" w:type="dxa"/>
            <w:gridSpan w:val="3"/>
            <w:vAlign w:val="center"/>
          </w:tcPr>
          <w:p w14:paraId="50103695"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ASIGNADO AL PROYECTO</w:t>
            </w:r>
          </w:p>
        </w:tc>
        <w:tc>
          <w:tcPr>
            <w:tcW w:w="1841" w:type="dxa"/>
            <w:vAlign w:val="center"/>
          </w:tcPr>
          <w:p w14:paraId="190ACB5F" w14:textId="77777777" w:rsidR="00893A23" w:rsidRDefault="00770B40">
            <w:pPr>
              <w:widowControl/>
              <w:pBdr>
                <w:top w:val="nil"/>
                <w:left w:val="nil"/>
                <w:bottom w:val="nil"/>
                <w:right w:val="nil"/>
                <w:between w:val="nil"/>
              </w:pBdr>
              <w:spacing w:line="276" w:lineRule="auto"/>
              <w:ind w:left="720"/>
              <w:rPr>
                <w:rFonts w:ascii="Calibri" w:eastAsia="Calibri" w:hAnsi="Calibri" w:cs="Calibri"/>
                <w:b/>
                <w:bCs/>
                <w:color w:val="000000"/>
                <w:sz w:val="24"/>
                <w:szCs w:val="24"/>
              </w:rPr>
            </w:pPr>
            <w:r>
              <w:rPr>
                <w:rFonts w:ascii="Calibri" w:eastAsia="Calibri" w:hAnsi="Calibri" w:cs="Calibri"/>
                <w:b/>
                <w:bCs/>
                <w:color w:val="000000"/>
                <w:sz w:val="24"/>
                <w:szCs w:val="24"/>
              </w:rPr>
              <w:t>-%</w:t>
            </w:r>
          </w:p>
        </w:tc>
        <w:tc>
          <w:tcPr>
            <w:tcW w:w="1841" w:type="dxa"/>
          </w:tcPr>
          <w:p w14:paraId="4E28BBCD" w14:textId="77777777" w:rsidR="00893A23" w:rsidRDefault="00893A23">
            <w:pPr>
              <w:spacing w:line="276" w:lineRule="auto"/>
              <w:jc w:val="center"/>
              <w:rPr>
                <w:rFonts w:ascii="Calibri" w:eastAsia="Calibri" w:hAnsi="Calibri" w:cs="Calibri"/>
                <w:b/>
                <w:bCs/>
              </w:rPr>
            </w:pPr>
          </w:p>
        </w:tc>
      </w:tr>
    </w:tbl>
    <w:p w14:paraId="65C275D2" w14:textId="77777777" w:rsidR="00893A23" w:rsidRDefault="00893A23">
      <w:pPr>
        <w:spacing w:line="276" w:lineRule="auto"/>
        <w:rPr>
          <w:rFonts w:ascii="Calibri" w:eastAsia="Calibri" w:hAnsi="Calibri" w:cs="Calibri"/>
          <w:sz w:val="22"/>
          <w:szCs w:val="22"/>
        </w:rPr>
      </w:pPr>
    </w:p>
    <w:tbl>
      <w:tblPr>
        <w:tblStyle w:val="a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843"/>
        <w:gridCol w:w="1842"/>
        <w:gridCol w:w="1843"/>
      </w:tblGrid>
      <w:tr w:rsidR="00893A23" w14:paraId="5182D259" w14:textId="77777777">
        <w:tc>
          <w:tcPr>
            <w:tcW w:w="9209" w:type="dxa"/>
            <w:gridSpan w:val="5"/>
            <w:shd w:val="clear" w:color="auto" w:fill="A6A6A6"/>
          </w:tcPr>
          <w:p w14:paraId="702EE136" w14:textId="77777777" w:rsidR="00893A23" w:rsidRPr="000E43DB" w:rsidRDefault="00770B40">
            <w:pPr>
              <w:widowControl/>
              <w:numPr>
                <w:ilvl w:val="0"/>
                <w:numId w:val="37"/>
              </w:numPr>
              <w:pBdr>
                <w:top w:val="nil"/>
                <w:left w:val="nil"/>
                <w:bottom w:val="nil"/>
                <w:right w:val="nil"/>
                <w:between w:val="nil"/>
              </w:pBdr>
              <w:spacing w:line="276" w:lineRule="auto"/>
              <w:rPr>
                <w:rFonts w:ascii="Calibri" w:eastAsia="Calibri" w:hAnsi="Calibri" w:cs="Calibri"/>
                <w:b/>
                <w:bCs/>
                <w:color w:val="000000"/>
                <w:sz w:val="24"/>
                <w:szCs w:val="24"/>
                <w:lang w:val="es-EC"/>
              </w:rPr>
            </w:pPr>
            <w:r w:rsidRPr="000E43DB">
              <w:rPr>
                <w:rFonts w:ascii="Calibri" w:eastAsia="Calibri" w:hAnsi="Calibri" w:cs="Calibri"/>
                <w:b/>
                <w:bCs/>
                <w:color w:val="000000"/>
                <w:sz w:val="24"/>
                <w:szCs w:val="24"/>
                <w:lang w:val="es-EC"/>
              </w:rPr>
              <w:t>Arrendamientos y alquileres de equipos e instalaciones</w:t>
            </w:r>
          </w:p>
        </w:tc>
      </w:tr>
      <w:tr w:rsidR="00893A23" w14:paraId="0ABE3179" w14:textId="77777777">
        <w:tc>
          <w:tcPr>
            <w:tcW w:w="1838" w:type="dxa"/>
          </w:tcPr>
          <w:p w14:paraId="22CC7261"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3" w:type="dxa"/>
          </w:tcPr>
          <w:p w14:paraId="184CC91C"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3" w:type="dxa"/>
          </w:tcPr>
          <w:p w14:paraId="54CBF0CA"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2" w:type="dxa"/>
          </w:tcPr>
          <w:p w14:paraId="2EE16960"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3" w:type="dxa"/>
          </w:tcPr>
          <w:p w14:paraId="1894423F"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1B52609B" w14:textId="77777777">
        <w:tc>
          <w:tcPr>
            <w:tcW w:w="1838" w:type="dxa"/>
            <w:vAlign w:val="center"/>
          </w:tcPr>
          <w:p w14:paraId="3D7CA67B" w14:textId="77777777" w:rsidR="00893A23" w:rsidRDefault="00893A23">
            <w:pPr>
              <w:spacing w:line="276" w:lineRule="auto"/>
              <w:rPr>
                <w:rFonts w:ascii="Calibri" w:eastAsia="Calibri" w:hAnsi="Calibri" w:cs="Calibri"/>
              </w:rPr>
            </w:pPr>
          </w:p>
        </w:tc>
        <w:tc>
          <w:tcPr>
            <w:tcW w:w="1843" w:type="dxa"/>
            <w:vAlign w:val="center"/>
          </w:tcPr>
          <w:p w14:paraId="720B8702" w14:textId="77777777" w:rsidR="00893A23" w:rsidRDefault="00893A23">
            <w:pPr>
              <w:spacing w:line="276" w:lineRule="auto"/>
              <w:jc w:val="center"/>
              <w:rPr>
                <w:rFonts w:ascii="Calibri" w:eastAsia="Calibri" w:hAnsi="Calibri" w:cs="Calibri"/>
              </w:rPr>
            </w:pPr>
          </w:p>
        </w:tc>
        <w:tc>
          <w:tcPr>
            <w:tcW w:w="1843" w:type="dxa"/>
            <w:vAlign w:val="center"/>
          </w:tcPr>
          <w:p w14:paraId="3F475F1F" w14:textId="77777777" w:rsidR="00893A23" w:rsidRDefault="00893A23">
            <w:pPr>
              <w:spacing w:line="276" w:lineRule="auto"/>
              <w:jc w:val="center"/>
              <w:rPr>
                <w:rFonts w:ascii="Calibri" w:eastAsia="Calibri" w:hAnsi="Calibri" w:cs="Calibri"/>
              </w:rPr>
            </w:pPr>
          </w:p>
        </w:tc>
        <w:tc>
          <w:tcPr>
            <w:tcW w:w="1842" w:type="dxa"/>
            <w:vAlign w:val="center"/>
          </w:tcPr>
          <w:p w14:paraId="30190ACB" w14:textId="77777777" w:rsidR="00893A23" w:rsidRDefault="00893A23">
            <w:pPr>
              <w:spacing w:line="276" w:lineRule="auto"/>
              <w:jc w:val="center"/>
              <w:rPr>
                <w:rFonts w:ascii="Calibri" w:eastAsia="Calibri" w:hAnsi="Calibri" w:cs="Calibri"/>
              </w:rPr>
            </w:pPr>
          </w:p>
        </w:tc>
        <w:tc>
          <w:tcPr>
            <w:tcW w:w="1843" w:type="dxa"/>
            <w:vAlign w:val="center"/>
          </w:tcPr>
          <w:p w14:paraId="4BBFE21D" w14:textId="77777777" w:rsidR="00893A23" w:rsidRDefault="00893A23">
            <w:pPr>
              <w:spacing w:line="276" w:lineRule="auto"/>
              <w:jc w:val="center"/>
              <w:rPr>
                <w:rFonts w:ascii="Calibri" w:eastAsia="Calibri" w:hAnsi="Calibri" w:cs="Calibri"/>
              </w:rPr>
            </w:pPr>
          </w:p>
        </w:tc>
      </w:tr>
      <w:tr w:rsidR="00893A23" w14:paraId="1810503A" w14:textId="77777777">
        <w:tc>
          <w:tcPr>
            <w:tcW w:w="7366" w:type="dxa"/>
            <w:gridSpan w:val="4"/>
            <w:vAlign w:val="center"/>
          </w:tcPr>
          <w:p w14:paraId="4250EDA1"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EQUIPOS E INSTALACIONES</w:t>
            </w:r>
          </w:p>
        </w:tc>
        <w:tc>
          <w:tcPr>
            <w:tcW w:w="1843" w:type="dxa"/>
          </w:tcPr>
          <w:p w14:paraId="35B912BB" w14:textId="77777777" w:rsidR="00893A23" w:rsidRDefault="00893A23">
            <w:pPr>
              <w:spacing w:line="276" w:lineRule="auto"/>
              <w:jc w:val="center"/>
              <w:rPr>
                <w:rFonts w:ascii="Calibri" w:eastAsia="Calibri" w:hAnsi="Calibri" w:cs="Calibri"/>
                <w:b/>
                <w:bCs/>
              </w:rPr>
            </w:pPr>
          </w:p>
        </w:tc>
      </w:tr>
      <w:tr w:rsidR="00893A23" w14:paraId="37CA7285" w14:textId="77777777">
        <w:tc>
          <w:tcPr>
            <w:tcW w:w="5524" w:type="dxa"/>
            <w:gridSpan w:val="3"/>
            <w:vAlign w:val="center"/>
          </w:tcPr>
          <w:p w14:paraId="44E26EB4"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ASIGNADO AL PROYECTO</w:t>
            </w:r>
          </w:p>
        </w:tc>
        <w:tc>
          <w:tcPr>
            <w:tcW w:w="1842" w:type="dxa"/>
            <w:vAlign w:val="center"/>
          </w:tcPr>
          <w:p w14:paraId="3DBDBA9E" w14:textId="77777777" w:rsidR="00893A23" w:rsidRDefault="00770B40">
            <w:pPr>
              <w:widowControl/>
              <w:pBdr>
                <w:top w:val="nil"/>
                <w:left w:val="nil"/>
                <w:bottom w:val="nil"/>
                <w:right w:val="nil"/>
                <w:between w:val="nil"/>
              </w:pBdr>
              <w:spacing w:line="276" w:lineRule="auto"/>
              <w:ind w:left="720"/>
              <w:rPr>
                <w:rFonts w:ascii="Calibri" w:eastAsia="Calibri" w:hAnsi="Calibri" w:cs="Calibri"/>
                <w:b/>
                <w:bCs/>
                <w:color w:val="000000"/>
                <w:sz w:val="24"/>
                <w:szCs w:val="24"/>
              </w:rPr>
            </w:pPr>
            <w:r>
              <w:rPr>
                <w:rFonts w:ascii="Calibri" w:eastAsia="Calibri" w:hAnsi="Calibri" w:cs="Calibri"/>
                <w:b/>
                <w:bCs/>
                <w:color w:val="000000"/>
                <w:sz w:val="24"/>
                <w:szCs w:val="24"/>
              </w:rPr>
              <w:t>-%</w:t>
            </w:r>
          </w:p>
        </w:tc>
        <w:tc>
          <w:tcPr>
            <w:tcW w:w="1843" w:type="dxa"/>
          </w:tcPr>
          <w:p w14:paraId="32AD2753" w14:textId="77777777" w:rsidR="00893A23" w:rsidRDefault="00893A23">
            <w:pPr>
              <w:spacing w:line="276" w:lineRule="auto"/>
              <w:jc w:val="center"/>
              <w:rPr>
                <w:rFonts w:ascii="Calibri" w:eastAsia="Calibri" w:hAnsi="Calibri" w:cs="Calibri"/>
                <w:b/>
                <w:bCs/>
              </w:rPr>
            </w:pPr>
          </w:p>
        </w:tc>
      </w:tr>
    </w:tbl>
    <w:p w14:paraId="6C982A36" w14:textId="77777777" w:rsidR="00893A23" w:rsidRDefault="00893A23">
      <w:pPr>
        <w:spacing w:line="276" w:lineRule="auto"/>
        <w:rPr>
          <w:rFonts w:ascii="Calibri" w:eastAsia="Calibri" w:hAnsi="Calibri" w:cs="Calibri"/>
          <w:sz w:val="22"/>
          <w:szCs w:val="22"/>
        </w:rPr>
      </w:pPr>
    </w:p>
    <w:tbl>
      <w:tblPr>
        <w:tblStyle w:val="af4"/>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843"/>
        <w:gridCol w:w="1842"/>
        <w:gridCol w:w="1838"/>
      </w:tblGrid>
      <w:tr w:rsidR="00893A23" w14:paraId="010B9DE0" w14:textId="77777777">
        <w:tc>
          <w:tcPr>
            <w:tcW w:w="9204" w:type="dxa"/>
            <w:gridSpan w:val="5"/>
            <w:shd w:val="clear" w:color="auto" w:fill="A6A6A6"/>
          </w:tcPr>
          <w:p w14:paraId="249847EA" w14:textId="77777777" w:rsidR="00893A23" w:rsidRDefault="00770B40">
            <w:pPr>
              <w:widowControl/>
              <w:numPr>
                <w:ilvl w:val="0"/>
                <w:numId w:val="38"/>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Suministros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materiales</w:t>
            </w:r>
            <w:proofErr w:type="spellEnd"/>
          </w:p>
        </w:tc>
      </w:tr>
      <w:tr w:rsidR="00893A23" w14:paraId="4E20D809" w14:textId="77777777">
        <w:tc>
          <w:tcPr>
            <w:tcW w:w="1838" w:type="dxa"/>
          </w:tcPr>
          <w:p w14:paraId="35B440E4"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3" w:type="dxa"/>
          </w:tcPr>
          <w:p w14:paraId="5F2A2C3D"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3" w:type="dxa"/>
          </w:tcPr>
          <w:p w14:paraId="6FF01B6A"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2" w:type="dxa"/>
          </w:tcPr>
          <w:p w14:paraId="6958A9FE"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38" w:type="dxa"/>
          </w:tcPr>
          <w:p w14:paraId="097E521D"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09A9A2B6" w14:textId="77777777">
        <w:tc>
          <w:tcPr>
            <w:tcW w:w="1838" w:type="dxa"/>
            <w:vAlign w:val="center"/>
          </w:tcPr>
          <w:p w14:paraId="5D0C9F45" w14:textId="77777777" w:rsidR="00893A23" w:rsidRDefault="00893A23">
            <w:pPr>
              <w:spacing w:line="276" w:lineRule="auto"/>
              <w:rPr>
                <w:rFonts w:ascii="Calibri" w:eastAsia="Calibri" w:hAnsi="Calibri" w:cs="Calibri"/>
              </w:rPr>
            </w:pPr>
          </w:p>
        </w:tc>
        <w:tc>
          <w:tcPr>
            <w:tcW w:w="1843" w:type="dxa"/>
            <w:vAlign w:val="center"/>
          </w:tcPr>
          <w:p w14:paraId="4846F747" w14:textId="77777777" w:rsidR="00893A23" w:rsidRDefault="00893A23">
            <w:pPr>
              <w:spacing w:line="276" w:lineRule="auto"/>
              <w:jc w:val="center"/>
              <w:rPr>
                <w:rFonts w:ascii="Calibri" w:eastAsia="Calibri" w:hAnsi="Calibri" w:cs="Calibri"/>
              </w:rPr>
            </w:pPr>
          </w:p>
        </w:tc>
        <w:tc>
          <w:tcPr>
            <w:tcW w:w="1843" w:type="dxa"/>
            <w:vAlign w:val="center"/>
          </w:tcPr>
          <w:p w14:paraId="65893722" w14:textId="77777777" w:rsidR="00893A23" w:rsidRDefault="00893A23">
            <w:pPr>
              <w:spacing w:line="276" w:lineRule="auto"/>
              <w:jc w:val="center"/>
              <w:rPr>
                <w:rFonts w:ascii="Calibri" w:eastAsia="Calibri" w:hAnsi="Calibri" w:cs="Calibri"/>
              </w:rPr>
            </w:pPr>
          </w:p>
        </w:tc>
        <w:tc>
          <w:tcPr>
            <w:tcW w:w="1842" w:type="dxa"/>
            <w:vAlign w:val="center"/>
          </w:tcPr>
          <w:p w14:paraId="5C14F31C" w14:textId="77777777" w:rsidR="00893A23" w:rsidRDefault="00893A23">
            <w:pPr>
              <w:spacing w:line="276" w:lineRule="auto"/>
              <w:jc w:val="center"/>
              <w:rPr>
                <w:rFonts w:ascii="Calibri" w:eastAsia="Calibri" w:hAnsi="Calibri" w:cs="Calibri"/>
              </w:rPr>
            </w:pPr>
          </w:p>
        </w:tc>
        <w:tc>
          <w:tcPr>
            <w:tcW w:w="1838" w:type="dxa"/>
            <w:vAlign w:val="center"/>
          </w:tcPr>
          <w:p w14:paraId="2ABF5842" w14:textId="77777777" w:rsidR="00893A23" w:rsidRDefault="00893A23">
            <w:pPr>
              <w:spacing w:line="276" w:lineRule="auto"/>
              <w:jc w:val="center"/>
              <w:rPr>
                <w:rFonts w:ascii="Calibri" w:eastAsia="Calibri" w:hAnsi="Calibri" w:cs="Calibri"/>
              </w:rPr>
            </w:pPr>
          </w:p>
        </w:tc>
      </w:tr>
      <w:tr w:rsidR="00893A23" w14:paraId="7AC82CF9" w14:textId="77777777">
        <w:tc>
          <w:tcPr>
            <w:tcW w:w="7366" w:type="dxa"/>
            <w:gridSpan w:val="4"/>
            <w:vAlign w:val="center"/>
          </w:tcPr>
          <w:p w14:paraId="4BD3E593"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lastRenderedPageBreak/>
              <w:t>TOTAL SUMINISTROS</w:t>
            </w:r>
          </w:p>
        </w:tc>
        <w:tc>
          <w:tcPr>
            <w:tcW w:w="1838" w:type="dxa"/>
          </w:tcPr>
          <w:p w14:paraId="1B1B20DB" w14:textId="77777777" w:rsidR="00893A23" w:rsidRDefault="00893A23">
            <w:pPr>
              <w:spacing w:line="276" w:lineRule="auto"/>
              <w:jc w:val="center"/>
              <w:rPr>
                <w:rFonts w:ascii="Calibri" w:eastAsia="Calibri" w:hAnsi="Calibri" w:cs="Calibri"/>
                <w:b/>
                <w:bCs/>
              </w:rPr>
            </w:pPr>
          </w:p>
        </w:tc>
      </w:tr>
    </w:tbl>
    <w:p w14:paraId="6C724E3B" w14:textId="77777777" w:rsidR="00893A23" w:rsidRDefault="00893A23">
      <w:pPr>
        <w:spacing w:line="276" w:lineRule="auto"/>
        <w:rPr>
          <w:rFonts w:ascii="Calibri" w:eastAsia="Calibri" w:hAnsi="Calibri" w:cs="Calibri"/>
          <w:sz w:val="22"/>
          <w:szCs w:val="22"/>
        </w:rPr>
      </w:pPr>
    </w:p>
    <w:tbl>
      <w:tblPr>
        <w:tblStyle w:val="af5"/>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1"/>
        <w:gridCol w:w="1841"/>
        <w:gridCol w:w="1841"/>
        <w:gridCol w:w="1841"/>
      </w:tblGrid>
      <w:tr w:rsidR="00893A23" w14:paraId="69093258" w14:textId="77777777">
        <w:tc>
          <w:tcPr>
            <w:tcW w:w="9204" w:type="dxa"/>
            <w:gridSpan w:val="5"/>
            <w:shd w:val="clear" w:color="auto" w:fill="A6A6A6"/>
          </w:tcPr>
          <w:p w14:paraId="78301E59" w14:textId="77777777" w:rsidR="00893A23" w:rsidRDefault="00770B40">
            <w:pPr>
              <w:widowControl/>
              <w:numPr>
                <w:ilvl w:val="0"/>
                <w:numId w:val="38"/>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Reproducciones</w:t>
            </w:r>
            <w:proofErr w:type="spellEnd"/>
            <w:r>
              <w:rPr>
                <w:rFonts w:ascii="Calibri" w:eastAsia="Calibri" w:hAnsi="Calibri" w:cs="Calibri"/>
                <w:b/>
                <w:bCs/>
                <w:color w:val="000000"/>
                <w:sz w:val="24"/>
                <w:szCs w:val="24"/>
              </w:rPr>
              <w:t xml:space="preserve">, </w:t>
            </w:r>
            <w:proofErr w:type="spellStart"/>
            <w:r>
              <w:rPr>
                <w:rFonts w:ascii="Calibri" w:eastAsia="Calibri" w:hAnsi="Calibri" w:cs="Calibri"/>
                <w:b/>
                <w:bCs/>
                <w:color w:val="000000"/>
                <w:sz w:val="24"/>
                <w:szCs w:val="24"/>
              </w:rPr>
              <w:t>ediciones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publicaciones</w:t>
            </w:r>
            <w:proofErr w:type="spellEnd"/>
          </w:p>
        </w:tc>
      </w:tr>
      <w:tr w:rsidR="00893A23" w14:paraId="73766F86" w14:textId="77777777">
        <w:tc>
          <w:tcPr>
            <w:tcW w:w="1840" w:type="dxa"/>
          </w:tcPr>
          <w:p w14:paraId="20DD371B"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1" w:type="dxa"/>
          </w:tcPr>
          <w:p w14:paraId="6197D82E"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1" w:type="dxa"/>
          </w:tcPr>
          <w:p w14:paraId="194D4098"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1" w:type="dxa"/>
          </w:tcPr>
          <w:p w14:paraId="43B3BF91"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1" w:type="dxa"/>
          </w:tcPr>
          <w:p w14:paraId="61C8E7EE"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53B29A10" w14:textId="77777777">
        <w:tc>
          <w:tcPr>
            <w:tcW w:w="1840" w:type="dxa"/>
            <w:vAlign w:val="center"/>
          </w:tcPr>
          <w:p w14:paraId="21A14E42" w14:textId="77777777" w:rsidR="00893A23" w:rsidRDefault="00893A23">
            <w:pPr>
              <w:spacing w:line="276" w:lineRule="auto"/>
              <w:rPr>
                <w:rFonts w:ascii="Calibri" w:eastAsia="Calibri" w:hAnsi="Calibri" w:cs="Calibri"/>
              </w:rPr>
            </w:pPr>
          </w:p>
        </w:tc>
        <w:tc>
          <w:tcPr>
            <w:tcW w:w="1841" w:type="dxa"/>
            <w:vAlign w:val="center"/>
          </w:tcPr>
          <w:p w14:paraId="44440714" w14:textId="77777777" w:rsidR="00893A23" w:rsidRDefault="00893A23">
            <w:pPr>
              <w:spacing w:line="276" w:lineRule="auto"/>
              <w:jc w:val="center"/>
              <w:rPr>
                <w:rFonts w:ascii="Calibri" w:eastAsia="Calibri" w:hAnsi="Calibri" w:cs="Calibri"/>
              </w:rPr>
            </w:pPr>
          </w:p>
        </w:tc>
        <w:tc>
          <w:tcPr>
            <w:tcW w:w="1841" w:type="dxa"/>
            <w:vAlign w:val="center"/>
          </w:tcPr>
          <w:p w14:paraId="00D06096" w14:textId="77777777" w:rsidR="00893A23" w:rsidRDefault="00893A23">
            <w:pPr>
              <w:spacing w:line="276" w:lineRule="auto"/>
              <w:jc w:val="center"/>
              <w:rPr>
                <w:rFonts w:ascii="Calibri" w:eastAsia="Calibri" w:hAnsi="Calibri" w:cs="Calibri"/>
              </w:rPr>
            </w:pPr>
          </w:p>
        </w:tc>
        <w:tc>
          <w:tcPr>
            <w:tcW w:w="1841" w:type="dxa"/>
            <w:vAlign w:val="center"/>
          </w:tcPr>
          <w:p w14:paraId="5516178F" w14:textId="77777777" w:rsidR="00893A23" w:rsidRDefault="00893A23">
            <w:pPr>
              <w:spacing w:line="276" w:lineRule="auto"/>
              <w:jc w:val="center"/>
              <w:rPr>
                <w:rFonts w:ascii="Calibri" w:eastAsia="Calibri" w:hAnsi="Calibri" w:cs="Calibri"/>
              </w:rPr>
            </w:pPr>
          </w:p>
        </w:tc>
        <w:tc>
          <w:tcPr>
            <w:tcW w:w="1841" w:type="dxa"/>
            <w:vAlign w:val="center"/>
          </w:tcPr>
          <w:p w14:paraId="4B92A436" w14:textId="77777777" w:rsidR="00893A23" w:rsidRDefault="00893A23">
            <w:pPr>
              <w:spacing w:line="276" w:lineRule="auto"/>
              <w:jc w:val="center"/>
              <w:rPr>
                <w:rFonts w:ascii="Calibri" w:eastAsia="Calibri" w:hAnsi="Calibri" w:cs="Calibri"/>
              </w:rPr>
            </w:pPr>
          </w:p>
        </w:tc>
      </w:tr>
      <w:tr w:rsidR="00893A23" w14:paraId="775666A5" w14:textId="77777777">
        <w:tc>
          <w:tcPr>
            <w:tcW w:w="7363" w:type="dxa"/>
            <w:gridSpan w:val="4"/>
            <w:vAlign w:val="center"/>
          </w:tcPr>
          <w:p w14:paraId="05CD279D"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REPRODUCCIONES</w:t>
            </w:r>
          </w:p>
        </w:tc>
        <w:tc>
          <w:tcPr>
            <w:tcW w:w="1841" w:type="dxa"/>
          </w:tcPr>
          <w:p w14:paraId="2A7576AC" w14:textId="77777777" w:rsidR="00893A23" w:rsidRDefault="00893A23">
            <w:pPr>
              <w:spacing w:line="276" w:lineRule="auto"/>
              <w:jc w:val="center"/>
              <w:rPr>
                <w:rFonts w:ascii="Calibri" w:eastAsia="Calibri" w:hAnsi="Calibri" w:cs="Calibri"/>
                <w:b/>
                <w:bCs/>
              </w:rPr>
            </w:pPr>
          </w:p>
        </w:tc>
      </w:tr>
    </w:tbl>
    <w:p w14:paraId="48ACB0B1" w14:textId="77777777" w:rsidR="00893A23" w:rsidRDefault="00893A23">
      <w:pPr>
        <w:spacing w:line="276" w:lineRule="auto"/>
        <w:rPr>
          <w:rFonts w:ascii="Calibri" w:eastAsia="Calibri" w:hAnsi="Calibri" w:cs="Calibri"/>
          <w:sz w:val="22"/>
          <w:szCs w:val="22"/>
        </w:rPr>
      </w:pPr>
    </w:p>
    <w:tbl>
      <w:tblPr>
        <w:tblStyle w:val="af6"/>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1"/>
        <w:gridCol w:w="1841"/>
        <w:gridCol w:w="1841"/>
        <w:gridCol w:w="1841"/>
      </w:tblGrid>
      <w:tr w:rsidR="00893A23" w14:paraId="2DCA4AE4" w14:textId="77777777">
        <w:tc>
          <w:tcPr>
            <w:tcW w:w="9204" w:type="dxa"/>
            <w:gridSpan w:val="5"/>
            <w:shd w:val="clear" w:color="auto" w:fill="A6A6A6"/>
          </w:tcPr>
          <w:p w14:paraId="24034DBE" w14:textId="77777777" w:rsidR="00893A23" w:rsidRDefault="00770B40">
            <w:pPr>
              <w:widowControl/>
              <w:numPr>
                <w:ilvl w:val="0"/>
                <w:numId w:val="38"/>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Otros</w:t>
            </w:r>
            <w:proofErr w:type="spellEnd"/>
          </w:p>
        </w:tc>
      </w:tr>
      <w:tr w:rsidR="00893A23" w14:paraId="36448895" w14:textId="77777777">
        <w:tc>
          <w:tcPr>
            <w:tcW w:w="1840" w:type="dxa"/>
          </w:tcPr>
          <w:p w14:paraId="44A7D0A3"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Concepto</w:t>
            </w:r>
            <w:proofErr w:type="spellEnd"/>
          </w:p>
        </w:tc>
        <w:tc>
          <w:tcPr>
            <w:tcW w:w="1841" w:type="dxa"/>
          </w:tcPr>
          <w:p w14:paraId="74FBE5D0"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841" w:type="dxa"/>
          </w:tcPr>
          <w:p w14:paraId="7EAC4C47"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Tiempo</w:t>
            </w:r>
            <w:proofErr w:type="spellEnd"/>
          </w:p>
        </w:tc>
        <w:tc>
          <w:tcPr>
            <w:tcW w:w="1841" w:type="dxa"/>
          </w:tcPr>
          <w:p w14:paraId="32F73967"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p>
        </w:tc>
        <w:tc>
          <w:tcPr>
            <w:tcW w:w="1841" w:type="dxa"/>
          </w:tcPr>
          <w:p w14:paraId="5161F6C3"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Costo</w:t>
            </w:r>
            <w:proofErr w:type="spellEnd"/>
            <w:r>
              <w:rPr>
                <w:rFonts w:ascii="Calibri" w:eastAsia="Calibri" w:hAnsi="Calibri" w:cs="Calibri"/>
                <w:b/>
                <w:bCs/>
              </w:rPr>
              <w:t xml:space="preserve"> Total</w:t>
            </w:r>
          </w:p>
        </w:tc>
      </w:tr>
      <w:tr w:rsidR="00893A23" w14:paraId="2550E620" w14:textId="77777777">
        <w:tc>
          <w:tcPr>
            <w:tcW w:w="1840" w:type="dxa"/>
          </w:tcPr>
          <w:p w14:paraId="7E388BA0" w14:textId="77777777" w:rsidR="00893A23" w:rsidRDefault="00893A23">
            <w:pPr>
              <w:spacing w:line="276" w:lineRule="auto"/>
              <w:jc w:val="center"/>
              <w:rPr>
                <w:rFonts w:ascii="Calibri" w:eastAsia="Calibri" w:hAnsi="Calibri" w:cs="Calibri"/>
              </w:rPr>
            </w:pPr>
          </w:p>
        </w:tc>
        <w:tc>
          <w:tcPr>
            <w:tcW w:w="1841" w:type="dxa"/>
          </w:tcPr>
          <w:p w14:paraId="5A516E9C" w14:textId="77777777" w:rsidR="00893A23" w:rsidRDefault="00893A23">
            <w:pPr>
              <w:spacing w:line="276" w:lineRule="auto"/>
              <w:jc w:val="center"/>
              <w:rPr>
                <w:rFonts w:ascii="Calibri" w:eastAsia="Calibri" w:hAnsi="Calibri" w:cs="Calibri"/>
              </w:rPr>
            </w:pPr>
          </w:p>
        </w:tc>
        <w:tc>
          <w:tcPr>
            <w:tcW w:w="1841" w:type="dxa"/>
          </w:tcPr>
          <w:p w14:paraId="010D4FAF" w14:textId="77777777" w:rsidR="00893A23" w:rsidRDefault="00893A23">
            <w:pPr>
              <w:spacing w:line="276" w:lineRule="auto"/>
              <w:jc w:val="center"/>
              <w:rPr>
                <w:rFonts w:ascii="Calibri" w:eastAsia="Calibri" w:hAnsi="Calibri" w:cs="Calibri"/>
              </w:rPr>
            </w:pPr>
          </w:p>
        </w:tc>
        <w:tc>
          <w:tcPr>
            <w:tcW w:w="1841" w:type="dxa"/>
          </w:tcPr>
          <w:p w14:paraId="76B6AD76" w14:textId="77777777" w:rsidR="00893A23" w:rsidRDefault="00893A23">
            <w:pPr>
              <w:spacing w:line="276" w:lineRule="auto"/>
              <w:jc w:val="center"/>
              <w:rPr>
                <w:rFonts w:ascii="Calibri" w:eastAsia="Calibri" w:hAnsi="Calibri" w:cs="Calibri"/>
              </w:rPr>
            </w:pPr>
          </w:p>
        </w:tc>
        <w:tc>
          <w:tcPr>
            <w:tcW w:w="1841" w:type="dxa"/>
          </w:tcPr>
          <w:p w14:paraId="59296D3F" w14:textId="77777777" w:rsidR="00893A23" w:rsidRDefault="00893A23">
            <w:pPr>
              <w:spacing w:line="276" w:lineRule="auto"/>
              <w:jc w:val="center"/>
              <w:rPr>
                <w:rFonts w:ascii="Calibri" w:eastAsia="Calibri" w:hAnsi="Calibri" w:cs="Calibri"/>
              </w:rPr>
            </w:pPr>
          </w:p>
        </w:tc>
      </w:tr>
      <w:tr w:rsidR="00893A23" w14:paraId="168304B9" w14:textId="77777777">
        <w:tc>
          <w:tcPr>
            <w:tcW w:w="7363" w:type="dxa"/>
            <w:gridSpan w:val="4"/>
            <w:vAlign w:val="center"/>
          </w:tcPr>
          <w:p w14:paraId="2B99241B" w14:textId="77777777" w:rsidR="00893A23" w:rsidRDefault="00770B40">
            <w:pPr>
              <w:spacing w:line="276" w:lineRule="auto"/>
              <w:jc w:val="right"/>
              <w:rPr>
                <w:rFonts w:ascii="Calibri" w:eastAsia="Calibri" w:hAnsi="Calibri" w:cs="Calibri"/>
                <w:b/>
                <w:bCs/>
              </w:rPr>
            </w:pPr>
            <w:r>
              <w:rPr>
                <w:rFonts w:ascii="Calibri" w:eastAsia="Calibri" w:hAnsi="Calibri" w:cs="Calibri"/>
                <w:b/>
                <w:bCs/>
              </w:rPr>
              <w:t>TOTAL OTROS</w:t>
            </w:r>
          </w:p>
        </w:tc>
        <w:tc>
          <w:tcPr>
            <w:tcW w:w="1841" w:type="dxa"/>
          </w:tcPr>
          <w:p w14:paraId="2D0AE86A" w14:textId="77777777" w:rsidR="00893A23" w:rsidRDefault="00893A23">
            <w:pPr>
              <w:spacing w:line="276" w:lineRule="auto"/>
              <w:jc w:val="center"/>
              <w:rPr>
                <w:rFonts w:ascii="Calibri" w:eastAsia="Calibri" w:hAnsi="Calibri" w:cs="Calibri"/>
                <w:b/>
                <w:bCs/>
              </w:rPr>
            </w:pPr>
          </w:p>
        </w:tc>
      </w:tr>
    </w:tbl>
    <w:p w14:paraId="3B58FB5C" w14:textId="77777777" w:rsidR="00893A23" w:rsidRDefault="00893A23">
      <w:pPr>
        <w:tabs>
          <w:tab w:val="left" w:pos="1215"/>
        </w:tabs>
        <w:spacing w:line="276" w:lineRule="auto"/>
        <w:rPr>
          <w:rFonts w:ascii="Calibri" w:eastAsia="Calibri" w:hAnsi="Calibri" w:cs="Calibri"/>
          <w:sz w:val="22"/>
          <w:szCs w:val="22"/>
        </w:rPr>
      </w:pPr>
    </w:p>
    <w:p w14:paraId="5FAFBD34" w14:textId="77777777" w:rsidR="00893A23" w:rsidRDefault="00893A23">
      <w:pPr>
        <w:tabs>
          <w:tab w:val="left" w:pos="1215"/>
        </w:tabs>
        <w:spacing w:line="276" w:lineRule="auto"/>
        <w:rPr>
          <w:rFonts w:ascii="Calibri" w:eastAsia="Calibri" w:hAnsi="Calibri" w:cs="Calibri"/>
          <w:sz w:val="22"/>
          <w:szCs w:val="22"/>
        </w:rPr>
      </w:pPr>
    </w:p>
    <w:tbl>
      <w:tblPr>
        <w:tblStyle w:val="af7"/>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993"/>
        <w:gridCol w:w="776"/>
        <w:gridCol w:w="1633"/>
        <w:gridCol w:w="1843"/>
        <w:gridCol w:w="992"/>
      </w:tblGrid>
      <w:tr w:rsidR="00893A23" w14:paraId="68CEDF33" w14:textId="77777777">
        <w:tc>
          <w:tcPr>
            <w:tcW w:w="10065" w:type="dxa"/>
            <w:gridSpan w:val="6"/>
            <w:shd w:val="clear" w:color="auto" w:fill="A6A6A6"/>
          </w:tcPr>
          <w:p w14:paraId="73FA6A59" w14:textId="77777777" w:rsidR="00893A23" w:rsidRDefault="00770B40">
            <w:pPr>
              <w:widowControl/>
              <w:numPr>
                <w:ilvl w:val="0"/>
                <w:numId w:val="39"/>
              </w:numPr>
              <w:pBdr>
                <w:top w:val="nil"/>
                <w:left w:val="nil"/>
                <w:bottom w:val="nil"/>
                <w:right w:val="nil"/>
                <w:between w:val="nil"/>
              </w:pBdr>
              <w:spacing w:line="276" w:lineRule="auto"/>
              <w:rPr>
                <w:rFonts w:ascii="Calibri" w:eastAsia="Calibri" w:hAnsi="Calibri" w:cs="Calibri"/>
                <w:b/>
                <w:bCs/>
                <w:color w:val="000000"/>
                <w:sz w:val="24"/>
                <w:szCs w:val="24"/>
              </w:rPr>
            </w:pPr>
            <w:proofErr w:type="spellStart"/>
            <w:r>
              <w:rPr>
                <w:rFonts w:ascii="Calibri" w:eastAsia="Calibri" w:hAnsi="Calibri" w:cs="Calibri"/>
                <w:b/>
                <w:bCs/>
                <w:color w:val="000000"/>
                <w:sz w:val="24"/>
                <w:szCs w:val="24"/>
              </w:rPr>
              <w:t>Remuneraciones</w:t>
            </w:r>
            <w:proofErr w:type="spellEnd"/>
          </w:p>
        </w:tc>
      </w:tr>
      <w:tr w:rsidR="00893A23" w14:paraId="15AD55F4" w14:textId="77777777">
        <w:trPr>
          <w:trHeight w:val="115"/>
        </w:trPr>
        <w:tc>
          <w:tcPr>
            <w:tcW w:w="3828" w:type="dxa"/>
          </w:tcPr>
          <w:p w14:paraId="6355A5EE"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Personal Técnico</w:t>
            </w:r>
          </w:p>
        </w:tc>
        <w:tc>
          <w:tcPr>
            <w:tcW w:w="993" w:type="dxa"/>
          </w:tcPr>
          <w:p w14:paraId="67CB85B5"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776" w:type="dxa"/>
          </w:tcPr>
          <w:p w14:paraId="05D56053"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Meses</w:t>
            </w:r>
          </w:p>
        </w:tc>
        <w:tc>
          <w:tcPr>
            <w:tcW w:w="1633" w:type="dxa"/>
          </w:tcPr>
          <w:p w14:paraId="65DD1562"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Sueldo</w:t>
            </w:r>
            <w:proofErr w:type="spellEnd"/>
            <w:r>
              <w:rPr>
                <w:rFonts w:ascii="Calibri" w:eastAsia="Calibri" w:hAnsi="Calibri" w:cs="Calibri"/>
                <w:b/>
                <w:bCs/>
              </w:rPr>
              <w:t xml:space="preserve"> </w:t>
            </w:r>
            <w:proofErr w:type="spellStart"/>
            <w:r>
              <w:rPr>
                <w:rFonts w:ascii="Calibri" w:eastAsia="Calibri" w:hAnsi="Calibri" w:cs="Calibri"/>
                <w:b/>
                <w:bCs/>
              </w:rPr>
              <w:t>Mensual</w:t>
            </w:r>
            <w:proofErr w:type="spellEnd"/>
          </w:p>
        </w:tc>
        <w:tc>
          <w:tcPr>
            <w:tcW w:w="1843" w:type="dxa"/>
          </w:tcPr>
          <w:p w14:paraId="6D8A4A82"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xml:space="preserve">% de </w:t>
            </w:r>
            <w:proofErr w:type="spellStart"/>
            <w:r>
              <w:rPr>
                <w:rFonts w:ascii="Calibri" w:eastAsia="Calibri" w:hAnsi="Calibri" w:cs="Calibri"/>
                <w:b/>
                <w:bCs/>
              </w:rPr>
              <w:t>Participación</w:t>
            </w:r>
            <w:proofErr w:type="spellEnd"/>
          </w:p>
        </w:tc>
        <w:tc>
          <w:tcPr>
            <w:tcW w:w="992" w:type="dxa"/>
          </w:tcPr>
          <w:p w14:paraId="6D594B5E"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r>
      <w:tr w:rsidR="00893A23" w14:paraId="09111B55" w14:textId="77777777">
        <w:tc>
          <w:tcPr>
            <w:tcW w:w="3828" w:type="dxa"/>
          </w:tcPr>
          <w:p w14:paraId="35C72E69" w14:textId="77777777" w:rsidR="00893A23" w:rsidRDefault="00770B40">
            <w:pPr>
              <w:spacing w:line="276" w:lineRule="auto"/>
              <w:rPr>
                <w:rFonts w:ascii="Calibri" w:eastAsia="Calibri" w:hAnsi="Calibri" w:cs="Calibri"/>
              </w:rPr>
            </w:pPr>
            <w:r>
              <w:rPr>
                <w:rFonts w:ascii="Calibri" w:eastAsia="Calibri" w:hAnsi="Calibri" w:cs="Calibri"/>
              </w:rPr>
              <w:t xml:space="preserve">Personal de </w:t>
            </w:r>
            <w:proofErr w:type="spellStart"/>
            <w:r>
              <w:rPr>
                <w:rFonts w:ascii="Calibri" w:eastAsia="Calibri" w:hAnsi="Calibri" w:cs="Calibri"/>
              </w:rPr>
              <w:t>dirección</w:t>
            </w:r>
            <w:proofErr w:type="spellEnd"/>
          </w:p>
        </w:tc>
        <w:tc>
          <w:tcPr>
            <w:tcW w:w="993" w:type="dxa"/>
          </w:tcPr>
          <w:p w14:paraId="354C3189" w14:textId="77777777" w:rsidR="00893A23" w:rsidRDefault="00893A23">
            <w:pPr>
              <w:spacing w:line="276" w:lineRule="auto"/>
              <w:jc w:val="center"/>
              <w:rPr>
                <w:rFonts w:ascii="Calibri" w:eastAsia="Calibri" w:hAnsi="Calibri" w:cs="Calibri"/>
              </w:rPr>
            </w:pPr>
          </w:p>
        </w:tc>
        <w:tc>
          <w:tcPr>
            <w:tcW w:w="776" w:type="dxa"/>
          </w:tcPr>
          <w:p w14:paraId="471521DF" w14:textId="77777777" w:rsidR="00893A23" w:rsidRDefault="00893A23">
            <w:pPr>
              <w:spacing w:line="276" w:lineRule="auto"/>
              <w:jc w:val="center"/>
              <w:rPr>
                <w:rFonts w:ascii="Calibri" w:eastAsia="Calibri" w:hAnsi="Calibri" w:cs="Calibri"/>
              </w:rPr>
            </w:pPr>
          </w:p>
        </w:tc>
        <w:tc>
          <w:tcPr>
            <w:tcW w:w="1633" w:type="dxa"/>
          </w:tcPr>
          <w:p w14:paraId="10C13E55" w14:textId="77777777" w:rsidR="00893A23" w:rsidRDefault="00893A23">
            <w:pPr>
              <w:spacing w:line="276" w:lineRule="auto"/>
              <w:jc w:val="center"/>
              <w:rPr>
                <w:rFonts w:ascii="Calibri" w:eastAsia="Calibri" w:hAnsi="Calibri" w:cs="Calibri"/>
              </w:rPr>
            </w:pPr>
          </w:p>
        </w:tc>
        <w:tc>
          <w:tcPr>
            <w:tcW w:w="1843" w:type="dxa"/>
          </w:tcPr>
          <w:p w14:paraId="6080FFF2" w14:textId="77777777" w:rsidR="00893A23" w:rsidRDefault="00893A23">
            <w:pPr>
              <w:spacing w:line="276" w:lineRule="auto"/>
              <w:jc w:val="center"/>
              <w:rPr>
                <w:rFonts w:ascii="Calibri" w:eastAsia="Calibri" w:hAnsi="Calibri" w:cs="Calibri"/>
              </w:rPr>
            </w:pPr>
          </w:p>
        </w:tc>
        <w:tc>
          <w:tcPr>
            <w:tcW w:w="992" w:type="dxa"/>
          </w:tcPr>
          <w:p w14:paraId="4FE7C22D" w14:textId="77777777" w:rsidR="00893A23" w:rsidRDefault="00893A23">
            <w:pPr>
              <w:spacing w:line="276" w:lineRule="auto"/>
              <w:jc w:val="center"/>
              <w:rPr>
                <w:rFonts w:ascii="Calibri" w:eastAsia="Calibri" w:hAnsi="Calibri" w:cs="Calibri"/>
              </w:rPr>
            </w:pPr>
          </w:p>
        </w:tc>
      </w:tr>
      <w:tr w:rsidR="00893A23" w14:paraId="710F9B33" w14:textId="77777777">
        <w:tc>
          <w:tcPr>
            <w:tcW w:w="3828" w:type="dxa"/>
          </w:tcPr>
          <w:p w14:paraId="70523D54" w14:textId="77777777" w:rsidR="00893A23" w:rsidRDefault="00770B40">
            <w:pPr>
              <w:spacing w:line="276" w:lineRule="auto"/>
              <w:rPr>
                <w:rFonts w:ascii="Calibri" w:eastAsia="Calibri" w:hAnsi="Calibri" w:cs="Calibri"/>
              </w:rPr>
            </w:pPr>
            <w:r>
              <w:rPr>
                <w:rFonts w:ascii="Calibri" w:eastAsia="Calibri" w:hAnsi="Calibri" w:cs="Calibri"/>
              </w:rPr>
              <w:t xml:space="preserve">Personal </w:t>
            </w:r>
            <w:proofErr w:type="spellStart"/>
            <w:r>
              <w:rPr>
                <w:rFonts w:ascii="Calibri" w:eastAsia="Calibri" w:hAnsi="Calibri" w:cs="Calibri"/>
              </w:rPr>
              <w:t>intermedio</w:t>
            </w:r>
            <w:proofErr w:type="spellEnd"/>
          </w:p>
        </w:tc>
        <w:tc>
          <w:tcPr>
            <w:tcW w:w="993" w:type="dxa"/>
          </w:tcPr>
          <w:p w14:paraId="1E07BB3A" w14:textId="77777777" w:rsidR="00893A23" w:rsidRDefault="00893A23">
            <w:pPr>
              <w:spacing w:line="276" w:lineRule="auto"/>
              <w:jc w:val="center"/>
              <w:rPr>
                <w:rFonts w:ascii="Calibri" w:eastAsia="Calibri" w:hAnsi="Calibri" w:cs="Calibri"/>
              </w:rPr>
            </w:pPr>
          </w:p>
        </w:tc>
        <w:tc>
          <w:tcPr>
            <w:tcW w:w="776" w:type="dxa"/>
          </w:tcPr>
          <w:p w14:paraId="29A64F5A" w14:textId="77777777" w:rsidR="00893A23" w:rsidRDefault="00893A23">
            <w:pPr>
              <w:spacing w:line="276" w:lineRule="auto"/>
              <w:jc w:val="center"/>
              <w:rPr>
                <w:rFonts w:ascii="Calibri" w:eastAsia="Calibri" w:hAnsi="Calibri" w:cs="Calibri"/>
              </w:rPr>
            </w:pPr>
          </w:p>
        </w:tc>
        <w:tc>
          <w:tcPr>
            <w:tcW w:w="1633" w:type="dxa"/>
          </w:tcPr>
          <w:p w14:paraId="6C3EFAC5" w14:textId="77777777" w:rsidR="00893A23" w:rsidRDefault="00893A23">
            <w:pPr>
              <w:spacing w:line="276" w:lineRule="auto"/>
              <w:jc w:val="center"/>
              <w:rPr>
                <w:rFonts w:ascii="Calibri" w:eastAsia="Calibri" w:hAnsi="Calibri" w:cs="Calibri"/>
              </w:rPr>
            </w:pPr>
          </w:p>
        </w:tc>
        <w:tc>
          <w:tcPr>
            <w:tcW w:w="1843" w:type="dxa"/>
          </w:tcPr>
          <w:p w14:paraId="472757EB" w14:textId="77777777" w:rsidR="00893A23" w:rsidRDefault="00893A23">
            <w:pPr>
              <w:spacing w:line="276" w:lineRule="auto"/>
              <w:jc w:val="center"/>
              <w:rPr>
                <w:rFonts w:ascii="Calibri" w:eastAsia="Calibri" w:hAnsi="Calibri" w:cs="Calibri"/>
              </w:rPr>
            </w:pPr>
          </w:p>
        </w:tc>
        <w:tc>
          <w:tcPr>
            <w:tcW w:w="992" w:type="dxa"/>
          </w:tcPr>
          <w:p w14:paraId="4B64B20E" w14:textId="77777777" w:rsidR="00893A23" w:rsidRDefault="00893A23">
            <w:pPr>
              <w:spacing w:line="276" w:lineRule="auto"/>
              <w:jc w:val="center"/>
              <w:rPr>
                <w:rFonts w:ascii="Calibri" w:eastAsia="Calibri" w:hAnsi="Calibri" w:cs="Calibri"/>
              </w:rPr>
            </w:pPr>
          </w:p>
        </w:tc>
      </w:tr>
      <w:tr w:rsidR="00893A23" w14:paraId="71101117" w14:textId="77777777">
        <w:tc>
          <w:tcPr>
            <w:tcW w:w="3828" w:type="dxa"/>
          </w:tcPr>
          <w:p w14:paraId="7EC1E4BE" w14:textId="77777777" w:rsidR="00893A23" w:rsidRPr="000E43DB" w:rsidRDefault="00770B40">
            <w:pPr>
              <w:spacing w:line="276" w:lineRule="auto"/>
              <w:rPr>
                <w:rFonts w:ascii="Calibri" w:eastAsia="Calibri" w:hAnsi="Calibri" w:cs="Calibri"/>
                <w:lang w:val="es-EC"/>
              </w:rPr>
            </w:pPr>
            <w:r w:rsidRPr="000E43DB">
              <w:rPr>
                <w:rFonts w:ascii="Calibri" w:eastAsia="Calibri" w:hAnsi="Calibri" w:cs="Calibri"/>
                <w:lang w:val="es-EC"/>
              </w:rPr>
              <w:t>Personal de mantenimiento y limpieza</w:t>
            </w:r>
          </w:p>
        </w:tc>
        <w:tc>
          <w:tcPr>
            <w:tcW w:w="993" w:type="dxa"/>
          </w:tcPr>
          <w:p w14:paraId="6F71388B" w14:textId="77777777" w:rsidR="00893A23" w:rsidRPr="000E43DB" w:rsidRDefault="00893A23">
            <w:pPr>
              <w:spacing w:line="276" w:lineRule="auto"/>
              <w:jc w:val="center"/>
              <w:rPr>
                <w:rFonts w:ascii="Calibri" w:eastAsia="Calibri" w:hAnsi="Calibri" w:cs="Calibri"/>
                <w:lang w:val="es-EC"/>
              </w:rPr>
            </w:pPr>
          </w:p>
        </w:tc>
        <w:tc>
          <w:tcPr>
            <w:tcW w:w="776" w:type="dxa"/>
          </w:tcPr>
          <w:p w14:paraId="65931F82" w14:textId="77777777" w:rsidR="00893A23" w:rsidRPr="000E43DB" w:rsidRDefault="00893A23">
            <w:pPr>
              <w:spacing w:line="276" w:lineRule="auto"/>
              <w:jc w:val="center"/>
              <w:rPr>
                <w:rFonts w:ascii="Calibri" w:eastAsia="Calibri" w:hAnsi="Calibri" w:cs="Calibri"/>
                <w:lang w:val="es-EC"/>
              </w:rPr>
            </w:pPr>
          </w:p>
        </w:tc>
        <w:tc>
          <w:tcPr>
            <w:tcW w:w="1633" w:type="dxa"/>
          </w:tcPr>
          <w:p w14:paraId="582CB789" w14:textId="77777777" w:rsidR="00893A23" w:rsidRPr="000E43DB" w:rsidRDefault="00893A23">
            <w:pPr>
              <w:spacing w:line="276" w:lineRule="auto"/>
              <w:jc w:val="center"/>
              <w:rPr>
                <w:rFonts w:ascii="Calibri" w:eastAsia="Calibri" w:hAnsi="Calibri" w:cs="Calibri"/>
                <w:lang w:val="es-EC"/>
              </w:rPr>
            </w:pPr>
          </w:p>
        </w:tc>
        <w:tc>
          <w:tcPr>
            <w:tcW w:w="1843" w:type="dxa"/>
          </w:tcPr>
          <w:p w14:paraId="4689DF88" w14:textId="77777777" w:rsidR="00893A23" w:rsidRPr="000E43DB" w:rsidRDefault="00893A23">
            <w:pPr>
              <w:spacing w:line="276" w:lineRule="auto"/>
              <w:jc w:val="center"/>
              <w:rPr>
                <w:rFonts w:ascii="Calibri" w:eastAsia="Calibri" w:hAnsi="Calibri" w:cs="Calibri"/>
                <w:lang w:val="es-EC"/>
              </w:rPr>
            </w:pPr>
          </w:p>
        </w:tc>
        <w:tc>
          <w:tcPr>
            <w:tcW w:w="992" w:type="dxa"/>
          </w:tcPr>
          <w:p w14:paraId="3251394D" w14:textId="77777777" w:rsidR="00893A23" w:rsidRPr="000E43DB" w:rsidRDefault="00893A23">
            <w:pPr>
              <w:spacing w:line="276" w:lineRule="auto"/>
              <w:jc w:val="center"/>
              <w:rPr>
                <w:rFonts w:ascii="Calibri" w:eastAsia="Calibri" w:hAnsi="Calibri" w:cs="Calibri"/>
                <w:lang w:val="es-EC"/>
              </w:rPr>
            </w:pPr>
          </w:p>
        </w:tc>
      </w:tr>
      <w:tr w:rsidR="00893A23" w14:paraId="5348802F" w14:textId="77777777">
        <w:tc>
          <w:tcPr>
            <w:tcW w:w="3828" w:type="dxa"/>
          </w:tcPr>
          <w:p w14:paraId="106CA28F" w14:textId="77777777" w:rsidR="00893A23" w:rsidRDefault="00770B40">
            <w:pPr>
              <w:spacing w:line="276" w:lineRule="auto"/>
              <w:rPr>
                <w:rFonts w:ascii="Calibri" w:eastAsia="Calibri" w:hAnsi="Calibri" w:cs="Calibri"/>
              </w:rPr>
            </w:pPr>
            <w:r>
              <w:rPr>
                <w:rFonts w:ascii="Calibri" w:eastAsia="Calibri" w:hAnsi="Calibri" w:cs="Calibri"/>
              </w:rPr>
              <w:t xml:space="preserve">Personal </w:t>
            </w:r>
            <w:proofErr w:type="spellStart"/>
            <w:r>
              <w:rPr>
                <w:rFonts w:ascii="Calibri" w:eastAsia="Calibri" w:hAnsi="Calibri" w:cs="Calibri"/>
              </w:rPr>
              <w:t>subalterno</w:t>
            </w:r>
            <w:proofErr w:type="spellEnd"/>
          </w:p>
        </w:tc>
        <w:tc>
          <w:tcPr>
            <w:tcW w:w="993" w:type="dxa"/>
          </w:tcPr>
          <w:p w14:paraId="32A4FD86" w14:textId="77777777" w:rsidR="00893A23" w:rsidRDefault="00893A23">
            <w:pPr>
              <w:spacing w:line="276" w:lineRule="auto"/>
              <w:jc w:val="center"/>
              <w:rPr>
                <w:rFonts w:ascii="Calibri" w:eastAsia="Calibri" w:hAnsi="Calibri" w:cs="Calibri"/>
              </w:rPr>
            </w:pPr>
          </w:p>
        </w:tc>
        <w:tc>
          <w:tcPr>
            <w:tcW w:w="776" w:type="dxa"/>
          </w:tcPr>
          <w:p w14:paraId="7E9ED2A5" w14:textId="77777777" w:rsidR="00893A23" w:rsidRDefault="00893A23">
            <w:pPr>
              <w:spacing w:line="276" w:lineRule="auto"/>
              <w:jc w:val="center"/>
              <w:rPr>
                <w:rFonts w:ascii="Calibri" w:eastAsia="Calibri" w:hAnsi="Calibri" w:cs="Calibri"/>
              </w:rPr>
            </w:pPr>
          </w:p>
        </w:tc>
        <w:tc>
          <w:tcPr>
            <w:tcW w:w="1633" w:type="dxa"/>
          </w:tcPr>
          <w:p w14:paraId="2E040365" w14:textId="77777777" w:rsidR="00893A23" w:rsidRDefault="00893A23">
            <w:pPr>
              <w:spacing w:line="276" w:lineRule="auto"/>
              <w:jc w:val="center"/>
              <w:rPr>
                <w:rFonts w:ascii="Calibri" w:eastAsia="Calibri" w:hAnsi="Calibri" w:cs="Calibri"/>
              </w:rPr>
            </w:pPr>
          </w:p>
        </w:tc>
        <w:tc>
          <w:tcPr>
            <w:tcW w:w="1843" w:type="dxa"/>
          </w:tcPr>
          <w:p w14:paraId="6B03127B" w14:textId="77777777" w:rsidR="00893A23" w:rsidRDefault="00893A23">
            <w:pPr>
              <w:spacing w:line="276" w:lineRule="auto"/>
              <w:jc w:val="center"/>
              <w:rPr>
                <w:rFonts w:ascii="Calibri" w:eastAsia="Calibri" w:hAnsi="Calibri" w:cs="Calibri"/>
              </w:rPr>
            </w:pPr>
          </w:p>
        </w:tc>
        <w:tc>
          <w:tcPr>
            <w:tcW w:w="992" w:type="dxa"/>
          </w:tcPr>
          <w:p w14:paraId="6FE8DBE3" w14:textId="77777777" w:rsidR="00893A23" w:rsidRDefault="00893A23">
            <w:pPr>
              <w:spacing w:line="276" w:lineRule="auto"/>
              <w:jc w:val="center"/>
              <w:rPr>
                <w:rFonts w:ascii="Calibri" w:eastAsia="Calibri" w:hAnsi="Calibri" w:cs="Calibri"/>
              </w:rPr>
            </w:pPr>
          </w:p>
        </w:tc>
      </w:tr>
      <w:tr w:rsidR="00893A23" w14:paraId="0C220F74" w14:textId="77777777">
        <w:tc>
          <w:tcPr>
            <w:tcW w:w="3828" w:type="dxa"/>
          </w:tcPr>
          <w:p w14:paraId="1F6A7A7F" w14:textId="77777777" w:rsidR="00893A23" w:rsidRPr="000E43DB" w:rsidRDefault="00770B40">
            <w:pPr>
              <w:spacing w:line="276" w:lineRule="auto"/>
              <w:rPr>
                <w:rFonts w:ascii="Calibri" w:eastAsia="Calibri" w:hAnsi="Calibri" w:cs="Calibri"/>
                <w:lang w:val="es-EC"/>
              </w:rPr>
            </w:pPr>
            <w:r w:rsidRPr="000E43DB">
              <w:rPr>
                <w:rFonts w:ascii="Calibri" w:eastAsia="Calibri" w:hAnsi="Calibri" w:cs="Calibri"/>
                <w:lang w:val="es-EC"/>
              </w:rPr>
              <w:t>Personal de control de calidad</w:t>
            </w:r>
          </w:p>
        </w:tc>
        <w:tc>
          <w:tcPr>
            <w:tcW w:w="993" w:type="dxa"/>
          </w:tcPr>
          <w:p w14:paraId="52EA116F" w14:textId="77777777" w:rsidR="00893A23" w:rsidRPr="000E43DB" w:rsidRDefault="00893A23">
            <w:pPr>
              <w:spacing w:line="276" w:lineRule="auto"/>
              <w:jc w:val="center"/>
              <w:rPr>
                <w:rFonts w:ascii="Calibri" w:eastAsia="Calibri" w:hAnsi="Calibri" w:cs="Calibri"/>
                <w:lang w:val="es-EC"/>
              </w:rPr>
            </w:pPr>
          </w:p>
        </w:tc>
        <w:tc>
          <w:tcPr>
            <w:tcW w:w="776" w:type="dxa"/>
          </w:tcPr>
          <w:p w14:paraId="78ABAB1C" w14:textId="77777777" w:rsidR="00893A23" w:rsidRPr="000E43DB" w:rsidRDefault="00893A23">
            <w:pPr>
              <w:spacing w:line="276" w:lineRule="auto"/>
              <w:jc w:val="center"/>
              <w:rPr>
                <w:rFonts w:ascii="Calibri" w:eastAsia="Calibri" w:hAnsi="Calibri" w:cs="Calibri"/>
                <w:lang w:val="es-EC"/>
              </w:rPr>
            </w:pPr>
          </w:p>
        </w:tc>
        <w:tc>
          <w:tcPr>
            <w:tcW w:w="1633" w:type="dxa"/>
          </w:tcPr>
          <w:p w14:paraId="6CD03E91" w14:textId="77777777" w:rsidR="00893A23" w:rsidRPr="000E43DB" w:rsidRDefault="00893A23">
            <w:pPr>
              <w:spacing w:line="276" w:lineRule="auto"/>
              <w:jc w:val="center"/>
              <w:rPr>
                <w:rFonts w:ascii="Calibri" w:eastAsia="Calibri" w:hAnsi="Calibri" w:cs="Calibri"/>
                <w:lang w:val="es-EC"/>
              </w:rPr>
            </w:pPr>
          </w:p>
        </w:tc>
        <w:tc>
          <w:tcPr>
            <w:tcW w:w="1843" w:type="dxa"/>
          </w:tcPr>
          <w:p w14:paraId="0BFD2203" w14:textId="77777777" w:rsidR="00893A23" w:rsidRPr="000E43DB" w:rsidRDefault="00893A23">
            <w:pPr>
              <w:spacing w:line="276" w:lineRule="auto"/>
              <w:jc w:val="center"/>
              <w:rPr>
                <w:rFonts w:ascii="Calibri" w:eastAsia="Calibri" w:hAnsi="Calibri" w:cs="Calibri"/>
                <w:lang w:val="es-EC"/>
              </w:rPr>
            </w:pPr>
          </w:p>
        </w:tc>
        <w:tc>
          <w:tcPr>
            <w:tcW w:w="992" w:type="dxa"/>
          </w:tcPr>
          <w:p w14:paraId="090E7EC5" w14:textId="77777777" w:rsidR="00893A23" w:rsidRPr="000E43DB" w:rsidRDefault="00893A23">
            <w:pPr>
              <w:spacing w:line="276" w:lineRule="auto"/>
              <w:jc w:val="center"/>
              <w:rPr>
                <w:rFonts w:ascii="Calibri" w:eastAsia="Calibri" w:hAnsi="Calibri" w:cs="Calibri"/>
                <w:lang w:val="es-EC"/>
              </w:rPr>
            </w:pPr>
          </w:p>
        </w:tc>
      </w:tr>
      <w:tr w:rsidR="00893A23" w14:paraId="55576C78" w14:textId="77777777">
        <w:tc>
          <w:tcPr>
            <w:tcW w:w="3828" w:type="dxa"/>
          </w:tcPr>
          <w:p w14:paraId="11B79E59" w14:textId="77777777" w:rsidR="00893A23" w:rsidRDefault="00770B40">
            <w:pPr>
              <w:spacing w:line="276" w:lineRule="auto"/>
              <w:rPr>
                <w:rFonts w:ascii="Calibri" w:eastAsia="Calibri" w:hAnsi="Calibri" w:cs="Calibri"/>
              </w:rPr>
            </w:pPr>
            <w:r>
              <w:rPr>
                <w:rFonts w:ascii="Calibri" w:eastAsia="Calibri" w:hAnsi="Calibri" w:cs="Calibri"/>
              </w:rPr>
              <w:t xml:space="preserve">Personal </w:t>
            </w:r>
            <w:proofErr w:type="spellStart"/>
            <w:r>
              <w:rPr>
                <w:rFonts w:ascii="Calibri" w:eastAsia="Calibri" w:hAnsi="Calibri" w:cs="Calibri"/>
              </w:rPr>
              <w:t>informático</w:t>
            </w:r>
            <w:proofErr w:type="spellEnd"/>
          </w:p>
        </w:tc>
        <w:tc>
          <w:tcPr>
            <w:tcW w:w="993" w:type="dxa"/>
          </w:tcPr>
          <w:p w14:paraId="4C428191" w14:textId="77777777" w:rsidR="00893A23" w:rsidRDefault="00893A23">
            <w:pPr>
              <w:spacing w:line="276" w:lineRule="auto"/>
              <w:jc w:val="center"/>
              <w:rPr>
                <w:rFonts w:ascii="Calibri" w:eastAsia="Calibri" w:hAnsi="Calibri" w:cs="Calibri"/>
              </w:rPr>
            </w:pPr>
          </w:p>
        </w:tc>
        <w:tc>
          <w:tcPr>
            <w:tcW w:w="776" w:type="dxa"/>
          </w:tcPr>
          <w:p w14:paraId="2E716B39" w14:textId="77777777" w:rsidR="00893A23" w:rsidRDefault="00893A23">
            <w:pPr>
              <w:spacing w:line="276" w:lineRule="auto"/>
              <w:jc w:val="center"/>
              <w:rPr>
                <w:rFonts w:ascii="Calibri" w:eastAsia="Calibri" w:hAnsi="Calibri" w:cs="Calibri"/>
              </w:rPr>
            </w:pPr>
          </w:p>
        </w:tc>
        <w:tc>
          <w:tcPr>
            <w:tcW w:w="1633" w:type="dxa"/>
          </w:tcPr>
          <w:p w14:paraId="502B317D" w14:textId="77777777" w:rsidR="00893A23" w:rsidRDefault="00893A23">
            <w:pPr>
              <w:spacing w:line="276" w:lineRule="auto"/>
              <w:jc w:val="center"/>
              <w:rPr>
                <w:rFonts w:ascii="Calibri" w:eastAsia="Calibri" w:hAnsi="Calibri" w:cs="Calibri"/>
              </w:rPr>
            </w:pPr>
          </w:p>
        </w:tc>
        <w:tc>
          <w:tcPr>
            <w:tcW w:w="1843" w:type="dxa"/>
          </w:tcPr>
          <w:p w14:paraId="241662B3" w14:textId="77777777" w:rsidR="00893A23" w:rsidRDefault="00893A23">
            <w:pPr>
              <w:spacing w:line="276" w:lineRule="auto"/>
              <w:jc w:val="center"/>
              <w:rPr>
                <w:rFonts w:ascii="Calibri" w:eastAsia="Calibri" w:hAnsi="Calibri" w:cs="Calibri"/>
              </w:rPr>
            </w:pPr>
          </w:p>
        </w:tc>
        <w:tc>
          <w:tcPr>
            <w:tcW w:w="992" w:type="dxa"/>
          </w:tcPr>
          <w:p w14:paraId="09D54226" w14:textId="77777777" w:rsidR="00893A23" w:rsidRDefault="00893A23">
            <w:pPr>
              <w:spacing w:line="276" w:lineRule="auto"/>
              <w:jc w:val="center"/>
              <w:rPr>
                <w:rFonts w:ascii="Calibri" w:eastAsia="Calibri" w:hAnsi="Calibri" w:cs="Calibri"/>
              </w:rPr>
            </w:pPr>
          </w:p>
        </w:tc>
      </w:tr>
      <w:tr w:rsidR="00893A23" w14:paraId="058F82AC" w14:textId="77777777">
        <w:tc>
          <w:tcPr>
            <w:tcW w:w="3828" w:type="dxa"/>
          </w:tcPr>
          <w:p w14:paraId="15E90812" w14:textId="77777777" w:rsidR="00893A23" w:rsidRDefault="00770B40">
            <w:pPr>
              <w:spacing w:line="276" w:lineRule="auto"/>
              <w:rPr>
                <w:rFonts w:ascii="Calibri" w:eastAsia="Calibri" w:hAnsi="Calibri" w:cs="Calibri"/>
              </w:rPr>
            </w:pPr>
            <w:r>
              <w:rPr>
                <w:rFonts w:ascii="Calibri" w:eastAsia="Calibri" w:hAnsi="Calibri" w:cs="Calibri"/>
              </w:rPr>
              <w:t xml:space="preserve">Personal de </w:t>
            </w:r>
            <w:proofErr w:type="spellStart"/>
            <w:r>
              <w:rPr>
                <w:rFonts w:ascii="Calibri" w:eastAsia="Calibri" w:hAnsi="Calibri" w:cs="Calibri"/>
              </w:rPr>
              <w:t>servicios</w:t>
            </w:r>
            <w:proofErr w:type="spellEnd"/>
            <w:r>
              <w:rPr>
                <w:rFonts w:ascii="Calibri" w:eastAsia="Calibri" w:hAnsi="Calibri" w:cs="Calibri"/>
              </w:rPr>
              <w:t xml:space="preserve"> </w:t>
            </w:r>
            <w:proofErr w:type="spellStart"/>
            <w:r>
              <w:rPr>
                <w:rFonts w:ascii="Calibri" w:eastAsia="Calibri" w:hAnsi="Calibri" w:cs="Calibri"/>
              </w:rPr>
              <w:t>varios</w:t>
            </w:r>
            <w:proofErr w:type="spellEnd"/>
          </w:p>
        </w:tc>
        <w:tc>
          <w:tcPr>
            <w:tcW w:w="993" w:type="dxa"/>
          </w:tcPr>
          <w:p w14:paraId="27E7512A" w14:textId="77777777" w:rsidR="00893A23" w:rsidRDefault="00893A23">
            <w:pPr>
              <w:spacing w:line="276" w:lineRule="auto"/>
              <w:jc w:val="center"/>
              <w:rPr>
                <w:rFonts w:ascii="Calibri" w:eastAsia="Calibri" w:hAnsi="Calibri" w:cs="Calibri"/>
              </w:rPr>
            </w:pPr>
          </w:p>
        </w:tc>
        <w:tc>
          <w:tcPr>
            <w:tcW w:w="776" w:type="dxa"/>
          </w:tcPr>
          <w:p w14:paraId="70217BB1" w14:textId="77777777" w:rsidR="00893A23" w:rsidRDefault="00893A23">
            <w:pPr>
              <w:spacing w:line="276" w:lineRule="auto"/>
              <w:jc w:val="center"/>
              <w:rPr>
                <w:rFonts w:ascii="Calibri" w:eastAsia="Calibri" w:hAnsi="Calibri" w:cs="Calibri"/>
              </w:rPr>
            </w:pPr>
          </w:p>
        </w:tc>
        <w:tc>
          <w:tcPr>
            <w:tcW w:w="1633" w:type="dxa"/>
          </w:tcPr>
          <w:p w14:paraId="4F93216C" w14:textId="77777777" w:rsidR="00893A23" w:rsidRDefault="00893A23">
            <w:pPr>
              <w:spacing w:line="276" w:lineRule="auto"/>
              <w:jc w:val="center"/>
              <w:rPr>
                <w:rFonts w:ascii="Calibri" w:eastAsia="Calibri" w:hAnsi="Calibri" w:cs="Calibri"/>
              </w:rPr>
            </w:pPr>
          </w:p>
        </w:tc>
        <w:tc>
          <w:tcPr>
            <w:tcW w:w="1843" w:type="dxa"/>
          </w:tcPr>
          <w:p w14:paraId="5A760A45" w14:textId="77777777" w:rsidR="00893A23" w:rsidRDefault="00893A23">
            <w:pPr>
              <w:spacing w:line="276" w:lineRule="auto"/>
              <w:jc w:val="center"/>
              <w:rPr>
                <w:rFonts w:ascii="Calibri" w:eastAsia="Calibri" w:hAnsi="Calibri" w:cs="Calibri"/>
              </w:rPr>
            </w:pPr>
          </w:p>
        </w:tc>
        <w:tc>
          <w:tcPr>
            <w:tcW w:w="992" w:type="dxa"/>
          </w:tcPr>
          <w:p w14:paraId="7D74D154" w14:textId="77777777" w:rsidR="00893A23" w:rsidRDefault="00893A23">
            <w:pPr>
              <w:spacing w:line="276" w:lineRule="auto"/>
              <w:jc w:val="center"/>
              <w:rPr>
                <w:rFonts w:ascii="Calibri" w:eastAsia="Calibri" w:hAnsi="Calibri" w:cs="Calibri"/>
              </w:rPr>
            </w:pPr>
          </w:p>
        </w:tc>
      </w:tr>
      <w:tr w:rsidR="00893A23" w14:paraId="01A49540" w14:textId="77777777">
        <w:tc>
          <w:tcPr>
            <w:tcW w:w="9073" w:type="dxa"/>
            <w:gridSpan w:val="5"/>
          </w:tcPr>
          <w:p w14:paraId="6D94BD66"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 REMUNERACIONES</w:t>
            </w:r>
          </w:p>
        </w:tc>
        <w:tc>
          <w:tcPr>
            <w:tcW w:w="992" w:type="dxa"/>
          </w:tcPr>
          <w:p w14:paraId="7E32E5BE" w14:textId="77777777" w:rsidR="00893A23" w:rsidRDefault="00893A23">
            <w:pPr>
              <w:spacing w:line="276" w:lineRule="auto"/>
              <w:jc w:val="center"/>
              <w:rPr>
                <w:rFonts w:ascii="Calibri" w:eastAsia="Calibri" w:hAnsi="Calibri" w:cs="Calibri"/>
                <w:b/>
                <w:bCs/>
              </w:rPr>
            </w:pPr>
          </w:p>
        </w:tc>
      </w:tr>
    </w:tbl>
    <w:p w14:paraId="21FE6908" w14:textId="77777777" w:rsidR="00893A23" w:rsidRDefault="00893A23">
      <w:pPr>
        <w:tabs>
          <w:tab w:val="left" w:pos="1215"/>
        </w:tabs>
        <w:spacing w:line="276" w:lineRule="auto"/>
        <w:rPr>
          <w:rFonts w:ascii="Calibri" w:eastAsia="Calibri" w:hAnsi="Calibri" w:cs="Calibri"/>
          <w:sz w:val="22"/>
          <w:szCs w:val="22"/>
        </w:rPr>
      </w:pPr>
    </w:p>
    <w:p w14:paraId="381014E6" w14:textId="77777777" w:rsidR="00893A23" w:rsidRDefault="00893A23">
      <w:pPr>
        <w:tabs>
          <w:tab w:val="left" w:pos="1215"/>
        </w:tabs>
        <w:spacing w:line="276" w:lineRule="auto"/>
        <w:rPr>
          <w:rFonts w:ascii="Calibri" w:eastAsia="Calibri" w:hAnsi="Calibri" w:cs="Calibri"/>
          <w:sz w:val="22"/>
          <w:szCs w:val="22"/>
        </w:rPr>
      </w:pPr>
    </w:p>
    <w:tbl>
      <w:tblPr>
        <w:tblStyle w:val="af8"/>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35"/>
        <w:gridCol w:w="567"/>
        <w:gridCol w:w="567"/>
        <w:gridCol w:w="850"/>
        <w:gridCol w:w="709"/>
        <w:gridCol w:w="851"/>
        <w:gridCol w:w="850"/>
        <w:gridCol w:w="992"/>
        <w:gridCol w:w="993"/>
        <w:gridCol w:w="850"/>
        <w:gridCol w:w="851"/>
        <w:gridCol w:w="850"/>
      </w:tblGrid>
      <w:tr w:rsidR="00893A23" w14:paraId="519A9B1E" w14:textId="77777777">
        <w:trPr>
          <w:trHeight w:val="135"/>
        </w:trPr>
        <w:tc>
          <w:tcPr>
            <w:tcW w:w="11057" w:type="dxa"/>
            <w:gridSpan w:val="13"/>
            <w:shd w:val="clear" w:color="auto" w:fill="A6A6A6"/>
            <w:vAlign w:val="center"/>
          </w:tcPr>
          <w:p w14:paraId="5BFE9B59" w14:textId="77777777" w:rsidR="00893A23" w:rsidRDefault="00770B40">
            <w:pPr>
              <w:widowControl/>
              <w:numPr>
                <w:ilvl w:val="0"/>
                <w:numId w:val="39"/>
              </w:numPr>
              <w:pBdr>
                <w:top w:val="nil"/>
                <w:left w:val="nil"/>
                <w:bottom w:val="nil"/>
                <w:right w:val="nil"/>
                <w:between w:val="nil"/>
              </w:pBdr>
              <w:spacing w:line="276" w:lineRule="auto"/>
              <w:rPr>
                <w:rFonts w:ascii="Calibri" w:eastAsia="Calibri" w:hAnsi="Calibri" w:cs="Calibri"/>
                <w:color w:val="000000"/>
                <w:sz w:val="24"/>
                <w:szCs w:val="24"/>
              </w:rPr>
            </w:pPr>
            <w:proofErr w:type="spellStart"/>
            <w:r>
              <w:rPr>
                <w:rFonts w:ascii="Calibri" w:eastAsia="Calibri" w:hAnsi="Calibri" w:cs="Calibri"/>
                <w:b/>
                <w:bCs/>
                <w:color w:val="000000"/>
                <w:sz w:val="24"/>
                <w:szCs w:val="24"/>
              </w:rPr>
              <w:t>Beneficios</w:t>
            </w:r>
            <w:proofErr w:type="spellEnd"/>
            <w:r>
              <w:rPr>
                <w:rFonts w:ascii="Calibri" w:eastAsia="Calibri" w:hAnsi="Calibri" w:cs="Calibri"/>
                <w:b/>
                <w:bCs/>
                <w:color w:val="000000"/>
                <w:sz w:val="24"/>
                <w:szCs w:val="24"/>
              </w:rPr>
              <w:t xml:space="preserve"> y </w:t>
            </w:r>
            <w:proofErr w:type="spellStart"/>
            <w:r>
              <w:rPr>
                <w:rFonts w:ascii="Calibri" w:eastAsia="Calibri" w:hAnsi="Calibri" w:cs="Calibri"/>
                <w:b/>
                <w:bCs/>
                <w:color w:val="000000"/>
                <w:sz w:val="24"/>
                <w:szCs w:val="24"/>
              </w:rPr>
              <w:t>cargas</w:t>
            </w:r>
            <w:proofErr w:type="spellEnd"/>
            <w:r>
              <w:rPr>
                <w:rFonts w:ascii="Calibri" w:eastAsia="Calibri" w:hAnsi="Calibri" w:cs="Calibri"/>
                <w:b/>
                <w:bCs/>
                <w:color w:val="000000"/>
                <w:sz w:val="24"/>
                <w:szCs w:val="24"/>
              </w:rPr>
              <w:t xml:space="preserve"> </w:t>
            </w:r>
            <w:proofErr w:type="spellStart"/>
            <w:r>
              <w:rPr>
                <w:rFonts w:ascii="Calibri" w:eastAsia="Calibri" w:hAnsi="Calibri" w:cs="Calibri"/>
                <w:b/>
                <w:bCs/>
                <w:color w:val="000000"/>
                <w:sz w:val="24"/>
                <w:szCs w:val="24"/>
              </w:rPr>
              <w:t>sociales</w:t>
            </w:r>
            <w:proofErr w:type="spellEnd"/>
          </w:p>
        </w:tc>
      </w:tr>
      <w:tr w:rsidR="00893A23" w14:paraId="29336854" w14:textId="77777777">
        <w:trPr>
          <w:trHeight w:val="331"/>
        </w:trPr>
        <w:tc>
          <w:tcPr>
            <w:tcW w:w="992" w:type="dxa"/>
            <w:vMerge w:val="restart"/>
            <w:vAlign w:val="center"/>
          </w:tcPr>
          <w:p w14:paraId="333DBC6B"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Personal Técnico</w:t>
            </w:r>
          </w:p>
        </w:tc>
        <w:tc>
          <w:tcPr>
            <w:tcW w:w="1135" w:type="dxa"/>
            <w:vMerge w:val="restart"/>
            <w:vAlign w:val="center"/>
          </w:tcPr>
          <w:p w14:paraId="62722BA3"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Remuneración</w:t>
            </w:r>
            <w:proofErr w:type="spellEnd"/>
            <w:r>
              <w:rPr>
                <w:rFonts w:ascii="Calibri" w:eastAsia="Calibri" w:hAnsi="Calibri" w:cs="Calibri"/>
                <w:b/>
                <w:bCs/>
              </w:rPr>
              <w:t xml:space="preserve"> </w:t>
            </w:r>
            <w:proofErr w:type="spellStart"/>
            <w:r>
              <w:rPr>
                <w:rFonts w:ascii="Calibri" w:eastAsia="Calibri" w:hAnsi="Calibri" w:cs="Calibri"/>
                <w:b/>
                <w:bCs/>
              </w:rPr>
              <w:t>mensual</w:t>
            </w:r>
            <w:proofErr w:type="spellEnd"/>
          </w:p>
        </w:tc>
        <w:tc>
          <w:tcPr>
            <w:tcW w:w="567" w:type="dxa"/>
            <w:vMerge w:val="restart"/>
            <w:vAlign w:val="center"/>
          </w:tcPr>
          <w:p w14:paraId="5100F317"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Cantidad</w:t>
            </w:r>
            <w:proofErr w:type="spellEnd"/>
          </w:p>
        </w:tc>
        <w:tc>
          <w:tcPr>
            <w:tcW w:w="1417" w:type="dxa"/>
            <w:gridSpan w:val="2"/>
            <w:vAlign w:val="center"/>
          </w:tcPr>
          <w:p w14:paraId="2C7AA242"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T/Hombre</w:t>
            </w:r>
          </w:p>
        </w:tc>
        <w:tc>
          <w:tcPr>
            <w:tcW w:w="709" w:type="dxa"/>
            <w:vMerge w:val="restart"/>
            <w:vAlign w:val="center"/>
          </w:tcPr>
          <w:p w14:paraId="77AF7CD7"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14:paraId="22552D28"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14:paraId="38B2247C"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14:paraId="252E716E"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APORTE PATRONAL IESS</w:t>
            </w:r>
          </w:p>
        </w:tc>
        <w:tc>
          <w:tcPr>
            <w:tcW w:w="993" w:type="dxa"/>
            <w:vMerge w:val="restart"/>
            <w:vAlign w:val="center"/>
          </w:tcPr>
          <w:p w14:paraId="01C24E46"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Décimo</w:t>
            </w:r>
            <w:proofErr w:type="spellEnd"/>
            <w:r>
              <w:rPr>
                <w:rFonts w:ascii="Calibri" w:eastAsia="Calibri" w:hAnsi="Calibri" w:cs="Calibri"/>
                <w:b/>
                <w:bCs/>
              </w:rPr>
              <w:t xml:space="preserve"> </w:t>
            </w:r>
            <w:proofErr w:type="spellStart"/>
            <w:r>
              <w:rPr>
                <w:rFonts w:ascii="Calibri" w:eastAsia="Calibri" w:hAnsi="Calibri" w:cs="Calibri"/>
                <w:b/>
                <w:bCs/>
              </w:rPr>
              <w:t>Tercer</w:t>
            </w:r>
            <w:proofErr w:type="spellEnd"/>
            <w:r>
              <w:rPr>
                <w:rFonts w:ascii="Calibri" w:eastAsia="Calibri" w:hAnsi="Calibri" w:cs="Calibri"/>
                <w:b/>
                <w:bCs/>
              </w:rPr>
              <w:t xml:space="preserve"> </w:t>
            </w:r>
            <w:proofErr w:type="spellStart"/>
            <w:r>
              <w:rPr>
                <w:rFonts w:ascii="Calibri" w:eastAsia="Calibri" w:hAnsi="Calibri" w:cs="Calibri"/>
                <w:b/>
                <w:bCs/>
              </w:rPr>
              <w:t>Sueldo</w:t>
            </w:r>
            <w:proofErr w:type="spellEnd"/>
          </w:p>
        </w:tc>
        <w:tc>
          <w:tcPr>
            <w:tcW w:w="850" w:type="dxa"/>
            <w:vMerge w:val="restart"/>
            <w:vAlign w:val="center"/>
          </w:tcPr>
          <w:p w14:paraId="16418795"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Décimo</w:t>
            </w:r>
            <w:proofErr w:type="spellEnd"/>
            <w:r>
              <w:rPr>
                <w:rFonts w:ascii="Calibri" w:eastAsia="Calibri" w:hAnsi="Calibri" w:cs="Calibri"/>
                <w:b/>
                <w:bCs/>
              </w:rPr>
              <w:t xml:space="preserve"> Cuarto </w:t>
            </w:r>
            <w:proofErr w:type="spellStart"/>
            <w:r>
              <w:rPr>
                <w:rFonts w:ascii="Calibri" w:eastAsia="Calibri" w:hAnsi="Calibri" w:cs="Calibri"/>
                <w:b/>
                <w:bCs/>
              </w:rPr>
              <w:t>Sueldo</w:t>
            </w:r>
            <w:proofErr w:type="spellEnd"/>
          </w:p>
        </w:tc>
        <w:tc>
          <w:tcPr>
            <w:tcW w:w="851" w:type="dxa"/>
            <w:vMerge w:val="restart"/>
            <w:vAlign w:val="center"/>
          </w:tcPr>
          <w:p w14:paraId="6AFB22CA" w14:textId="77777777" w:rsidR="00893A23" w:rsidRDefault="00770B40">
            <w:pPr>
              <w:spacing w:line="276" w:lineRule="auto"/>
              <w:jc w:val="center"/>
              <w:rPr>
                <w:rFonts w:ascii="Calibri" w:eastAsia="Calibri" w:hAnsi="Calibri" w:cs="Calibri"/>
                <w:b/>
                <w:bCs/>
              </w:rPr>
            </w:pPr>
            <w:proofErr w:type="spellStart"/>
            <w:r>
              <w:rPr>
                <w:rFonts w:ascii="Calibri" w:eastAsia="Calibri" w:hAnsi="Calibri" w:cs="Calibri"/>
                <w:b/>
                <w:bCs/>
              </w:rPr>
              <w:t>Vacaciones</w:t>
            </w:r>
            <w:proofErr w:type="spellEnd"/>
          </w:p>
        </w:tc>
        <w:tc>
          <w:tcPr>
            <w:tcW w:w="850" w:type="dxa"/>
            <w:vMerge w:val="restart"/>
            <w:vAlign w:val="center"/>
          </w:tcPr>
          <w:p w14:paraId="3F72910D"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Total</w:t>
            </w:r>
          </w:p>
        </w:tc>
      </w:tr>
      <w:tr w:rsidR="00893A23" w14:paraId="0D1D60E9" w14:textId="77777777">
        <w:trPr>
          <w:trHeight w:val="70"/>
        </w:trPr>
        <w:tc>
          <w:tcPr>
            <w:tcW w:w="992" w:type="dxa"/>
            <w:vMerge/>
            <w:vAlign w:val="center"/>
          </w:tcPr>
          <w:p w14:paraId="343638BB"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14:paraId="1F2B2C16"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14:paraId="56470CC6"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567" w:type="dxa"/>
            <w:vAlign w:val="center"/>
          </w:tcPr>
          <w:p w14:paraId="7EC1FE63"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14:paraId="734922D5"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 xml:space="preserve">% de </w:t>
            </w:r>
            <w:proofErr w:type="spellStart"/>
            <w:r>
              <w:rPr>
                <w:rFonts w:ascii="Calibri" w:eastAsia="Calibri" w:hAnsi="Calibri" w:cs="Calibri"/>
                <w:b/>
                <w:bCs/>
              </w:rPr>
              <w:t>Participación</w:t>
            </w:r>
            <w:proofErr w:type="spellEnd"/>
          </w:p>
        </w:tc>
        <w:tc>
          <w:tcPr>
            <w:tcW w:w="709" w:type="dxa"/>
            <w:vMerge/>
            <w:vAlign w:val="center"/>
          </w:tcPr>
          <w:p w14:paraId="57CA43C8"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1" w:type="dxa"/>
            <w:vAlign w:val="center"/>
          </w:tcPr>
          <w:p w14:paraId="059739FC"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14:paraId="1598225C"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14:paraId="086AE48A" w14:textId="77777777" w:rsidR="00893A23" w:rsidRDefault="00770B40">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14:paraId="07CE2FB1"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0C085D90"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14:paraId="37FA22FF" w14:textId="77777777" w:rsidR="00893A23" w:rsidRDefault="00893A23">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14:paraId="121D67A2" w14:textId="77777777" w:rsidR="00893A23" w:rsidRDefault="00893A23">
            <w:pPr>
              <w:pBdr>
                <w:top w:val="nil"/>
                <w:left w:val="nil"/>
                <w:bottom w:val="nil"/>
                <w:right w:val="nil"/>
                <w:between w:val="nil"/>
              </w:pBdr>
              <w:spacing w:line="276" w:lineRule="auto"/>
              <w:rPr>
                <w:rFonts w:ascii="Calibri" w:eastAsia="Calibri" w:hAnsi="Calibri" w:cs="Calibri"/>
                <w:b/>
                <w:bCs/>
              </w:rPr>
            </w:pPr>
          </w:p>
        </w:tc>
      </w:tr>
      <w:tr w:rsidR="00893A23" w14:paraId="16804B83" w14:textId="77777777">
        <w:trPr>
          <w:trHeight w:val="845"/>
        </w:trPr>
        <w:tc>
          <w:tcPr>
            <w:tcW w:w="992" w:type="dxa"/>
            <w:vAlign w:val="center"/>
          </w:tcPr>
          <w:p w14:paraId="3B1B80D1" w14:textId="77777777" w:rsidR="00893A23" w:rsidRDefault="00893A23">
            <w:pPr>
              <w:spacing w:line="276" w:lineRule="auto"/>
              <w:jc w:val="both"/>
              <w:rPr>
                <w:rFonts w:ascii="Calibri" w:eastAsia="Calibri" w:hAnsi="Calibri" w:cs="Calibri"/>
              </w:rPr>
            </w:pPr>
          </w:p>
        </w:tc>
        <w:tc>
          <w:tcPr>
            <w:tcW w:w="1135" w:type="dxa"/>
            <w:vAlign w:val="center"/>
          </w:tcPr>
          <w:p w14:paraId="2929B848" w14:textId="77777777" w:rsidR="00893A23" w:rsidRDefault="00893A23">
            <w:pPr>
              <w:spacing w:line="276" w:lineRule="auto"/>
              <w:jc w:val="center"/>
              <w:rPr>
                <w:rFonts w:ascii="Calibri" w:eastAsia="Calibri" w:hAnsi="Calibri" w:cs="Calibri"/>
              </w:rPr>
            </w:pPr>
          </w:p>
        </w:tc>
        <w:tc>
          <w:tcPr>
            <w:tcW w:w="567" w:type="dxa"/>
            <w:vAlign w:val="center"/>
          </w:tcPr>
          <w:p w14:paraId="408F5A47" w14:textId="77777777" w:rsidR="00893A23" w:rsidRDefault="00893A23">
            <w:pPr>
              <w:spacing w:line="276" w:lineRule="auto"/>
              <w:jc w:val="center"/>
              <w:rPr>
                <w:rFonts w:ascii="Calibri" w:eastAsia="Calibri" w:hAnsi="Calibri" w:cs="Calibri"/>
              </w:rPr>
            </w:pPr>
          </w:p>
        </w:tc>
        <w:tc>
          <w:tcPr>
            <w:tcW w:w="567" w:type="dxa"/>
            <w:vAlign w:val="center"/>
          </w:tcPr>
          <w:p w14:paraId="56873181" w14:textId="77777777" w:rsidR="00893A23" w:rsidRDefault="00893A23">
            <w:pPr>
              <w:spacing w:line="276" w:lineRule="auto"/>
              <w:jc w:val="center"/>
              <w:rPr>
                <w:rFonts w:ascii="Calibri" w:eastAsia="Calibri" w:hAnsi="Calibri" w:cs="Calibri"/>
              </w:rPr>
            </w:pPr>
          </w:p>
        </w:tc>
        <w:tc>
          <w:tcPr>
            <w:tcW w:w="850" w:type="dxa"/>
            <w:vAlign w:val="center"/>
          </w:tcPr>
          <w:p w14:paraId="1B83084B" w14:textId="77777777" w:rsidR="00893A23" w:rsidRDefault="00893A23">
            <w:pPr>
              <w:spacing w:line="276" w:lineRule="auto"/>
              <w:jc w:val="center"/>
              <w:rPr>
                <w:rFonts w:ascii="Calibri" w:eastAsia="Calibri" w:hAnsi="Calibri" w:cs="Calibri"/>
              </w:rPr>
            </w:pPr>
          </w:p>
        </w:tc>
        <w:tc>
          <w:tcPr>
            <w:tcW w:w="709" w:type="dxa"/>
            <w:vAlign w:val="center"/>
          </w:tcPr>
          <w:p w14:paraId="0CE1E457"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1018ED5"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3D1682E" w14:textId="77777777" w:rsidR="00893A23" w:rsidRDefault="00893A23">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53968EA4" w14:textId="77777777" w:rsidR="00893A23" w:rsidRDefault="00893A23">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51EB12ED"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241F6C6"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77A4DA40"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A55BEAB" w14:textId="77777777" w:rsidR="00893A23" w:rsidRDefault="00893A23">
            <w:pPr>
              <w:spacing w:line="276" w:lineRule="auto"/>
              <w:jc w:val="center"/>
              <w:rPr>
                <w:rFonts w:ascii="Calibri" w:eastAsia="Calibri" w:hAnsi="Calibri" w:cs="Calibri"/>
              </w:rPr>
            </w:pPr>
          </w:p>
        </w:tc>
      </w:tr>
      <w:tr w:rsidR="00893A23" w14:paraId="6357AE00" w14:textId="77777777">
        <w:trPr>
          <w:trHeight w:val="808"/>
        </w:trPr>
        <w:tc>
          <w:tcPr>
            <w:tcW w:w="992" w:type="dxa"/>
            <w:vAlign w:val="center"/>
          </w:tcPr>
          <w:p w14:paraId="52DDAC91" w14:textId="77777777" w:rsidR="00893A23" w:rsidRDefault="00893A23">
            <w:pPr>
              <w:spacing w:line="276" w:lineRule="auto"/>
              <w:jc w:val="both"/>
              <w:rPr>
                <w:rFonts w:ascii="Calibri" w:eastAsia="Calibri" w:hAnsi="Calibri" w:cs="Calibri"/>
              </w:rPr>
            </w:pPr>
          </w:p>
        </w:tc>
        <w:tc>
          <w:tcPr>
            <w:tcW w:w="1135" w:type="dxa"/>
            <w:vAlign w:val="center"/>
          </w:tcPr>
          <w:p w14:paraId="1D32178F" w14:textId="77777777" w:rsidR="00893A23" w:rsidRDefault="00893A23">
            <w:pPr>
              <w:spacing w:line="276" w:lineRule="auto"/>
              <w:jc w:val="center"/>
              <w:rPr>
                <w:rFonts w:ascii="Calibri" w:eastAsia="Calibri" w:hAnsi="Calibri" w:cs="Calibri"/>
              </w:rPr>
            </w:pPr>
          </w:p>
        </w:tc>
        <w:tc>
          <w:tcPr>
            <w:tcW w:w="567" w:type="dxa"/>
            <w:vAlign w:val="center"/>
          </w:tcPr>
          <w:p w14:paraId="25BE9D78" w14:textId="77777777" w:rsidR="00893A23" w:rsidRDefault="00893A23">
            <w:pPr>
              <w:spacing w:line="276" w:lineRule="auto"/>
              <w:jc w:val="center"/>
              <w:rPr>
                <w:rFonts w:ascii="Calibri" w:eastAsia="Calibri" w:hAnsi="Calibri" w:cs="Calibri"/>
              </w:rPr>
            </w:pPr>
          </w:p>
        </w:tc>
        <w:tc>
          <w:tcPr>
            <w:tcW w:w="567" w:type="dxa"/>
            <w:vAlign w:val="center"/>
          </w:tcPr>
          <w:p w14:paraId="1CABDA3D" w14:textId="77777777" w:rsidR="00893A23" w:rsidRDefault="00893A23">
            <w:pPr>
              <w:spacing w:line="276" w:lineRule="auto"/>
              <w:jc w:val="center"/>
              <w:rPr>
                <w:rFonts w:ascii="Calibri" w:eastAsia="Calibri" w:hAnsi="Calibri" w:cs="Calibri"/>
              </w:rPr>
            </w:pPr>
          </w:p>
        </w:tc>
        <w:tc>
          <w:tcPr>
            <w:tcW w:w="850" w:type="dxa"/>
            <w:vAlign w:val="center"/>
          </w:tcPr>
          <w:p w14:paraId="07E0213E" w14:textId="77777777" w:rsidR="00893A23" w:rsidRDefault="00893A23">
            <w:pPr>
              <w:spacing w:line="276" w:lineRule="auto"/>
              <w:jc w:val="center"/>
              <w:rPr>
                <w:rFonts w:ascii="Calibri" w:eastAsia="Calibri" w:hAnsi="Calibri" w:cs="Calibri"/>
              </w:rPr>
            </w:pPr>
          </w:p>
        </w:tc>
        <w:tc>
          <w:tcPr>
            <w:tcW w:w="709" w:type="dxa"/>
            <w:vAlign w:val="center"/>
          </w:tcPr>
          <w:p w14:paraId="3C67FB26" w14:textId="77777777" w:rsidR="00893A23" w:rsidRDefault="00893A23">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7C1AC069"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295473A8"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27E5C315"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3479C84F"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F0643B5"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6E605BC1"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01ACF5A0" w14:textId="77777777" w:rsidR="00893A23" w:rsidRDefault="00893A23">
            <w:pPr>
              <w:spacing w:line="276" w:lineRule="auto"/>
              <w:jc w:val="center"/>
              <w:rPr>
                <w:rFonts w:ascii="Calibri" w:eastAsia="Calibri" w:hAnsi="Calibri" w:cs="Calibri"/>
              </w:rPr>
            </w:pPr>
          </w:p>
        </w:tc>
      </w:tr>
      <w:tr w:rsidR="00893A23" w14:paraId="668F27B4" w14:textId="77777777">
        <w:trPr>
          <w:trHeight w:val="808"/>
        </w:trPr>
        <w:tc>
          <w:tcPr>
            <w:tcW w:w="992" w:type="dxa"/>
            <w:vAlign w:val="center"/>
          </w:tcPr>
          <w:p w14:paraId="35BB1CA8" w14:textId="77777777" w:rsidR="00893A23" w:rsidRDefault="00893A23">
            <w:pPr>
              <w:spacing w:line="276" w:lineRule="auto"/>
              <w:jc w:val="both"/>
              <w:rPr>
                <w:rFonts w:ascii="Calibri" w:eastAsia="Calibri" w:hAnsi="Calibri" w:cs="Calibri"/>
              </w:rPr>
            </w:pPr>
          </w:p>
        </w:tc>
        <w:tc>
          <w:tcPr>
            <w:tcW w:w="1135" w:type="dxa"/>
            <w:vAlign w:val="center"/>
          </w:tcPr>
          <w:p w14:paraId="66471DAA" w14:textId="77777777" w:rsidR="00893A23" w:rsidRDefault="00893A23">
            <w:pPr>
              <w:spacing w:line="276" w:lineRule="auto"/>
              <w:jc w:val="center"/>
              <w:rPr>
                <w:rFonts w:ascii="Calibri" w:eastAsia="Calibri" w:hAnsi="Calibri" w:cs="Calibri"/>
              </w:rPr>
            </w:pPr>
          </w:p>
        </w:tc>
        <w:tc>
          <w:tcPr>
            <w:tcW w:w="567" w:type="dxa"/>
            <w:vAlign w:val="center"/>
          </w:tcPr>
          <w:p w14:paraId="5149EB48" w14:textId="77777777" w:rsidR="00893A23" w:rsidRDefault="00893A23">
            <w:pPr>
              <w:spacing w:line="276" w:lineRule="auto"/>
              <w:jc w:val="center"/>
              <w:rPr>
                <w:rFonts w:ascii="Calibri" w:eastAsia="Calibri" w:hAnsi="Calibri" w:cs="Calibri"/>
              </w:rPr>
            </w:pPr>
          </w:p>
        </w:tc>
        <w:tc>
          <w:tcPr>
            <w:tcW w:w="567" w:type="dxa"/>
            <w:vAlign w:val="center"/>
          </w:tcPr>
          <w:p w14:paraId="1BD411E9" w14:textId="77777777" w:rsidR="00893A23" w:rsidRDefault="00893A23">
            <w:pPr>
              <w:spacing w:line="276" w:lineRule="auto"/>
              <w:jc w:val="center"/>
              <w:rPr>
                <w:rFonts w:ascii="Calibri" w:eastAsia="Calibri" w:hAnsi="Calibri" w:cs="Calibri"/>
              </w:rPr>
            </w:pPr>
          </w:p>
        </w:tc>
        <w:tc>
          <w:tcPr>
            <w:tcW w:w="850" w:type="dxa"/>
            <w:vAlign w:val="center"/>
          </w:tcPr>
          <w:p w14:paraId="31BFC893" w14:textId="77777777" w:rsidR="00893A23" w:rsidRDefault="00893A23">
            <w:pPr>
              <w:spacing w:line="276" w:lineRule="auto"/>
              <w:jc w:val="center"/>
              <w:rPr>
                <w:rFonts w:ascii="Calibri" w:eastAsia="Calibri" w:hAnsi="Calibri" w:cs="Calibri"/>
              </w:rPr>
            </w:pPr>
          </w:p>
        </w:tc>
        <w:tc>
          <w:tcPr>
            <w:tcW w:w="709" w:type="dxa"/>
            <w:vAlign w:val="center"/>
          </w:tcPr>
          <w:p w14:paraId="257E7A55" w14:textId="77777777" w:rsidR="00893A23" w:rsidRDefault="00893A23">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0027DAEF"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1406C451"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62A60176"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1592F041"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4117B83E"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4603F911"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2176D326" w14:textId="77777777" w:rsidR="00893A23" w:rsidRDefault="00893A23">
            <w:pPr>
              <w:spacing w:line="276" w:lineRule="auto"/>
              <w:jc w:val="center"/>
              <w:rPr>
                <w:rFonts w:ascii="Calibri" w:eastAsia="Calibri" w:hAnsi="Calibri" w:cs="Calibri"/>
              </w:rPr>
            </w:pPr>
          </w:p>
        </w:tc>
      </w:tr>
      <w:tr w:rsidR="00893A23" w14:paraId="063B7E85" w14:textId="77777777">
        <w:trPr>
          <w:trHeight w:val="808"/>
        </w:trPr>
        <w:tc>
          <w:tcPr>
            <w:tcW w:w="992" w:type="dxa"/>
            <w:vAlign w:val="center"/>
          </w:tcPr>
          <w:p w14:paraId="1CF3087F" w14:textId="77777777" w:rsidR="00893A23" w:rsidRDefault="00893A23">
            <w:pPr>
              <w:spacing w:line="276" w:lineRule="auto"/>
              <w:jc w:val="both"/>
              <w:rPr>
                <w:rFonts w:ascii="Calibri" w:eastAsia="Calibri" w:hAnsi="Calibri" w:cs="Calibri"/>
              </w:rPr>
            </w:pPr>
          </w:p>
        </w:tc>
        <w:tc>
          <w:tcPr>
            <w:tcW w:w="1135" w:type="dxa"/>
            <w:vAlign w:val="center"/>
          </w:tcPr>
          <w:p w14:paraId="3299BD64" w14:textId="77777777" w:rsidR="00893A23" w:rsidRDefault="00893A23">
            <w:pPr>
              <w:spacing w:line="276" w:lineRule="auto"/>
              <w:jc w:val="center"/>
              <w:rPr>
                <w:rFonts w:ascii="Calibri" w:eastAsia="Calibri" w:hAnsi="Calibri" w:cs="Calibri"/>
              </w:rPr>
            </w:pPr>
          </w:p>
        </w:tc>
        <w:tc>
          <w:tcPr>
            <w:tcW w:w="567" w:type="dxa"/>
            <w:vAlign w:val="center"/>
          </w:tcPr>
          <w:p w14:paraId="4F036338" w14:textId="77777777" w:rsidR="00893A23" w:rsidRDefault="00893A23">
            <w:pPr>
              <w:spacing w:line="276" w:lineRule="auto"/>
              <w:jc w:val="center"/>
              <w:rPr>
                <w:rFonts w:ascii="Calibri" w:eastAsia="Calibri" w:hAnsi="Calibri" w:cs="Calibri"/>
              </w:rPr>
            </w:pPr>
          </w:p>
        </w:tc>
        <w:tc>
          <w:tcPr>
            <w:tcW w:w="567" w:type="dxa"/>
            <w:vAlign w:val="center"/>
          </w:tcPr>
          <w:p w14:paraId="50023688" w14:textId="77777777" w:rsidR="00893A23" w:rsidRDefault="00893A23">
            <w:pPr>
              <w:spacing w:line="276" w:lineRule="auto"/>
              <w:jc w:val="center"/>
              <w:rPr>
                <w:rFonts w:ascii="Calibri" w:eastAsia="Calibri" w:hAnsi="Calibri" w:cs="Calibri"/>
              </w:rPr>
            </w:pPr>
          </w:p>
        </w:tc>
        <w:tc>
          <w:tcPr>
            <w:tcW w:w="850" w:type="dxa"/>
            <w:vAlign w:val="center"/>
          </w:tcPr>
          <w:p w14:paraId="7FF2DB6A" w14:textId="77777777" w:rsidR="00893A23" w:rsidRDefault="00893A23">
            <w:pPr>
              <w:spacing w:line="276" w:lineRule="auto"/>
              <w:jc w:val="center"/>
              <w:rPr>
                <w:rFonts w:ascii="Calibri" w:eastAsia="Calibri" w:hAnsi="Calibri" w:cs="Calibri"/>
              </w:rPr>
            </w:pPr>
          </w:p>
        </w:tc>
        <w:tc>
          <w:tcPr>
            <w:tcW w:w="709" w:type="dxa"/>
            <w:vAlign w:val="center"/>
          </w:tcPr>
          <w:p w14:paraId="22D873CF" w14:textId="77777777" w:rsidR="00893A23" w:rsidRDefault="00893A23">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14:paraId="64DFA13E"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7239A794" w14:textId="77777777" w:rsidR="00893A23" w:rsidRDefault="00893A23">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14:paraId="28DED3BA" w14:textId="77777777" w:rsidR="00893A23" w:rsidRDefault="00893A23">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14:paraId="076D3CE6"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04C5EB1F" w14:textId="77777777" w:rsidR="00893A23" w:rsidRDefault="00893A23">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14:paraId="37D9B424" w14:textId="77777777" w:rsidR="00893A23" w:rsidRDefault="00893A23">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14:paraId="35E0A58A" w14:textId="77777777" w:rsidR="00893A23" w:rsidRDefault="00893A23">
            <w:pPr>
              <w:spacing w:line="276" w:lineRule="auto"/>
              <w:jc w:val="center"/>
              <w:rPr>
                <w:rFonts w:ascii="Calibri" w:eastAsia="Calibri" w:hAnsi="Calibri" w:cs="Calibri"/>
              </w:rPr>
            </w:pPr>
          </w:p>
        </w:tc>
      </w:tr>
      <w:tr w:rsidR="00893A23" w14:paraId="063F3A69" w14:textId="77777777">
        <w:trPr>
          <w:trHeight w:val="808"/>
        </w:trPr>
        <w:tc>
          <w:tcPr>
            <w:tcW w:w="992" w:type="dxa"/>
            <w:vAlign w:val="center"/>
          </w:tcPr>
          <w:p w14:paraId="3371708F" w14:textId="77777777" w:rsidR="00893A23" w:rsidRDefault="00893A23">
            <w:pPr>
              <w:spacing w:line="276" w:lineRule="auto"/>
              <w:jc w:val="both"/>
              <w:rPr>
                <w:rFonts w:ascii="Calibri" w:eastAsia="Calibri" w:hAnsi="Calibri" w:cs="Calibri"/>
              </w:rPr>
            </w:pPr>
          </w:p>
        </w:tc>
        <w:tc>
          <w:tcPr>
            <w:tcW w:w="1135" w:type="dxa"/>
            <w:vAlign w:val="center"/>
          </w:tcPr>
          <w:p w14:paraId="21F7F94A" w14:textId="77777777" w:rsidR="00893A23" w:rsidRDefault="00893A23">
            <w:pPr>
              <w:spacing w:line="276" w:lineRule="auto"/>
              <w:jc w:val="center"/>
              <w:rPr>
                <w:rFonts w:ascii="Calibri" w:eastAsia="Calibri" w:hAnsi="Calibri" w:cs="Calibri"/>
              </w:rPr>
            </w:pPr>
          </w:p>
        </w:tc>
        <w:tc>
          <w:tcPr>
            <w:tcW w:w="567" w:type="dxa"/>
            <w:vAlign w:val="center"/>
          </w:tcPr>
          <w:p w14:paraId="41234F78" w14:textId="77777777" w:rsidR="00893A23" w:rsidRDefault="00893A23">
            <w:pPr>
              <w:spacing w:line="276" w:lineRule="auto"/>
              <w:jc w:val="center"/>
              <w:rPr>
                <w:rFonts w:ascii="Calibri" w:eastAsia="Calibri" w:hAnsi="Calibri" w:cs="Calibri"/>
              </w:rPr>
            </w:pPr>
          </w:p>
        </w:tc>
        <w:tc>
          <w:tcPr>
            <w:tcW w:w="567" w:type="dxa"/>
            <w:vAlign w:val="center"/>
          </w:tcPr>
          <w:p w14:paraId="02AC824B" w14:textId="77777777" w:rsidR="00893A23" w:rsidRDefault="00893A23">
            <w:pPr>
              <w:spacing w:line="276" w:lineRule="auto"/>
              <w:jc w:val="center"/>
              <w:rPr>
                <w:rFonts w:ascii="Calibri" w:eastAsia="Calibri" w:hAnsi="Calibri" w:cs="Calibri"/>
              </w:rPr>
            </w:pPr>
          </w:p>
        </w:tc>
        <w:tc>
          <w:tcPr>
            <w:tcW w:w="850" w:type="dxa"/>
            <w:vAlign w:val="center"/>
          </w:tcPr>
          <w:p w14:paraId="2F0F269A" w14:textId="77777777" w:rsidR="00893A23" w:rsidRDefault="00893A23">
            <w:pPr>
              <w:spacing w:line="276" w:lineRule="auto"/>
              <w:jc w:val="center"/>
              <w:rPr>
                <w:rFonts w:ascii="Calibri" w:eastAsia="Calibri" w:hAnsi="Calibri" w:cs="Calibri"/>
              </w:rPr>
            </w:pPr>
          </w:p>
        </w:tc>
        <w:tc>
          <w:tcPr>
            <w:tcW w:w="709" w:type="dxa"/>
            <w:vAlign w:val="center"/>
          </w:tcPr>
          <w:p w14:paraId="7348B3FE"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2E0425"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4B61D66F" w14:textId="77777777" w:rsidR="00893A23" w:rsidRDefault="00893A23">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036C35BF" w14:textId="77777777" w:rsidR="00893A23" w:rsidRDefault="00893A23">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6956968F"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39DAD24D"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1AC2B276"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3A450E38" w14:textId="77777777" w:rsidR="00893A23" w:rsidRDefault="00893A23">
            <w:pPr>
              <w:spacing w:line="276" w:lineRule="auto"/>
              <w:jc w:val="center"/>
              <w:rPr>
                <w:rFonts w:ascii="Calibri" w:eastAsia="Calibri" w:hAnsi="Calibri" w:cs="Calibri"/>
              </w:rPr>
            </w:pPr>
          </w:p>
        </w:tc>
      </w:tr>
      <w:tr w:rsidR="00893A23" w14:paraId="5E9B0803" w14:textId="77777777">
        <w:trPr>
          <w:trHeight w:val="808"/>
        </w:trPr>
        <w:tc>
          <w:tcPr>
            <w:tcW w:w="992" w:type="dxa"/>
            <w:vAlign w:val="center"/>
          </w:tcPr>
          <w:p w14:paraId="42B08D3C" w14:textId="77777777" w:rsidR="00893A23" w:rsidRDefault="00893A23">
            <w:pPr>
              <w:spacing w:line="276" w:lineRule="auto"/>
              <w:jc w:val="both"/>
              <w:rPr>
                <w:rFonts w:ascii="Calibri" w:eastAsia="Calibri" w:hAnsi="Calibri" w:cs="Calibri"/>
              </w:rPr>
            </w:pPr>
          </w:p>
        </w:tc>
        <w:tc>
          <w:tcPr>
            <w:tcW w:w="1135" w:type="dxa"/>
            <w:vAlign w:val="center"/>
          </w:tcPr>
          <w:p w14:paraId="0A270E64" w14:textId="77777777" w:rsidR="00893A23" w:rsidRDefault="00893A23">
            <w:pPr>
              <w:spacing w:line="276" w:lineRule="auto"/>
              <w:jc w:val="center"/>
              <w:rPr>
                <w:rFonts w:ascii="Calibri" w:eastAsia="Calibri" w:hAnsi="Calibri" w:cs="Calibri"/>
              </w:rPr>
            </w:pPr>
          </w:p>
        </w:tc>
        <w:tc>
          <w:tcPr>
            <w:tcW w:w="567" w:type="dxa"/>
            <w:vAlign w:val="center"/>
          </w:tcPr>
          <w:p w14:paraId="175FD2C5" w14:textId="77777777" w:rsidR="00893A23" w:rsidRDefault="00893A23">
            <w:pPr>
              <w:spacing w:line="276" w:lineRule="auto"/>
              <w:jc w:val="center"/>
              <w:rPr>
                <w:rFonts w:ascii="Calibri" w:eastAsia="Calibri" w:hAnsi="Calibri" w:cs="Calibri"/>
              </w:rPr>
            </w:pPr>
          </w:p>
        </w:tc>
        <w:tc>
          <w:tcPr>
            <w:tcW w:w="567" w:type="dxa"/>
            <w:vAlign w:val="center"/>
          </w:tcPr>
          <w:p w14:paraId="52258B22" w14:textId="77777777" w:rsidR="00893A23" w:rsidRDefault="00893A23">
            <w:pPr>
              <w:spacing w:line="276" w:lineRule="auto"/>
              <w:jc w:val="center"/>
              <w:rPr>
                <w:rFonts w:ascii="Calibri" w:eastAsia="Calibri" w:hAnsi="Calibri" w:cs="Calibri"/>
              </w:rPr>
            </w:pPr>
          </w:p>
        </w:tc>
        <w:tc>
          <w:tcPr>
            <w:tcW w:w="850" w:type="dxa"/>
            <w:vAlign w:val="center"/>
          </w:tcPr>
          <w:p w14:paraId="055780B4" w14:textId="77777777" w:rsidR="00893A23" w:rsidRDefault="00893A23">
            <w:pPr>
              <w:spacing w:line="276" w:lineRule="auto"/>
              <w:jc w:val="center"/>
              <w:rPr>
                <w:rFonts w:ascii="Calibri" w:eastAsia="Calibri" w:hAnsi="Calibri" w:cs="Calibri"/>
              </w:rPr>
            </w:pPr>
          </w:p>
        </w:tc>
        <w:tc>
          <w:tcPr>
            <w:tcW w:w="709" w:type="dxa"/>
            <w:vAlign w:val="center"/>
          </w:tcPr>
          <w:p w14:paraId="08F13BB5"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8C38B7"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3689389" w14:textId="77777777" w:rsidR="00893A23" w:rsidRDefault="00893A23">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5DF09415" w14:textId="77777777" w:rsidR="00893A23" w:rsidRDefault="00893A23">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716DD500"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1D914601"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69376881"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DB11C65" w14:textId="77777777" w:rsidR="00893A23" w:rsidRDefault="00893A23">
            <w:pPr>
              <w:spacing w:line="276" w:lineRule="auto"/>
              <w:jc w:val="center"/>
              <w:rPr>
                <w:rFonts w:ascii="Calibri" w:eastAsia="Calibri" w:hAnsi="Calibri" w:cs="Calibri"/>
              </w:rPr>
            </w:pPr>
          </w:p>
        </w:tc>
      </w:tr>
      <w:tr w:rsidR="00893A23" w14:paraId="19BA8039" w14:textId="77777777">
        <w:trPr>
          <w:trHeight w:val="808"/>
        </w:trPr>
        <w:tc>
          <w:tcPr>
            <w:tcW w:w="992" w:type="dxa"/>
            <w:vAlign w:val="center"/>
          </w:tcPr>
          <w:p w14:paraId="7C8F3334" w14:textId="77777777" w:rsidR="00893A23" w:rsidRDefault="00893A23">
            <w:pPr>
              <w:spacing w:line="276" w:lineRule="auto"/>
              <w:jc w:val="both"/>
              <w:rPr>
                <w:rFonts w:ascii="Calibri" w:eastAsia="Calibri" w:hAnsi="Calibri" w:cs="Calibri"/>
              </w:rPr>
            </w:pPr>
          </w:p>
        </w:tc>
        <w:tc>
          <w:tcPr>
            <w:tcW w:w="1135" w:type="dxa"/>
            <w:vAlign w:val="center"/>
          </w:tcPr>
          <w:p w14:paraId="1CAC431C" w14:textId="77777777" w:rsidR="00893A23" w:rsidRDefault="00893A23">
            <w:pPr>
              <w:spacing w:line="276" w:lineRule="auto"/>
              <w:jc w:val="center"/>
              <w:rPr>
                <w:rFonts w:ascii="Calibri" w:eastAsia="Calibri" w:hAnsi="Calibri" w:cs="Calibri"/>
              </w:rPr>
            </w:pPr>
          </w:p>
        </w:tc>
        <w:tc>
          <w:tcPr>
            <w:tcW w:w="567" w:type="dxa"/>
            <w:vAlign w:val="center"/>
          </w:tcPr>
          <w:p w14:paraId="17974E55" w14:textId="77777777" w:rsidR="00893A23" w:rsidRDefault="00893A23">
            <w:pPr>
              <w:spacing w:line="276" w:lineRule="auto"/>
              <w:jc w:val="center"/>
              <w:rPr>
                <w:rFonts w:ascii="Calibri" w:eastAsia="Calibri" w:hAnsi="Calibri" w:cs="Calibri"/>
              </w:rPr>
            </w:pPr>
          </w:p>
        </w:tc>
        <w:tc>
          <w:tcPr>
            <w:tcW w:w="567" w:type="dxa"/>
            <w:vAlign w:val="center"/>
          </w:tcPr>
          <w:p w14:paraId="22A4DF75" w14:textId="77777777" w:rsidR="00893A23" w:rsidRDefault="00893A23">
            <w:pPr>
              <w:spacing w:line="276" w:lineRule="auto"/>
              <w:jc w:val="center"/>
              <w:rPr>
                <w:rFonts w:ascii="Calibri" w:eastAsia="Calibri" w:hAnsi="Calibri" w:cs="Calibri"/>
              </w:rPr>
            </w:pPr>
          </w:p>
        </w:tc>
        <w:tc>
          <w:tcPr>
            <w:tcW w:w="850" w:type="dxa"/>
            <w:vAlign w:val="center"/>
          </w:tcPr>
          <w:p w14:paraId="2A1D5768" w14:textId="77777777" w:rsidR="00893A23" w:rsidRDefault="00893A23">
            <w:pPr>
              <w:spacing w:line="276" w:lineRule="auto"/>
              <w:jc w:val="center"/>
              <w:rPr>
                <w:rFonts w:ascii="Calibri" w:eastAsia="Calibri" w:hAnsi="Calibri" w:cs="Calibri"/>
              </w:rPr>
            </w:pPr>
          </w:p>
        </w:tc>
        <w:tc>
          <w:tcPr>
            <w:tcW w:w="709" w:type="dxa"/>
            <w:vAlign w:val="center"/>
          </w:tcPr>
          <w:p w14:paraId="42AF0AB2"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3A274E"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6202B09A" w14:textId="77777777" w:rsidR="00893A23" w:rsidRDefault="00893A23">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14:paraId="1C3DF8E9" w14:textId="77777777" w:rsidR="00893A23" w:rsidRDefault="00893A23">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14:paraId="1082CAE1"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04ADD11D" w14:textId="77777777" w:rsidR="00893A23" w:rsidRDefault="00893A23">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14:paraId="1B3C01EE" w14:textId="77777777" w:rsidR="00893A23" w:rsidRDefault="00893A23">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14:paraId="6822CA5F" w14:textId="77777777" w:rsidR="00893A23" w:rsidRDefault="00893A23">
            <w:pPr>
              <w:spacing w:line="276" w:lineRule="auto"/>
              <w:jc w:val="center"/>
              <w:rPr>
                <w:rFonts w:ascii="Calibri" w:eastAsia="Calibri" w:hAnsi="Calibri" w:cs="Calibri"/>
              </w:rPr>
            </w:pPr>
          </w:p>
        </w:tc>
      </w:tr>
      <w:tr w:rsidR="00893A23" w14:paraId="483CA7C1" w14:textId="77777777">
        <w:trPr>
          <w:trHeight w:val="56"/>
        </w:trPr>
        <w:tc>
          <w:tcPr>
            <w:tcW w:w="4111" w:type="dxa"/>
            <w:gridSpan w:val="5"/>
            <w:vAlign w:val="center"/>
          </w:tcPr>
          <w:p w14:paraId="22D5B8CA" w14:textId="77777777" w:rsidR="00893A23" w:rsidRPr="000E43DB" w:rsidRDefault="00770B40">
            <w:pPr>
              <w:spacing w:line="276" w:lineRule="auto"/>
              <w:jc w:val="right"/>
              <w:rPr>
                <w:rFonts w:ascii="Calibri" w:eastAsia="Calibri" w:hAnsi="Calibri" w:cs="Calibri"/>
                <w:b/>
                <w:bCs/>
                <w:lang w:val="es-EC"/>
              </w:rPr>
            </w:pPr>
            <w:proofErr w:type="gramStart"/>
            <w:r w:rsidRPr="000E43DB">
              <w:rPr>
                <w:rFonts w:ascii="Calibri" w:eastAsia="Calibri" w:hAnsi="Calibri" w:cs="Calibri"/>
                <w:b/>
                <w:bCs/>
                <w:lang w:val="es-EC"/>
              </w:rPr>
              <w:t>TOTAL</w:t>
            </w:r>
            <w:proofErr w:type="gramEnd"/>
            <w:r w:rsidRPr="000E43DB">
              <w:rPr>
                <w:rFonts w:ascii="Calibri" w:eastAsia="Calibri" w:hAnsi="Calibri" w:cs="Calibri"/>
                <w:b/>
                <w:bCs/>
                <w:lang w:val="es-EC"/>
              </w:rPr>
              <w:t xml:space="preserve"> BENEFICIOS Y CARGAS SOCIALES</w:t>
            </w:r>
          </w:p>
        </w:tc>
        <w:tc>
          <w:tcPr>
            <w:tcW w:w="709" w:type="dxa"/>
            <w:vAlign w:val="center"/>
          </w:tcPr>
          <w:p w14:paraId="7C1EEC0E" w14:textId="77777777" w:rsidR="00893A23" w:rsidRPr="000E43DB" w:rsidRDefault="00893A23">
            <w:pPr>
              <w:spacing w:line="276" w:lineRule="auto"/>
              <w:jc w:val="center"/>
              <w:rPr>
                <w:rFonts w:ascii="Calibri" w:eastAsia="Calibri" w:hAnsi="Calibri" w:cs="Calibri"/>
                <w:b/>
                <w:bCs/>
                <w:lang w:val="es-EC"/>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52CAA6" w14:textId="77777777" w:rsidR="00893A23" w:rsidRPr="000E43DB" w:rsidRDefault="00893A23">
            <w:pPr>
              <w:spacing w:line="276" w:lineRule="auto"/>
              <w:jc w:val="center"/>
              <w:rPr>
                <w:rFonts w:ascii="Calibri" w:eastAsia="Calibri" w:hAnsi="Calibri" w:cs="Calibri"/>
                <w:b/>
                <w:bCs/>
                <w:lang w:val="es-EC"/>
              </w:rPr>
            </w:pPr>
          </w:p>
        </w:tc>
        <w:tc>
          <w:tcPr>
            <w:tcW w:w="850" w:type="dxa"/>
            <w:tcBorders>
              <w:top w:val="single" w:sz="4" w:space="0" w:color="000000"/>
              <w:left w:val="nil"/>
              <w:bottom w:val="single" w:sz="4" w:space="0" w:color="000000"/>
              <w:right w:val="single" w:sz="4" w:space="0" w:color="000000"/>
            </w:tcBorders>
            <w:vAlign w:val="center"/>
          </w:tcPr>
          <w:p w14:paraId="08351BFF" w14:textId="77777777" w:rsidR="00893A23" w:rsidRPr="000E43DB" w:rsidRDefault="00893A23">
            <w:pPr>
              <w:spacing w:line="276" w:lineRule="auto"/>
              <w:jc w:val="center"/>
              <w:rPr>
                <w:rFonts w:ascii="Calibri" w:eastAsia="Calibri" w:hAnsi="Calibri" w:cs="Calibri"/>
                <w:b/>
                <w:bCs/>
                <w:lang w:val="es-EC"/>
              </w:rPr>
            </w:pPr>
          </w:p>
        </w:tc>
        <w:tc>
          <w:tcPr>
            <w:tcW w:w="992" w:type="dxa"/>
            <w:tcBorders>
              <w:top w:val="single" w:sz="4" w:space="0" w:color="000000"/>
              <w:left w:val="nil"/>
              <w:bottom w:val="single" w:sz="4" w:space="0" w:color="000000"/>
              <w:right w:val="single" w:sz="4" w:space="0" w:color="000000"/>
            </w:tcBorders>
            <w:vAlign w:val="center"/>
          </w:tcPr>
          <w:p w14:paraId="787FC95E" w14:textId="77777777" w:rsidR="00893A23" w:rsidRPr="000E43DB" w:rsidRDefault="00893A23">
            <w:pPr>
              <w:spacing w:line="276" w:lineRule="auto"/>
              <w:jc w:val="center"/>
              <w:rPr>
                <w:rFonts w:ascii="Calibri" w:eastAsia="Calibri" w:hAnsi="Calibri" w:cs="Calibri"/>
                <w:b/>
                <w:bCs/>
                <w:lang w:val="es-EC"/>
              </w:rPr>
            </w:pPr>
          </w:p>
        </w:tc>
        <w:tc>
          <w:tcPr>
            <w:tcW w:w="993" w:type="dxa"/>
            <w:tcBorders>
              <w:top w:val="single" w:sz="4" w:space="0" w:color="000000"/>
              <w:left w:val="nil"/>
              <w:bottom w:val="single" w:sz="4" w:space="0" w:color="000000"/>
              <w:right w:val="single" w:sz="4" w:space="0" w:color="000000"/>
            </w:tcBorders>
            <w:vAlign w:val="center"/>
          </w:tcPr>
          <w:p w14:paraId="595D2324" w14:textId="77777777" w:rsidR="00893A23" w:rsidRPr="000E43DB" w:rsidRDefault="00893A23">
            <w:pPr>
              <w:spacing w:line="276" w:lineRule="auto"/>
              <w:jc w:val="center"/>
              <w:rPr>
                <w:rFonts w:ascii="Calibri" w:eastAsia="Calibri" w:hAnsi="Calibri" w:cs="Calibri"/>
                <w:b/>
                <w:bCs/>
                <w:lang w:val="es-EC"/>
              </w:rPr>
            </w:pPr>
          </w:p>
        </w:tc>
        <w:tc>
          <w:tcPr>
            <w:tcW w:w="850" w:type="dxa"/>
            <w:tcBorders>
              <w:top w:val="single" w:sz="4" w:space="0" w:color="000000"/>
              <w:left w:val="nil"/>
              <w:bottom w:val="single" w:sz="4" w:space="0" w:color="000000"/>
              <w:right w:val="single" w:sz="4" w:space="0" w:color="000000"/>
            </w:tcBorders>
            <w:vAlign w:val="center"/>
          </w:tcPr>
          <w:p w14:paraId="651A0FFE" w14:textId="77777777" w:rsidR="00893A23" w:rsidRPr="000E43DB" w:rsidRDefault="00893A23">
            <w:pPr>
              <w:spacing w:line="276" w:lineRule="auto"/>
              <w:jc w:val="center"/>
              <w:rPr>
                <w:rFonts w:ascii="Calibri" w:eastAsia="Calibri" w:hAnsi="Calibri" w:cs="Calibri"/>
                <w:b/>
                <w:bCs/>
                <w:lang w:val="es-EC"/>
              </w:rPr>
            </w:pPr>
          </w:p>
        </w:tc>
        <w:tc>
          <w:tcPr>
            <w:tcW w:w="851" w:type="dxa"/>
            <w:tcBorders>
              <w:top w:val="single" w:sz="4" w:space="0" w:color="000000"/>
              <w:left w:val="nil"/>
              <w:bottom w:val="single" w:sz="4" w:space="0" w:color="000000"/>
              <w:right w:val="single" w:sz="4" w:space="0" w:color="000000"/>
            </w:tcBorders>
            <w:vAlign w:val="center"/>
          </w:tcPr>
          <w:p w14:paraId="33E45D0A" w14:textId="77777777" w:rsidR="00893A23" w:rsidRPr="000E43DB" w:rsidRDefault="00893A23">
            <w:pPr>
              <w:spacing w:line="276" w:lineRule="auto"/>
              <w:jc w:val="center"/>
              <w:rPr>
                <w:rFonts w:ascii="Calibri" w:eastAsia="Calibri" w:hAnsi="Calibri" w:cs="Calibri"/>
                <w:b/>
                <w:bCs/>
                <w:lang w:val="es-EC"/>
              </w:rPr>
            </w:pPr>
          </w:p>
        </w:tc>
        <w:tc>
          <w:tcPr>
            <w:tcW w:w="850" w:type="dxa"/>
            <w:tcBorders>
              <w:top w:val="single" w:sz="4" w:space="0" w:color="000000"/>
              <w:left w:val="nil"/>
              <w:bottom w:val="single" w:sz="4" w:space="0" w:color="000000"/>
              <w:right w:val="single" w:sz="4" w:space="0" w:color="000000"/>
            </w:tcBorders>
            <w:vAlign w:val="center"/>
          </w:tcPr>
          <w:p w14:paraId="5AD21356" w14:textId="77777777" w:rsidR="00893A23" w:rsidRPr="000E43DB" w:rsidRDefault="00893A23">
            <w:pPr>
              <w:spacing w:line="276" w:lineRule="auto"/>
              <w:jc w:val="center"/>
              <w:rPr>
                <w:rFonts w:ascii="Calibri" w:eastAsia="Calibri" w:hAnsi="Calibri" w:cs="Calibri"/>
                <w:b/>
                <w:bCs/>
                <w:lang w:val="es-EC"/>
              </w:rPr>
            </w:pPr>
          </w:p>
        </w:tc>
      </w:tr>
    </w:tbl>
    <w:p w14:paraId="59FC64F6" w14:textId="77777777" w:rsidR="00893A23" w:rsidRDefault="00893A23">
      <w:pPr>
        <w:ind w:right="258"/>
        <w:jc w:val="center"/>
        <w:rPr>
          <w:rFonts w:ascii="Calibri" w:eastAsia="Calibri" w:hAnsi="Calibri" w:cs="Calibri"/>
          <w:b/>
          <w:bCs/>
          <w:sz w:val="22"/>
          <w:szCs w:val="22"/>
        </w:rPr>
      </w:pPr>
    </w:p>
    <w:p w14:paraId="42BA2701" w14:textId="77777777" w:rsidR="00893A23" w:rsidRDefault="00893A23">
      <w:pPr>
        <w:ind w:right="258"/>
        <w:rPr>
          <w:rFonts w:ascii="Calibri" w:eastAsia="Calibri" w:hAnsi="Calibri" w:cs="Calibri"/>
          <w:b/>
          <w:bCs/>
          <w:sz w:val="22"/>
          <w:szCs w:val="22"/>
        </w:rPr>
      </w:pPr>
    </w:p>
    <w:p w14:paraId="7A7731F1" w14:textId="77777777" w:rsidR="00893A23" w:rsidRDefault="00770B40">
      <w:pPr>
        <w:ind w:right="258"/>
        <w:rPr>
          <w:rFonts w:ascii="Calibri" w:eastAsia="Calibri" w:hAnsi="Calibri" w:cs="Calibri"/>
          <w:b/>
          <w:bCs/>
          <w:sz w:val="22"/>
          <w:szCs w:val="22"/>
        </w:rPr>
      </w:pPr>
      <w:r>
        <w:rPr>
          <w:rFonts w:ascii="Calibri" w:eastAsia="Calibri" w:hAnsi="Calibri" w:cs="Calibri"/>
          <w:b/>
          <w:bCs/>
          <w:sz w:val="22"/>
          <w:szCs w:val="22"/>
        </w:rPr>
        <w:t>El oferente debe establecer todos los impuestos que aplique a la contratación.</w:t>
      </w:r>
    </w:p>
    <w:p w14:paraId="49C3EFEC" w14:textId="77777777" w:rsidR="00893A23" w:rsidRDefault="00893A23">
      <w:pPr>
        <w:ind w:right="258"/>
        <w:rPr>
          <w:rFonts w:ascii="Calibri" w:eastAsia="Calibri" w:hAnsi="Calibri" w:cs="Calibri"/>
          <w:b/>
          <w:bCs/>
          <w:sz w:val="22"/>
          <w:szCs w:val="22"/>
        </w:rPr>
      </w:pPr>
    </w:p>
    <w:p w14:paraId="7CD816DC" w14:textId="77777777" w:rsidR="00893A23" w:rsidRDefault="00893A23">
      <w:pPr>
        <w:ind w:right="258"/>
        <w:rPr>
          <w:rFonts w:ascii="Calibri" w:eastAsia="Calibri" w:hAnsi="Calibri" w:cs="Calibri"/>
          <w:b/>
          <w:bCs/>
          <w:sz w:val="22"/>
          <w:szCs w:val="22"/>
        </w:rPr>
      </w:pPr>
    </w:p>
    <w:p w14:paraId="08F1E5DE" w14:textId="77777777" w:rsidR="00893A23" w:rsidRDefault="00770B40">
      <w:pPr>
        <w:ind w:right="258"/>
        <w:rPr>
          <w:rFonts w:ascii="Calibri" w:eastAsia="Calibri" w:hAnsi="Calibri" w:cs="Calibri"/>
          <w:b/>
          <w:bCs/>
          <w:sz w:val="22"/>
          <w:szCs w:val="22"/>
        </w:rPr>
      </w:pPr>
      <w:r>
        <w:rPr>
          <w:rFonts w:ascii="Calibri" w:eastAsia="Calibri" w:hAnsi="Calibri" w:cs="Calibri"/>
          <w:b/>
          <w:bCs/>
          <w:sz w:val="22"/>
          <w:szCs w:val="22"/>
        </w:rPr>
        <w:t>(LUGAR Y FECHA)</w:t>
      </w:r>
    </w:p>
    <w:p w14:paraId="430C3783" w14:textId="77777777" w:rsidR="00893A23" w:rsidRDefault="00770B40">
      <w:pPr>
        <w:ind w:right="258"/>
        <w:rPr>
          <w:rFonts w:ascii="Calibri" w:eastAsia="Calibri" w:hAnsi="Calibri" w:cs="Calibri"/>
          <w:b/>
          <w:bCs/>
          <w:sz w:val="22"/>
          <w:szCs w:val="22"/>
        </w:rPr>
      </w:pPr>
      <w:r>
        <w:rPr>
          <w:rFonts w:ascii="Calibri" w:eastAsia="Calibri" w:hAnsi="Calibri" w:cs="Calibri"/>
          <w:b/>
          <w:bCs/>
          <w:sz w:val="22"/>
          <w:szCs w:val="22"/>
        </w:rPr>
        <w:t>-------------------------------------------------------</w:t>
      </w:r>
    </w:p>
    <w:p w14:paraId="46BA6977" w14:textId="77777777" w:rsidR="00893A23" w:rsidRDefault="00770B40">
      <w:pPr>
        <w:pBdr>
          <w:top w:val="nil"/>
          <w:left w:val="nil"/>
          <w:bottom w:val="nil"/>
          <w:right w:val="nil"/>
          <w:between w:val="nil"/>
        </w:pBdr>
        <w:tabs>
          <w:tab w:val="left" w:pos="142"/>
        </w:tabs>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 SU REPRESENTANTE LEGAL O PROCURADOR COMÚN (según el caso</w:t>
      </w:r>
    </w:p>
    <w:p w14:paraId="786CE201" w14:textId="77777777" w:rsidR="00893A23" w:rsidRDefault="00893A23">
      <w:pPr>
        <w:pBdr>
          <w:top w:val="nil"/>
          <w:left w:val="nil"/>
          <w:bottom w:val="nil"/>
          <w:right w:val="nil"/>
          <w:between w:val="nil"/>
        </w:pBdr>
        <w:tabs>
          <w:tab w:val="left" w:pos="142"/>
        </w:tabs>
        <w:jc w:val="both"/>
        <w:rPr>
          <w:rFonts w:ascii="Calibri" w:eastAsia="Calibri" w:hAnsi="Calibri" w:cs="Calibri"/>
          <w:color w:val="000000"/>
          <w:sz w:val="22"/>
          <w:szCs w:val="22"/>
        </w:rPr>
      </w:pPr>
    </w:p>
    <w:p w14:paraId="04273029" w14:textId="77777777" w:rsidR="00893A23" w:rsidRDefault="00893A23">
      <w:pPr>
        <w:tabs>
          <w:tab w:val="left" w:pos="142"/>
        </w:tabs>
        <w:rPr>
          <w:rFonts w:ascii="Calibri" w:eastAsia="Calibri" w:hAnsi="Calibri" w:cs="Calibri"/>
          <w:sz w:val="22"/>
          <w:szCs w:val="22"/>
        </w:rPr>
        <w:sectPr w:rsidR="00893A23">
          <w:pgSz w:w="11900" w:h="16840"/>
          <w:pgMar w:top="1418" w:right="1127" w:bottom="993" w:left="1440" w:header="386" w:footer="860" w:gutter="0"/>
          <w:cols w:space="720"/>
        </w:sectPr>
      </w:pPr>
    </w:p>
    <w:p w14:paraId="6E6F48AB" w14:textId="77777777" w:rsidR="00893A23" w:rsidRDefault="00893A23">
      <w:pPr>
        <w:tabs>
          <w:tab w:val="left" w:pos="142"/>
        </w:tabs>
        <w:jc w:val="both"/>
        <w:rPr>
          <w:rFonts w:ascii="Calibri" w:eastAsia="Calibri" w:hAnsi="Calibri" w:cs="Calibri"/>
          <w:sz w:val="22"/>
          <w:szCs w:val="22"/>
        </w:rPr>
      </w:pPr>
    </w:p>
    <w:p w14:paraId="3E43B5AB" w14:textId="77777777" w:rsidR="00893A23" w:rsidRDefault="00770B40">
      <w:pPr>
        <w:pBdr>
          <w:top w:val="nil"/>
          <w:left w:val="nil"/>
          <w:bottom w:val="nil"/>
          <w:right w:val="nil"/>
          <w:between w:val="nil"/>
        </w:pBdr>
        <w:spacing w:line="276" w:lineRule="auto"/>
        <w:jc w:val="center"/>
        <w:rPr>
          <w:rFonts w:ascii="Calibri" w:eastAsia="Calibri" w:hAnsi="Calibri" w:cs="Calibri"/>
          <w:b/>
          <w:bCs/>
          <w:color w:val="000000"/>
          <w:sz w:val="22"/>
          <w:szCs w:val="22"/>
        </w:rPr>
      </w:pPr>
      <w:bookmarkStart w:id="15" w:name="_heading=h.gh8j9c1jf88p" w:colFirst="0" w:colLast="0"/>
      <w:bookmarkEnd w:id="15"/>
      <w:r>
        <w:rPr>
          <w:rFonts w:ascii="Calibri" w:eastAsia="Calibri" w:hAnsi="Calibri" w:cs="Calibri"/>
          <w:b/>
          <w:bCs/>
          <w:color w:val="000000"/>
          <w:sz w:val="22"/>
          <w:szCs w:val="22"/>
        </w:rPr>
        <w:t xml:space="preserve">ANEXO </w:t>
      </w:r>
    </w:p>
    <w:p w14:paraId="469D2A2D" w14:textId="77777777" w:rsidR="00893A23" w:rsidRDefault="00893A23">
      <w:pPr>
        <w:pBdr>
          <w:top w:val="nil"/>
          <w:left w:val="nil"/>
          <w:bottom w:val="nil"/>
          <w:right w:val="nil"/>
          <w:between w:val="nil"/>
        </w:pBdr>
        <w:spacing w:line="276" w:lineRule="auto"/>
        <w:jc w:val="center"/>
        <w:rPr>
          <w:rFonts w:ascii="Calibri" w:eastAsia="Calibri" w:hAnsi="Calibri" w:cs="Calibri"/>
          <w:b/>
          <w:bCs/>
          <w:color w:val="000000"/>
          <w:sz w:val="22"/>
          <w:szCs w:val="22"/>
        </w:rPr>
      </w:pPr>
    </w:p>
    <w:p w14:paraId="1667DE03" w14:textId="77777777" w:rsidR="00893A23" w:rsidRDefault="00770B40">
      <w:pPr>
        <w:pBdr>
          <w:top w:val="nil"/>
          <w:left w:val="nil"/>
          <w:bottom w:val="nil"/>
          <w:right w:val="nil"/>
          <w:between w:val="nil"/>
        </w:pBdr>
        <w:spacing w:line="276"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CONSULTORÍAS</w:t>
      </w:r>
    </w:p>
    <w:p w14:paraId="29BCCE84" w14:textId="77777777" w:rsidR="00893A23" w:rsidRDefault="00893A23">
      <w:pPr>
        <w:pBdr>
          <w:top w:val="nil"/>
          <w:left w:val="nil"/>
          <w:bottom w:val="nil"/>
          <w:right w:val="nil"/>
          <w:between w:val="nil"/>
        </w:pBdr>
        <w:spacing w:line="276" w:lineRule="auto"/>
        <w:rPr>
          <w:rFonts w:ascii="Calibri" w:eastAsia="Calibri" w:hAnsi="Calibri" w:cs="Calibri"/>
          <w:b/>
          <w:bCs/>
          <w:color w:val="000000"/>
          <w:sz w:val="22"/>
          <w:szCs w:val="22"/>
        </w:rPr>
      </w:pPr>
    </w:p>
    <w:p w14:paraId="4B4B64FC" w14:textId="77777777" w:rsidR="00893A23" w:rsidRDefault="00893A23">
      <w:pPr>
        <w:pBdr>
          <w:top w:val="nil"/>
          <w:left w:val="nil"/>
          <w:bottom w:val="nil"/>
          <w:right w:val="nil"/>
          <w:between w:val="nil"/>
        </w:pBdr>
        <w:spacing w:line="276" w:lineRule="auto"/>
        <w:rPr>
          <w:rFonts w:ascii="Calibri" w:eastAsia="Calibri" w:hAnsi="Calibri" w:cs="Calibri"/>
          <w:b/>
          <w:bCs/>
          <w:color w:val="000000"/>
          <w:sz w:val="22"/>
          <w:szCs w:val="22"/>
        </w:rPr>
      </w:pPr>
    </w:p>
    <w:p w14:paraId="266DF8E1" w14:textId="77777777" w:rsidR="00893A23" w:rsidRDefault="00770B40">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rPr>
        <w:t>nombre del administrador del contrato</w:t>
      </w:r>
    </w:p>
    <w:p w14:paraId="63F1A7B4" w14:textId="77777777" w:rsidR="00893A23" w:rsidRDefault="00770B40">
      <w:pPr>
        <w:pBdr>
          <w:top w:val="nil"/>
          <w:left w:val="nil"/>
          <w:bottom w:val="nil"/>
          <w:right w:val="nil"/>
          <w:between w:val="nil"/>
        </w:pBdr>
        <w:spacing w:line="276" w:lineRule="auto"/>
        <w:ind w:firstLine="720"/>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14:paraId="48BB87AC" w14:textId="77777777" w:rsidR="00893A23" w:rsidRDefault="00893A23">
      <w:pPr>
        <w:spacing w:line="276" w:lineRule="auto"/>
        <w:rPr>
          <w:rFonts w:ascii="Calibri" w:eastAsia="Calibri" w:hAnsi="Calibri" w:cs="Calibri"/>
          <w:b/>
          <w:bCs/>
          <w:sz w:val="22"/>
          <w:szCs w:val="22"/>
        </w:rPr>
      </w:pPr>
    </w:p>
    <w:p w14:paraId="5D509ECF" w14:textId="77777777" w:rsidR="00893A23" w:rsidRDefault="00770B40">
      <w:pPr>
        <w:spacing w:line="276" w:lineRule="auto"/>
        <w:rPr>
          <w:rFonts w:ascii="Calibri" w:eastAsia="Calibri" w:hAnsi="Calibri" w:cs="Calibri"/>
          <w:b/>
          <w:bCs/>
          <w:sz w:val="22"/>
          <w:szCs w:val="22"/>
        </w:rPr>
      </w:pPr>
      <w:r>
        <w:rPr>
          <w:rFonts w:ascii="Calibri" w:eastAsia="Calibri" w:hAnsi="Calibri" w:cs="Calibri"/>
          <w:b/>
          <w:bCs/>
          <w:sz w:val="22"/>
          <w:szCs w:val="22"/>
        </w:rPr>
        <w:t>ASUNTO: PETICIÓN DE RECEPCIÓN DE CONSULTORÍA</w:t>
      </w:r>
    </w:p>
    <w:p w14:paraId="78E9566B" w14:textId="77777777" w:rsidR="00893A23" w:rsidRDefault="00893A23">
      <w:pPr>
        <w:spacing w:line="276" w:lineRule="auto"/>
        <w:rPr>
          <w:rFonts w:ascii="Calibri" w:eastAsia="Calibri" w:hAnsi="Calibri" w:cs="Calibri"/>
          <w:sz w:val="22"/>
          <w:szCs w:val="22"/>
        </w:rPr>
      </w:pPr>
    </w:p>
    <w:p w14:paraId="2AA5444D"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En mi calidad de contratista (nombre de persona natural o jurídica, asociación o consorcio) con RUC (indicar número de RUC), del contrato No. (indicar número de contrato) del objeto de contratación “incluir el objeto de contratación” solicito a usted (nombre del administrador del contrato) en calidad de administrador del contrato, la recepción del informe final provisional objeto del contrato antes mencionado.</w:t>
      </w:r>
    </w:p>
    <w:p w14:paraId="213A1A83" w14:textId="77777777" w:rsidR="00893A23" w:rsidRDefault="00893A23">
      <w:pPr>
        <w:spacing w:line="276" w:lineRule="auto"/>
        <w:jc w:val="both"/>
        <w:rPr>
          <w:rFonts w:ascii="Calibri" w:eastAsia="Calibri" w:hAnsi="Calibri" w:cs="Calibri"/>
          <w:sz w:val="22"/>
          <w:szCs w:val="22"/>
        </w:rPr>
      </w:pPr>
    </w:p>
    <w:p w14:paraId="4D17D394"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Esta notificación de entrega recepción de consultoría se la realiza de conformidad a lo establecido en el artículo 366 del Reglamento General de la Ley Orgánica del Sistema Nacional de Contratación.</w:t>
      </w:r>
    </w:p>
    <w:p w14:paraId="261CB341" w14:textId="77777777" w:rsidR="00893A23" w:rsidRDefault="00893A23">
      <w:pPr>
        <w:spacing w:line="276" w:lineRule="auto"/>
        <w:jc w:val="both"/>
        <w:rPr>
          <w:rFonts w:ascii="Calibri" w:eastAsia="Calibri" w:hAnsi="Calibri" w:cs="Calibri"/>
          <w:sz w:val="22"/>
          <w:szCs w:val="22"/>
        </w:rPr>
      </w:pPr>
    </w:p>
    <w:p w14:paraId="361579F7"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Se suscribe el presente documento el (indicar fecha)</w:t>
      </w:r>
    </w:p>
    <w:p w14:paraId="70F4B8CB" w14:textId="77777777" w:rsidR="00893A23" w:rsidRDefault="00893A23">
      <w:pPr>
        <w:spacing w:line="276" w:lineRule="auto"/>
        <w:jc w:val="both"/>
        <w:rPr>
          <w:rFonts w:ascii="Calibri" w:eastAsia="Calibri" w:hAnsi="Calibri" w:cs="Calibri"/>
          <w:sz w:val="22"/>
          <w:szCs w:val="22"/>
        </w:rPr>
      </w:pPr>
    </w:p>
    <w:p w14:paraId="77622932"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Atentamente,</w:t>
      </w:r>
    </w:p>
    <w:p w14:paraId="0BD36146" w14:textId="77777777" w:rsidR="00893A23" w:rsidRDefault="00893A23">
      <w:pPr>
        <w:spacing w:line="276" w:lineRule="auto"/>
        <w:jc w:val="both"/>
        <w:rPr>
          <w:rFonts w:ascii="Calibri" w:eastAsia="Calibri" w:hAnsi="Calibri" w:cs="Calibri"/>
          <w:sz w:val="22"/>
          <w:szCs w:val="22"/>
        </w:rPr>
      </w:pPr>
    </w:p>
    <w:p w14:paraId="47476284" w14:textId="77777777" w:rsidR="00893A23" w:rsidRDefault="00893A23">
      <w:pPr>
        <w:spacing w:line="276" w:lineRule="auto"/>
        <w:jc w:val="both"/>
        <w:rPr>
          <w:rFonts w:ascii="Calibri" w:eastAsia="Calibri" w:hAnsi="Calibri" w:cs="Calibri"/>
          <w:sz w:val="22"/>
          <w:szCs w:val="22"/>
        </w:rPr>
      </w:pPr>
    </w:p>
    <w:p w14:paraId="189B429D" w14:textId="77777777" w:rsidR="00893A23" w:rsidRDefault="00893A23">
      <w:pPr>
        <w:spacing w:line="276" w:lineRule="auto"/>
        <w:jc w:val="both"/>
        <w:rPr>
          <w:rFonts w:ascii="Calibri" w:eastAsia="Calibri" w:hAnsi="Calibri" w:cs="Calibri"/>
          <w:sz w:val="22"/>
          <w:szCs w:val="22"/>
        </w:rPr>
      </w:pPr>
    </w:p>
    <w:p w14:paraId="175740A7"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09580251" w14:textId="77777777" w:rsidR="00893A23" w:rsidRDefault="00770B40">
      <w:pPr>
        <w:spacing w:line="276" w:lineRule="auto"/>
        <w:jc w:val="both"/>
        <w:rPr>
          <w:rFonts w:ascii="Calibri" w:eastAsia="Calibri" w:hAnsi="Calibri" w:cs="Calibri"/>
          <w:sz w:val="22"/>
          <w:szCs w:val="22"/>
        </w:rPr>
      </w:pPr>
      <w:r>
        <w:rPr>
          <w:rFonts w:ascii="Calibri" w:eastAsia="Calibri" w:hAnsi="Calibri" w:cs="Calibri"/>
          <w:sz w:val="22"/>
          <w:szCs w:val="22"/>
        </w:rPr>
        <w:t>CONTRATISTA</w:t>
      </w:r>
    </w:p>
    <w:p w14:paraId="105D8105" w14:textId="77777777" w:rsidR="00893A23" w:rsidRDefault="00893A23">
      <w:pPr>
        <w:tabs>
          <w:tab w:val="left" w:pos="142"/>
        </w:tabs>
        <w:rPr>
          <w:rFonts w:ascii="Calibri" w:eastAsia="Calibri" w:hAnsi="Calibri" w:cs="Calibri"/>
          <w:sz w:val="22"/>
          <w:szCs w:val="22"/>
        </w:rPr>
      </w:pPr>
    </w:p>
    <w:p w14:paraId="6E2B5B01" w14:textId="77777777" w:rsidR="00893A23" w:rsidRDefault="00893A23">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b/>
          <w:bCs/>
          <w:color w:val="000000"/>
          <w:sz w:val="22"/>
          <w:szCs w:val="22"/>
        </w:rPr>
      </w:pPr>
    </w:p>
    <w:p w14:paraId="104F2C6D" w14:textId="77777777" w:rsidR="00893A23" w:rsidRDefault="00893A23">
      <w:pPr>
        <w:tabs>
          <w:tab w:val="left" w:pos="142"/>
        </w:tabs>
        <w:rPr>
          <w:rFonts w:ascii="Calibri" w:eastAsia="Calibri" w:hAnsi="Calibri" w:cs="Calibri"/>
          <w:sz w:val="22"/>
          <w:szCs w:val="22"/>
        </w:rPr>
      </w:pPr>
    </w:p>
    <w:p w14:paraId="48681D33" w14:textId="77777777" w:rsidR="00893A23" w:rsidRDefault="00893A23">
      <w:pPr>
        <w:tabs>
          <w:tab w:val="left" w:pos="142"/>
        </w:tabs>
        <w:rPr>
          <w:rFonts w:ascii="Calibri" w:eastAsia="Calibri" w:hAnsi="Calibri" w:cs="Calibri"/>
          <w:sz w:val="22"/>
          <w:szCs w:val="22"/>
        </w:rPr>
      </w:pPr>
    </w:p>
    <w:p w14:paraId="5D3511EE" w14:textId="77777777" w:rsidR="00893A23" w:rsidRDefault="00893A23">
      <w:pPr>
        <w:tabs>
          <w:tab w:val="left" w:pos="142"/>
        </w:tabs>
        <w:rPr>
          <w:rFonts w:ascii="Calibri" w:eastAsia="Calibri" w:hAnsi="Calibri" w:cs="Calibri"/>
          <w:sz w:val="22"/>
          <w:szCs w:val="22"/>
        </w:rPr>
      </w:pPr>
    </w:p>
    <w:p w14:paraId="57FDC096" w14:textId="77777777" w:rsidR="00893A23" w:rsidRDefault="00893A23">
      <w:pPr>
        <w:tabs>
          <w:tab w:val="left" w:pos="142"/>
        </w:tabs>
        <w:rPr>
          <w:rFonts w:ascii="Calibri" w:eastAsia="Calibri" w:hAnsi="Calibri" w:cs="Calibri"/>
          <w:sz w:val="22"/>
          <w:szCs w:val="22"/>
        </w:rPr>
      </w:pPr>
    </w:p>
    <w:p w14:paraId="3CD20E43" w14:textId="77777777" w:rsidR="00893A23" w:rsidRDefault="00770B40">
      <w:pPr>
        <w:tabs>
          <w:tab w:val="left" w:pos="142"/>
          <w:tab w:val="left" w:pos="3041"/>
        </w:tabs>
        <w:rPr>
          <w:rFonts w:ascii="Calibri" w:eastAsia="Calibri" w:hAnsi="Calibri" w:cs="Calibri"/>
          <w:sz w:val="22"/>
          <w:szCs w:val="22"/>
        </w:rPr>
      </w:pPr>
      <w:r>
        <w:rPr>
          <w:rFonts w:ascii="Calibri" w:eastAsia="Calibri" w:hAnsi="Calibri" w:cs="Calibri"/>
          <w:sz w:val="22"/>
          <w:szCs w:val="22"/>
        </w:rPr>
        <w:tab/>
      </w:r>
    </w:p>
    <w:p w14:paraId="6179FD06" w14:textId="77777777" w:rsidR="00893A23" w:rsidRDefault="00893A23">
      <w:pPr>
        <w:tabs>
          <w:tab w:val="left" w:pos="142"/>
          <w:tab w:val="left" w:pos="3041"/>
        </w:tabs>
        <w:rPr>
          <w:rFonts w:ascii="Calibri" w:eastAsia="Calibri" w:hAnsi="Calibri" w:cs="Calibri"/>
          <w:sz w:val="22"/>
          <w:szCs w:val="22"/>
        </w:rPr>
      </w:pPr>
    </w:p>
    <w:p w14:paraId="1FECC378" w14:textId="77777777" w:rsidR="00893A23" w:rsidRDefault="00893A23">
      <w:pPr>
        <w:tabs>
          <w:tab w:val="left" w:pos="142"/>
        </w:tabs>
        <w:rPr>
          <w:rFonts w:ascii="Calibri" w:eastAsia="Calibri" w:hAnsi="Calibri" w:cs="Calibri"/>
          <w:sz w:val="22"/>
          <w:szCs w:val="22"/>
        </w:rPr>
      </w:pPr>
    </w:p>
    <w:sectPr w:rsidR="00893A23">
      <w:headerReference w:type="default" r:id="rId14"/>
      <w:footerReference w:type="default" r:id="rId15"/>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007AC" w14:textId="77777777" w:rsidR="00770B40" w:rsidRDefault="00770B40">
      <w:r>
        <w:separator/>
      </w:r>
    </w:p>
  </w:endnote>
  <w:endnote w:type="continuationSeparator" w:id="0">
    <w:p w14:paraId="5F13C7EF" w14:textId="77777777" w:rsidR="00770B40" w:rsidRDefault="00770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982F152-2C7F-40D5-A0EE-AE47DE4C4C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F9A063-BD4D-456A-9177-7BB7D44B4FA4}"/>
    <w:embedBold r:id="rId3" w:fontKey="{8BCDA08E-7091-4F58-8295-69E2C1E73DEE}"/>
    <w:embedItalic r:id="rId4" w:fontKey="{819765D2-81B7-485D-848F-243894D332EE}"/>
    <w:embedBoldItalic r:id="rId5" w:fontKey="{F3CEAC67-E70C-4217-BE0E-B49E4F29737A}"/>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6" w:fontKey="{7D6AC64C-6639-49ED-8B98-1B2EC56EA71D}"/>
  </w:font>
  <w:font w:name="Play">
    <w:altName w:val="Calibri"/>
    <w:charset w:val="00"/>
    <w:family w:val="auto"/>
    <w:pitch w:val="default"/>
    <w:embedRegular r:id="rId7" w:fontKey="{C6B3EAFD-3DC4-4F3D-8BB2-63DB22FE9DEC}"/>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8AFE4CA-D8A0-4BBE-937D-156A4C39C294}"/>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9" w:fontKey="{D3EF7DAC-DBB2-4A84-8E77-32C5EA8CFDA4}"/>
  </w:font>
  <w:font w:name="Tahoma">
    <w:panose1 w:val="020B0604030504040204"/>
    <w:charset w:val="00"/>
    <w:family w:val="swiss"/>
    <w:pitch w:val="variable"/>
    <w:sig w:usb0="E1002EFF" w:usb1="C000605B" w:usb2="00000029" w:usb3="00000000" w:csb0="000101FF" w:csb1="00000000"/>
    <w:embedRegular r:id="rId10" w:fontKey="{46268E8B-F782-4414-BB97-F740BCB5ABC7}"/>
  </w:font>
  <w:font w:name="Calibri Light">
    <w:panose1 w:val="020F0302020204030204"/>
    <w:charset w:val="00"/>
    <w:family w:val="swiss"/>
    <w:pitch w:val="variable"/>
    <w:sig w:usb0="E4002EFF" w:usb1="C200247B" w:usb2="00000009" w:usb3="00000000" w:csb0="000001FF" w:csb1="00000000"/>
    <w:embedRegular r:id="rId11" w:fontKey="{A3051389-F471-4359-B9AF-B8CF7349AB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A4FD" w14:textId="77777777" w:rsidR="00893A23" w:rsidRDefault="00770B40">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A1EE0">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A1EE0">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14:anchorId="29A6DAA8" wp14:editId="011F3128">
          <wp:simplePos x="0" y="0"/>
          <wp:positionH relativeFrom="column">
            <wp:posOffset>-1087119</wp:posOffset>
          </wp:positionH>
          <wp:positionV relativeFrom="paragraph">
            <wp:posOffset>-511808</wp:posOffset>
          </wp:positionV>
          <wp:extent cx="7563485" cy="1348105"/>
          <wp:effectExtent l="0" t="0" r="0" b="0"/>
          <wp:wrapNone/>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14:paraId="31CF6ADB" w14:textId="77777777" w:rsidR="00893A23" w:rsidRDefault="00770B40">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14:anchorId="24AD8202" wp14:editId="2F613C3A">
          <wp:simplePos x="0" y="0"/>
          <wp:positionH relativeFrom="column">
            <wp:posOffset>0</wp:posOffset>
          </wp:positionH>
          <wp:positionV relativeFrom="paragraph">
            <wp:posOffset>810895</wp:posOffset>
          </wp:positionV>
          <wp:extent cx="7456170" cy="884555"/>
          <wp:effectExtent l="0" t="0" r="0" b="0"/>
          <wp:wrapNone/>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14:anchorId="40505693" wp14:editId="65160AE5">
          <wp:simplePos x="0" y="0"/>
          <wp:positionH relativeFrom="column">
            <wp:posOffset>152400</wp:posOffset>
          </wp:positionH>
          <wp:positionV relativeFrom="paragraph">
            <wp:posOffset>963294</wp:posOffset>
          </wp:positionV>
          <wp:extent cx="7456348" cy="884814"/>
          <wp:effectExtent l="0" t="0" r="0" b="0"/>
          <wp:wrapNone/>
          <wp:docPr id="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14:anchorId="19ACF246" wp14:editId="1AD71D4E">
          <wp:simplePos x="0" y="0"/>
          <wp:positionH relativeFrom="column">
            <wp:posOffset>304800</wp:posOffset>
          </wp:positionH>
          <wp:positionV relativeFrom="paragraph">
            <wp:posOffset>1115695</wp:posOffset>
          </wp:positionV>
          <wp:extent cx="7456348" cy="884814"/>
          <wp:effectExtent l="0" t="0" r="0" b="0"/>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14:anchorId="498C03D0" wp14:editId="1B7B3189">
          <wp:simplePos x="0" y="0"/>
          <wp:positionH relativeFrom="column">
            <wp:posOffset>457200</wp:posOffset>
          </wp:positionH>
          <wp:positionV relativeFrom="paragraph">
            <wp:posOffset>1268095</wp:posOffset>
          </wp:positionV>
          <wp:extent cx="7456348" cy="884814"/>
          <wp:effectExtent l="0" t="0" r="0" b="0"/>
          <wp:wrapNone/>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14:anchorId="6028089E" wp14:editId="7ADF89E9">
          <wp:simplePos x="0" y="0"/>
          <wp:positionH relativeFrom="column">
            <wp:posOffset>609600</wp:posOffset>
          </wp:positionH>
          <wp:positionV relativeFrom="paragraph">
            <wp:posOffset>1420495</wp:posOffset>
          </wp:positionV>
          <wp:extent cx="7456348" cy="884814"/>
          <wp:effectExtent l="0" t="0" r="0" b="0"/>
          <wp:wrapNone/>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14:anchorId="6CBA9ACA" wp14:editId="4DD12DFE">
          <wp:simplePos x="0" y="0"/>
          <wp:positionH relativeFrom="column">
            <wp:posOffset>762000</wp:posOffset>
          </wp:positionH>
          <wp:positionV relativeFrom="paragraph">
            <wp:posOffset>1572895</wp:posOffset>
          </wp:positionV>
          <wp:extent cx="7456348" cy="884814"/>
          <wp:effectExtent l="0" t="0" r="0" b="0"/>
          <wp:wrapNone/>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B98B" w14:textId="348E6292" w:rsidR="00893A23" w:rsidRDefault="00770B4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0E43DB">
      <w:rPr>
        <w:b/>
        <w:bCs/>
        <w:noProof/>
        <w:color w:val="000000"/>
      </w:rPr>
      <w:t>41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0E43DB">
      <w:rPr>
        <w:b/>
        <w:bCs/>
        <w:noProof/>
        <w:color w:val="000000"/>
      </w:rPr>
      <w:t>41</w:t>
    </w:r>
    <w:r>
      <w:rPr>
        <w:b/>
        <w:bCs/>
        <w:color w:val="000000"/>
      </w:rPr>
      <w:fldChar w:fldCharType="end"/>
    </w:r>
    <w:r>
      <w:rPr>
        <w:noProof/>
      </w:rPr>
      <w:drawing>
        <wp:anchor distT="0" distB="0" distL="0" distR="0" simplePos="0" relativeHeight="251667456" behindDoc="1" locked="0" layoutInCell="1" hidden="0" allowOverlap="1" wp14:anchorId="6F70D19D" wp14:editId="56266ADF">
          <wp:simplePos x="0" y="0"/>
          <wp:positionH relativeFrom="column">
            <wp:posOffset>-1064259</wp:posOffset>
          </wp:positionH>
          <wp:positionV relativeFrom="paragraph">
            <wp:posOffset>-268604</wp:posOffset>
          </wp:positionV>
          <wp:extent cx="7563485" cy="1348105"/>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20846" w14:textId="77777777" w:rsidR="00770B40" w:rsidRDefault="00770B40">
      <w:r>
        <w:separator/>
      </w:r>
    </w:p>
  </w:footnote>
  <w:footnote w:type="continuationSeparator" w:id="0">
    <w:p w14:paraId="32FC5C9C" w14:textId="77777777" w:rsidR="00770B40" w:rsidRDefault="00770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9B111" w14:textId="77777777" w:rsidR="00893A23" w:rsidRDefault="00770B40">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14:anchorId="50A3DF8C" wp14:editId="39C3DA9F">
          <wp:simplePos x="0" y="0"/>
          <wp:positionH relativeFrom="column">
            <wp:posOffset>-1080134</wp:posOffset>
          </wp:positionH>
          <wp:positionV relativeFrom="paragraph">
            <wp:posOffset>-219074</wp:posOffset>
          </wp:positionV>
          <wp:extent cx="7456348" cy="884814"/>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ACBF" w14:textId="77777777" w:rsidR="00893A23" w:rsidRDefault="00770B4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14:anchorId="6CDE57CA" wp14:editId="28DADD84">
          <wp:simplePos x="0" y="0"/>
          <wp:positionH relativeFrom="column">
            <wp:posOffset>-1025649</wp:posOffset>
          </wp:positionH>
          <wp:positionV relativeFrom="paragraph">
            <wp:posOffset>-426719</wp:posOffset>
          </wp:positionV>
          <wp:extent cx="7456348" cy="884814"/>
          <wp:effectExtent l="0" t="0" r="0" b="0"/>
          <wp:wrapNone/>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76CF"/>
    <w:multiLevelType w:val="multilevel"/>
    <w:tmpl w:val="5AE0BD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BB3160"/>
    <w:multiLevelType w:val="multilevel"/>
    <w:tmpl w:val="DE48E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984BF2"/>
    <w:multiLevelType w:val="multilevel"/>
    <w:tmpl w:val="AF4C6924"/>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 w15:restartNumberingAfterBreak="0">
    <w:nsid w:val="047943AB"/>
    <w:multiLevelType w:val="multilevel"/>
    <w:tmpl w:val="6C1ABA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394BB4"/>
    <w:multiLevelType w:val="multilevel"/>
    <w:tmpl w:val="F32C6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863886"/>
    <w:multiLevelType w:val="multilevel"/>
    <w:tmpl w:val="38EE5B08"/>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6" w15:restartNumberingAfterBreak="0">
    <w:nsid w:val="09E557EE"/>
    <w:multiLevelType w:val="multilevel"/>
    <w:tmpl w:val="2BB04E6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023E84"/>
    <w:multiLevelType w:val="multilevel"/>
    <w:tmpl w:val="1C7891B2"/>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8" w15:restartNumberingAfterBreak="0">
    <w:nsid w:val="115758B3"/>
    <w:multiLevelType w:val="multilevel"/>
    <w:tmpl w:val="3FB20C4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C3796D"/>
    <w:multiLevelType w:val="multilevel"/>
    <w:tmpl w:val="36C23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AC065C"/>
    <w:multiLevelType w:val="multilevel"/>
    <w:tmpl w:val="542808B4"/>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1" w15:restartNumberingAfterBreak="0">
    <w:nsid w:val="19DA03AC"/>
    <w:multiLevelType w:val="multilevel"/>
    <w:tmpl w:val="22044B06"/>
    <w:lvl w:ilvl="0">
      <w:start w:val="3"/>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0779A7"/>
    <w:multiLevelType w:val="multilevel"/>
    <w:tmpl w:val="881AB950"/>
    <w:lvl w:ilvl="0">
      <w:start w:val="3"/>
      <w:numFmt w:val="bullet"/>
      <w:lvlText w:val="-"/>
      <w:lvlJc w:val="left"/>
      <w:pPr>
        <w:ind w:left="1146" w:hanging="360"/>
      </w:pPr>
      <w:rPr>
        <w:rFonts w:ascii="Times New Roman" w:eastAsia="Times New Roman" w:hAnsi="Times New Roman" w:cs="Times New Roman"/>
        <w:b/>
        <w:bC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21B71E3F"/>
    <w:multiLevelType w:val="multilevel"/>
    <w:tmpl w:val="FC54E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F362AF"/>
    <w:multiLevelType w:val="multilevel"/>
    <w:tmpl w:val="4D1E119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5950870"/>
    <w:multiLevelType w:val="multilevel"/>
    <w:tmpl w:val="ABC89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656643"/>
    <w:multiLevelType w:val="multilevel"/>
    <w:tmpl w:val="DF9CE53C"/>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9"/>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17" w15:restartNumberingAfterBreak="0">
    <w:nsid w:val="2ABB7650"/>
    <w:multiLevelType w:val="multilevel"/>
    <w:tmpl w:val="74F6928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1C17212"/>
    <w:multiLevelType w:val="multilevel"/>
    <w:tmpl w:val="E86C2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27C25"/>
    <w:multiLevelType w:val="multilevel"/>
    <w:tmpl w:val="D6C83FA4"/>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6953F34"/>
    <w:multiLevelType w:val="multilevel"/>
    <w:tmpl w:val="E7A0950C"/>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C650FE"/>
    <w:multiLevelType w:val="multilevel"/>
    <w:tmpl w:val="CD4A1260"/>
    <w:lvl w:ilvl="0">
      <w:start w:val="21"/>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38F00D71"/>
    <w:multiLevelType w:val="multilevel"/>
    <w:tmpl w:val="CF129C6E"/>
    <w:lvl w:ilvl="0">
      <w:start w:val="1"/>
      <w:numFmt w:val="lowerLetter"/>
      <w:lvlText w:val="%1)"/>
      <w:lvlJc w:val="left"/>
      <w:pPr>
        <w:ind w:left="502" w:hanging="360"/>
      </w:pPr>
      <w:rPr>
        <w:rFonts w:ascii="Calibri" w:eastAsia="Calibri" w:hAnsi="Calibri" w:cs="Calibri"/>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4" w15:restartNumberingAfterBreak="0">
    <w:nsid w:val="3A1C76D0"/>
    <w:multiLevelType w:val="multilevel"/>
    <w:tmpl w:val="9468F09A"/>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B5C795E"/>
    <w:multiLevelType w:val="multilevel"/>
    <w:tmpl w:val="CE12238A"/>
    <w:lvl w:ilvl="0">
      <w:start w:val="3"/>
      <w:numFmt w:val="bullet"/>
      <w:lvlText w:val="-"/>
      <w:lvlJc w:val="left"/>
      <w:pPr>
        <w:ind w:left="1080" w:hanging="360"/>
      </w:pPr>
      <w:rPr>
        <w:rFonts w:ascii="Times New Roman" w:eastAsia="Times New Roman" w:hAnsi="Times New Roman" w:cs="Times New Roman"/>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BFF5F7D"/>
    <w:multiLevelType w:val="multilevel"/>
    <w:tmpl w:val="F1C4938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7" w15:restartNumberingAfterBreak="0">
    <w:nsid w:val="3E546E98"/>
    <w:multiLevelType w:val="multilevel"/>
    <w:tmpl w:val="3C34234C"/>
    <w:lvl w:ilvl="0">
      <w:start w:val="1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43247E60"/>
    <w:multiLevelType w:val="multilevel"/>
    <w:tmpl w:val="199E0C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36357C"/>
    <w:multiLevelType w:val="multilevel"/>
    <w:tmpl w:val="100AA99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3F96991"/>
    <w:multiLevelType w:val="multilevel"/>
    <w:tmpl w:val="743C940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71705F"/>
    <w:multiLevelType w:val="multilevel"/>
    <w:tmpl w:val="826857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79260D"/>
    <w:multiLevelType w:val="multilevel"/>
    <w:tmpl w:val="DBFA8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666EC5"/>
    <w:multiLevelType w:val="multilevel"/>
    <w:tmpl w:val="9FEC9E1E"/>
    <w:lvl w:ilvl="0">
      <w:start w:val="1"/>
      <w:numFmt w:val="upperRoman"/>
      <w:lvlText w:val="%1."/>
      <w:lvlJc w:val="right"/>
      <w:pPr>
        <w:ind w:left="1068" w:hanging="360"/>
      </w:pPr>
      <w:rPr>
        <w:b w:val="0"/>
        <w:bCs w:val="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4A8D491E"/>
    <w:multiLevelType w:val="multilevel"/>
    <w:tmpl w:val="870EB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EA0E12"/>
    <w:multiLevelType w:val="multilevel"/>
    <w:tmpl w:val="DFA8DF9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B952F73"/>
    <w:multiLevelType w:val="multilevel"/>
    <w:tmpl w:val="2D661A86"/>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2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CE5194B"/>
    <w:multiLevelType w:val="multilevel"/>
    <w:tmpl w:val="22F8F28E"/>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E03561A"/>
    <w:multiLevelType w:val="multilevel"/>
    <w:tmpl w:val="D0B06D22"/>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E035C61"/>
    <w:multiLevelType w:val="multilevel"/>
    <w:tmpl w:val="7A64B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F272012"/>
    <w:multiLevelType w:val="multilevel"/>
    <w:tmpl w:val="F6163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FE44D2"/>
    <w:multiLevelType w:val="multilevel"/>
    <w:tmpl w:val="04267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42F3CBE"/>
    <w:multiLevelType w:val="multilevel"/>
    <w:tmpl w:val="E6027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7B6DB9"/>
    <w:multiLevelType w:val="multilevel"/>
    <w:tmpl w:val="58644FF8"/>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58316A5"/>
    <w:multiLevelType w:val="multilevel"/>
    <w:tmpl w:val="C20AA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6B3307F"/>
    <w:multiLevelType w:val="multilevel"/>
    <w:tmpl w:val="559CB4B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FD1577"/>
    <w:multiLevelType w:val="multilevel"/>
    <w:tmpl w:val="4AD09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10E787B"/>
    <w:multiLevelType w:val="multilevel"/>
    <w:tmpl w:val="8BC0BAF0"/>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2974D5A"/>
    <w:multiLevelType w:val="multilevel"/>
    <w:tmpl w:val="5A84CB4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741638B5"/>
    <w:multiLevelType w:val="multilevel"/>
    <w:tmpl w:val="53F2DF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C0350F7"/>
    <w:multiLevelType w:val="multilevel"/>
    <w:tmpl w:val="97B0E122"/>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D46478C"/>
    <w:multiLevelType w:val="multilevel"/>
    <w:tmpl w:val="FDC644BC"/>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92090E"/>
    <w:multiLevelType w:val="multilevel"/>
    <w:tmpl w:val="0CD212C2"/>
    <w:lvl w:ilvl="0">
      <w:start w:val="1"/>
      <w:numFmt w:val="lowerLetter"/>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F7A49FD"/>
    <w:multiLevelType w:val="multilevel"/>
    <w:tmpl w:val="6BAC0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4"/>
  </w:num>
  <w:num w:numId="3">
    <w:abstractNumId w:val="32"/>
  </w:num>
  <w:num w:numId="4">
    <w:abstractNumId w:val="44"/>
  </w:num>
  <w:num w:numId="5">
    <w:abstractNumId w:val="53"/>
  </w:num>
  <w:num w:numId="6">
    <w:abstractNumId w:val="39"/>
  </w:num>
  <w:num w:numId="7">
    <w:abstractNumId w:val="28"/>
  </w:num>
  <w:num w:numId="8">
    <w:abstractNumId w:val="20"/>
  </w:num>
  <w:num w:numId="9">
    <w:abstractNumId w:val="49"/>
  </w:num>
  <w:num w:numId="10">
    <w:abstractNumId w:val="36"/>
  </w:num>
  <w:num w:numId="11">
    <w:abstractNumId w:val="47"/>
  </w:num>
  <w:num w:numId="12">
    <w:abstractNumId w:val="10"/>
  </w:num>
  <w:num w:numId="13">
    <w:abstractNumId w:val="16"/>
  </w:num>
  <w:num w:numId="14">
    <w:abstractNumId w:val="42"/>
  </w:num>
  <w:num w:numId="15">
    <w:abstractNumId w:val="2"/>
  </w:num>
  <w:num w:numId="16">
    <w:abstractNumId w:val="7"/>
  </w:num>
  <w:num w:numId="17">
    <w:abstractNumId w:val="40"/>
  </w:num>
  <w:num w:numId="18">
    <w:abstractNumId w:val="29"/>
  </w:num>
  <w:num w:numId="19">
    <w:abstractNumId w:val="31"/>
  </w:num>
  <w:num w:numId="20">
    <w:abstractNumId w:val="1"/>
  </w:num>
  <w:num w:numId="21">
    <w:abstractNumId w:val="25"/>
  </w:num>
  <w:num w:numId="22">
    <w:abstractNumId w:val="37"/>
  </w:num>
  <w:num w:numId="23">
    <w:abstractNumId w:val="38"/>
  </w:num>
  <w:num w:numId="24">
    <w:abstractNumId w:val="12"/>
  </w:num>
  <w:num w:numId="25">
    <w:abstractNumId w:val="46"/>
  </w:num>
  <w:num w:numId="26">
    <w:abstractNumId w:val="11"/>
  </w:num>
  <w:num w:numId="27">
    <w:abstractNumId w:val="26"/>
  </w:num>
  <w:num w:numId="28">
    <w:abstractNumId w:val="24"/>
  </w:num>
  <w:num w:numId="29">
    <w:abstractNumId w:val="4"/>
  </w:num>
  <w:num w:numId="30">
    <w:abstractNumId w:val="17"/>
  </w:num>
  <w:num w:numId="31">
    <w:abstractNumId w:val="52"/>
  </w:num>
  <w:num w:numId="32">
    <w:abstractNumId w:val="48"/>
  </w:num>
  <w:num w:numId="33">
    <w:abstractNumId w:val="3"/>
  </w:num>
  <w:num w:numId="34">
    <w:abstractNumId w:val="8"/>
  </w:num>
  <w:num w:numId="35">
    <w:abstractNumId w:val="23"/>
  </w:num>
  <w:num w:numId="36">
    <w:abstractNumId w:val="35"/>
  </w:num>
  <w:num w:numId="37">
    <w:abstractNumId w:val="0"/>
  </w:num>
  <w:num w:numId="38">
    <w:abstractNumId w:val="51"/>
  </w:num>
  <w:num w:numId="39">
    <w:abstractNumId w:val="13"/>
  </w:num>
  <w:num w:numId="40">
    <w:abstractNumId w:val="50"/>
  </w:num>
  <w:num w:numId="41">
    <w:abstractNumId w:val="33"/>
  </w:num>
  <w:num w:numId="42">
    <w:abstractNumId w:val="27"/>
  </w:num>
  <w:num w:numId="43">
    <w:abstractNumId w:val="22"/>
  </w:num>
  <w:num w:numId="44">
    <w:abstractNumId w:val="14"/>
  </w:num>
  <w:num w:numId="45">
    <w:abstractNumId w:val="30"/>
  </w:num>
  <w:num w:numId="46">
    <w:abstractNumId w:val="41"/>
  </w:num>
  <w:num w:numId="47">
    <w:abstractNumId w:val="15"/>
  </w:num>
  <w:num w:numId="48">
    <w:abstractNumId w:val="45"/>
  </w:num>
  <w:num w:numId="49">
    <w:abstractNumId w:val="19"/>
  </w:num>
  <w:num w:numId="50">
    <w:abstractNumId w:val="9"/>
  </w:num>
  <w:num w:numId="51">
    <w:abstractNumId w:val="21"/>
  </w:num>
  <w:num w:numId="52">
    <w:abstractNumId w:val="18"/>
  </w:num>
  <w:num w:numId="53">
    <w:abstractNumId w:val="6"/>
  </w:num>
  <w:num w:numId="54">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A23"/>
    <w:rsid w:val="000E43DB"/>
    <w:rsid w:val="004A1EE0"/>
    <w:rsid w:val="005B6C25"/>
    <w:rsid w:val="00770B40"/>
    <w:rsid w:val="00893A2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E52D"/>
  <w15:docId w15:val="{84C07BE7-C23F-4EA3-BFD4-3830B26D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qFormat/>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0">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E66686"/>
    <w:rPr>
      <w:color w:val="96607D" w:themeColor="followedHyperlink"/>
      <w:u w:val="single"/>
    </w:rPr>
  </w:style>
  <w:style w:type="paragraph" w:customStyle="1" w:styleId="TableContents">
    <w:name w:val="Table Contents"/>
    <w:basedOn w:val="Standard"/>
    <w:rsid w:val="0050521B"/>
    <w:pPr>
      <w:suppressLineNumbers/>
      <w:suppressAutoHyphens/>
    </w:pPr>
    <w:rPr>
      <w:kern w:val="3"/>
      <w:sz w:val="24"/>
      <w:lang w:eastAsia="zh-CN" w:bidi="hi-IN"/>
    </w:rPr>
  </w:style>
  <w:style w:type="paragraph" w:customStyle="1" w:styleId="Contenidodelatabla">
    <w:name w:val="Contenido de la tabla"/>
    <w:basedOn w:val="Normal"/>
    <w:rsid w:val="00194917"/>
    <w:pPr>
      <w:widowControl w:val="0"/>
      <w:suppressLineNumbers/>
      <w:suppressAutoHyphens/>
    </w:pPr>
    <w:rPr>
      <w:rFonts w:ascii="Times New Roman" w:eastAsia="Lucida Sans Unicode" w:hAnsi="Times New Roman" w:cs="Tahoma"/>
      <w:kern w:val="1"/>
      <w:lang w:eastAsia="hi-IN" w:bidi="hi-IN"/>
    </w:rPr>
  </w:style>
  <w:style w:type="character" w:customStyle="1" w:styleId="Refdenotaalpie3">
    <w:name w:val="Ref. de nota al pie3"/>
    <w:rsid w:val="00194917"/>
    <w:rPr>
      <w:vertAlign w:val="superscript"/>
    </w:rPr>
  </w:style>
  <w:style w:type="character" w:customStyle="1" w:styleId="TextonotapieCar">
    <w:name w:val="Texto nota pie Car"/>
    <w:basedOn w:val="Fuentedeprrafopredeter"/>
    <w:link w:val="Textonotapie"/>
    <w:uiPriority w:val="99"/>
    <w:semiHidden/>
    <w:qFormat/>
    <w:rsid w:val="00A67A26"/>
  </w:style>
  <w:style w:type="paragraph" w:styleId="Textonotapie">
    <w:name w:val="footnote text"/>
    <w:basedOn w:val="Normal"/>
    <w:link w:val="TextonotapieCar"/>
    <w:uiPriority w:val="99"/>
    <w:semiHidden/>
    <w:unhideWhenUsed/>
    <w:rsid w:val="00A67A26"/>
    <w:pPr>
      <w:suppressAutoHyphens/>
    </w:pPr>
    <w:rPr>
      <w:rFonts w:eastAsiaTheme="minorHAnsi"/>
    </w:rPr>
  </w:style>
  <w:style w:type="character" w:customStyle="1" w:styleId="TextonotapieCar1">
    <w:name w:val="Texto nota pie Car1"/>
    <w:basedOn w:val="Fuentedeprrafopredeter"/>
    <w:uiPriority w:val="99"/>
    <w:semiHidden/>
    <w:rsid w:val="00A67A26"/>
    <w:rPr>
      <w:rFonts w:eastAsiaTheme="minorEastAsia"/>
      <w:sz w:val="20"/>
      <w:szCs w:val="20"/>
    </w:rPr>
  </w:style>
  <w:style w:type="table" w:customStyle="1" w:styleId="TableNormal1">
    <w:name w:val="Table Normal1"/>
    <w:uiPriority w:val="2"/>
    <w:semiHidden/>
    <w:unhideWhenUsed/>
    <w:qFormat/>
    <w:rsid w:val="00A67A2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Revisin">
    <w:name w:val="Revision"/>
    <w:hidden/>
    <w:uiPriority w:val="99"/>
    <w:semiHidden/>
    <w:rsid w:val="00C0366E"/>
    <w:rPr>
      <w:rFonts w:eastAsiaTheme="minorEastAsia"/>
    </w:rPr>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oWpQ/R8qyvi20u1I1eaPDUKBPA==">CgMxLjAyDmgud3RhbWVneTdpYjJ0Mg5oLml3czF0OHd5d3hiNDIOaC5nbjZnN2hqajk3dWgyDmgud2dkbzNzcjdyNG91Mg5oLjRubDBjaWF2YWcwajIOaC5vOGJkMjY4Zzh5MXcyDmguNHQ5azg1Y2VuZWphMg5oLnBhMGNoOHowMmR3ZTIOaC5sb2R2MDdkYmF3NTYyDmgucHA2dHNiN2Y2cG54Mg5oLm1pejEwOWY3bHlmZDIOaC4xejF5N2theml3czIyDmgubmRzdngybWlmazMzMg5oLnNyNGpsdzZqOHRnZTIOaC5naDhqOWMxamY4OHA4AHIhMUtjN1NsbEtrT0FlOG10cUJlQzVSMWNENmhjYnFPdD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13351</Words>
  <Characters>73433</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86611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4</cp:revision>
  <dcterms:created xsi:type="dcterms:W3CDTF">2026-03-03T19:18:00Z</dcterms:created>
  <dcterms:modified xsi:type="dcterms:W3CDTF">2026-03-03T19:58:00Z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