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56D1" w14:textId="77777777" w:rsidR="00600770" w:rsidRDefault="00501730">
      <w:pPr>
        <w:jc w:val="right"/>
        <w:rPr>
          <w:rFonts w:ascii="Calibri" w:eastAsia="Calibri" w:hAnsi="Calibri" w:cs="Calibri"/>
          <w:sz w:val="22"/>
          <w:szCs w:val="22"/>
        </w:rPr>
      </w:pPr>
      <w:r>
        <w:rPr>
          <w:rFonts w:ascii="Calibri" w:eastAsia="Calibri" w:hAnsi="Calibri" w:cs="Calibri"/>
          <w:sz w:val="22"/>
          <w:szCs w:val="22"/>
          <w:highlight w:val="green"/>
        </w:rPr>
        <w:t>Días-mes-año</w:t>
      </w:r>
    </w:p>
    <w:p w14:paraId="4D8B7C46" w14:textId="77777777" w:rsidR="00600770" w:rsidRDefault="00600770">
      <w:pPr>
        <w:jc w:val="both"/>
        <w:rPr>
          <w:rFonts w:ascii="Calibri" w:eastAsia="Calibri" w:hAnsi="Calibri" w:cs="Calibri"/>
          <w:sz w:val="22"/>
          <w:szCs w:val="22"/>
        </w:rPr>
      </w:pPr>
    </w:p>
    <w:p w14:paraId="7B2B5614" w14:textId="77777777" w:rsidR="00600770" w:rsidRDefault="00501730">
      <w:pPr>
        <w:jc w:val="center"/>
        <w:rPr>
          <w:rFonts w:ascii="Calibri" w:eastAsia="Calibri" w:hAnsi="Calibri" w:cs="Calibri"/>
          <w:b/>
          <w:sz w:val="22"/>
          <w:szCs w:val="22"/>
        </w:rPr>
      </w:pPr>
      <w:r>
        <w:rPr>
          <w:rFonts w:ascii="Calibri" w:eastAsia="Calibri" w:hAnsi="Calibri" w:cs="Calibri"/>
          <w:b/>
          <w:sz w:val="22"/>
          <w:szCs w:val="22"/>
        </w:rPr>
        <w:t xml:space="preserve">TÉRMINOS DE REFERENCIA </w:t>
      </w:r>
    </w:p>
    <w:p w14:paraId="48923680" w14:textId="77777777" w:rsidR="00600770" w:rsidRDefault="00501730">
      <w:pPr>
        <w:jc w:val="center"/>
        <w:rPr>
          <w:rFonts w:ascii="Calibri" w:eastAsia="Calibri" w:hAnsi="Calibri" w:cs="Calibri"/>
          <w:b/>
          <w:sz w:val="22"/>
          <w:szCs w:val="22"/>
        </w:rPr>
      </w:pPr>
      <w:r>
        <w:rPr>
          <w:rFonts w:ascii="Calibri" w:eastAsia="Calibri" w:hAnsi="Calibri" w:cs="Calibri"/>
          <w:b/>
          <w:sz w:val="22"/>
          <w:szCs w:val="22"/>
        </w:rPr>
        <w:t>PARA PROCESOS DE LICITACIÓN DE SERVICIOS</w:t>
      </w:r>
    </w:p>
    <w:p w14:paraId="2C41A272" w14:textId="77777777" w:rsidR="00600770" w:rsidRDefault="00600770">
      <w:pPr>
        <w:jc w:val="both"/>
        <w:rPr>
          <w:rFonts w:ascii="Calibri" w:eastAsia="Calibri" w:hAnsi="Calibri" w:cs="Calibri"/>
          <w:b/>
          <w:sz w:val="22"/>
          <w:szCs w:val="22"/>
        </w:rPr>
      </w:pPr>
    </w:p>
    <w:p w14:paraId="6D01B000" w14:textId="77777777" w:rsidR="00600770" w:rsidRDefault="00501730">
      <w:pPr>
        <w:jc w:val="both"/>
        <w:rPr>
          <w:rFonts w:ascii="Calibri" w:eastAsia="Calibri" w:hAnsi="Calibri" w:cs="Calibri"/>
          <w:b/>
          <w:sz w:val="22"/>
          <w:szCs w:val="22"/>
        </w:rPr>
      </w:pPr>
      <w:r>
        <w:rPr>
          <w:rFonts w:ascii="Calibri" w:eastAsia="Calibri" w:hAnsi="Calibri" w:cs="Calibri"/>
          <w:b/>
          <w:sz w:val="22"/>
          <w:szCs w:val="22"/>
        </w:rPr>
        <w:t xml:space="preserve">NOTAS: </w:t>
      </w:r>
    </w:p>
    <w:p w14:paraId="74C9DFDD"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yellow"/>
        </w:rPr>
        <w:t>amarillo</w:t>
      </w:r>
      <w:r>
        <w:rPr>
          <w:rFonts w:ascii="Calibri" w:eastAsia="Calibri" w:hAnsi="Calibri" w:cs="Calibri"/>
          <w:sz w:val="22"/>
          <w:szCs w:val="22"/>
        </w:rPr>
        <w:t xml:space="preserve"> corresponde a la base legal y/o directrices que sustenta cada numeral para conocimiento de las áreas requirentes, por lo que este texto no deberá constar en el documento final.</w:t>
      </w:r>
    </w:p>
    <w:p w14:paraId="7F9E28D4" w14:textId="77777777" w:rsidR="00600770" w:rsidRDefault="00600770">
      <w:pPr>
        <w:jc w:val="both"/>
        <w:rPr>
          <w:rFonts w:ascii="Calibri" w:eastAsia="Calibri" w:hAnsi="Calibri" w:cs="Calibri"/>
          <w:sz w:val="22"/>
          <w:szCs w:val="22"/>
        </w:rPr>
      </w:pPr>
    </w:p>
    <w:p w14:paraId="71913D7B"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green"/>
        </w:rPr>
        <w:t>verde</w:t>
      </w:r>
      <w:r>
        <w:rPr>
          <w:rFonts w:ascii="Calibri" w:eastAsia="Calibri" w:hAnsi="Calibri" w:cs="Calibri"/>
          <w:sz w:val="22"/>
          <w:szCs w:val="22"/>
        </w:rPr>
        <w:t xml:space="preserve"> corresponde a la información que cada requirente debe indicar en función de cada proceso de contratación.</w:t>
      </w:r>
    </w:p>
    <w:p w14:paraId="6BF08A3F" w14:textId="77777777" w:rsidR="00600770" w:rsidRDefault="00600770">
      <w:pPr>
        <w:jc w:val="both"/>
        <w:rPr>
          <w:rFonts w:ascii="Calibri" w:eastAsia="Calibri" w:hAnsi="Calibri" w:cs="Calibri"/>
          <w:sz w:val="22"/>
          <w:szCs w:val="22"/>
        </w:rPr>
      </w:pPr>
    </w:p>
    <w:p w14:paraId="05F488C1"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OBJETO DE LA CONTRATACIÓN</w:t>
      </w:r>
    </w:p>
    <w:p w14:paraId="112EFCF4" w14:textId="77777777" w:rsidR="00600770" w:rsidRDefault="00600770">
      <w:pPr>
        <w:jc w:val="both"/>
        <w:rPr>
          <w:rFonts w:ascii="Calibri" w:eastAsia="Calibri" w:hAnsi="Calibri" w:cs="Calibri"/>
          <w:sz w:val="22"/>
          <w:szCs w:val="22"/>
          <w:highlight w:val="yellow"/>
        </w:rPr>
      </w:pPr>
    </w:p>
    <w:p w14:paraId="52AACFE4" w14:textId="77777777" w:rsidR="00600770" w:rsidRDefault="00501730">
      <w:pPr>
        <w:tabs>
          <w:tab w:val="left" w:pos="142"/>
        </w:tabs>
        <w:jc w:val="both"/>
        <w:rPr>
          <w:rFonts w:ascii="Calibri" w:eastAsia="Calibri" w:hAnsi="Calibri" w:cs="Calibri"/>
          <w:sz w:val="22"/>
          <w:szCs w:val="22"/>
          <w:highlight w:val="yellow"/>
        </w:rPr>
      </w:pPr>
      <w:r>
        <w:rPr>
          <w:rFonts w:ascii="Calibri" w:eastAsia="Calibri" w:hAnsi="Calibri" w:cs="Calibri"/>
          <w:sz w:val="22"/>
          <w:szCs w:val="22"/>
          <w:highlight w:val="yellow"/>
        </w:rPr>
        <w:t>Es importante indicar que el objeto de contratación debe ser igual al que consta en el informe de necesidad.</w:t>
      </w:r>
    </w:p>
    <w:p w14:paraId="7DF640F4" w14:textId="77777777" w:rsidR="00600770" w:rsidRDefault="00600770">
      <w:pPr>
        <w:jc w:val="both"/>
        <w:rPr>
          <w:rFonts w:ascii="Calibri" w:eastAsia="Calibri" w:hAnsi="Calibri" w:cs="Calibri"/>
          <w:sz w:val="22"/>
          <w:szCs w:val="22"/>
          <w:highlight w:val="yellow"/>
        </w:rPr>
      </w:pPr>
    </w:p>
    <w:p w14:paraId="6B26DCC1"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highlight w:val="green"/>
        </w:rPr>
        <w:t>XXXXXXXXXXXXXXXXXXXXXXXXXXXXXXXXXXXXXXXXXXXXXXXXXXXXXXXXXXXXXXXXXXXXXXXXXXXXXXXX</w:t>
      </w:r>
      <w:r>
        <w:rPr>
          <w:rFonts w:ascii="Calibri" w:eastAsia="Calibri" w:hAnsi="Calibri" w:cs="Calibri"/>
          <w:sz w:val="22"/>
          <w:szCs w:val="22"/>
        </w:rPr>
        <w:t>”</w:t>
      </w:r>
    </w:p>
    <w:p w14:paraId="4CEFCBBA" w14:textId="77777777" w:rsidR="00600770" w:rsidRDefault="00600770">
      <w:pPr>
        <w:jc w:val="both"/>
        <w:rPr>
          <w:rFonts w:ascii="Calibri" w:eastAsia="Calibri" w:hAnsi="Calibri" w:cs="Calibri"/>
          <w:sz w:val="22"/>
          <w:szCs w:val="22"/>
        </w:rPr>
      </w:pPr>
    </w:p>
    <w:p w14:paraId="266782E7"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JUSTIFICACIÓN DEL OBJETO DE CONTRATACIÓN</w:t>
      </w:r>
    </w:p>
    <w:p w14:paraId="6C1593B5" w14:textId="77777777" w:rsidR="00600770" w:rsidRDefault="00600770">
      <w:pPr>
        <w:jc w:val="both"/>
        <w:rPr>
          <w:rFonts w:ascii="Calibri" w:eastAsia="Calibri" w:hAnsi="Calibri" w:cs="Calibri"/>
          <w:sz w:val="22"/>
          <w:szCs w:val="22"/>
        </w:rPr>
      </w:pPr>
    </w:p>
    <w:p w14:paraId="12D08503"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Se ha determinado este objeto de contratación con base a los </w:t>
      </w:r>
      <w:r>
        <w:rPr>
          <w:rFonts w:ascii="Calibri" w:eastAsia="Calibri" w:hAnsi="Calibri" w:cs="Calibri"/>
          <w:sz w:val="22"/>
          <w:szCs w:val="22"/>
          <w:highlight w:val="green"/>
        </w:rPr>
        <w:t>servicios requeridos en el numeral 9, los cuales guardan una relación o vinculación razonable acorde a las necesidades institucionales</w:t>
      </w:r>
      <w:r>
        <w:rPr>
          <w:rFonts w:ascii="Calibri" w:eastAsia="Calibri" w:hAnsi="Calibri" w:cs="Calibri"/>
          <w:sz w:val="22"/>
          <w:szCs w:val="22"/>
        </w:rPr>
        <w:t>.</w:t>
      </w:r>
    </w:p>
    <w:p w14:paraId="648B7A1C" w14:textId="77777777" w:rsidR="00600770" w:rsidRDefault="00600770">
      <w:pPr>
        <w:jc w:val="both"/>
        <w:rPr>
          <w:rFonts w:ascii="Calibri" w:eastAsia="Calibri" w:hAnsi="Calibri" w:cs="Calibri"/>
          <w:sz w:val="22"/>
          <w:szCs w:val="22"/>
        </w:rPr>
      </w:pPr>
    </w:p>
    <w:p w14:paraId="55D882F3" w14:textId="77777777" w:rsidR="00600770" w:rsidRDefault="00600770">
      <w:pPr>
        <w:pBdr>
          <w:top w:val="nil"/>
          <w:left w:val="nil"/>
          <w:bottom w:val="nil"/>
          <w:right w:val="nil"/>
          <w:between w:val="nil"/>
        </w:pBdr>
        <w:ind w:left="770"/>
        <w:jc w:val="both"/>
        <w:rPr>
          <w:rFonts w:ascii="Calibri" w:eastAsia="Calibri" w:hAnsi="Calibri" w:cs="Calibri"/>
          <w:color w:val="000000"/>
          <w:sz w:val="22"/>
          <w:szCs w:val="22"/>
        </w:rPr>
      </w:pPr>
    </w:p>
    <w:p w14:paraId="6E248B00"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CÓDIGO CLASIFICADOR CENTRAL DE PRODUCTOS</w:t>
      </w:r>
    </w:p>
    <w:p w14:paraId="0AF58054" w14:textId="77777777" w:rsidR="00600770" w:rsidRDefault="00600770">
      <w:pPr>
        <w:jc w:val="both"/>
        <w:rPr>
          <w:rFonts w:ascii="Calibri" w:eastAsia="Calibri" w:hAnsi="Calibri" w:cs="Calibri"/>
          <w:sz w:val="22"/>
          <w:szCs w:val="22"/>
        </w:rPr>
      </w:pPr>
    </w:p>
    <w:p w14:paraId="0748DDC7"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El CPC que guarda relación con el objeto de contratación y que representa el mayor porcentaje en función del instrumento de determinación del presupuesto referencial (Estudio de mercado)</w:t>
      </w:r>
      <w:r>
        <w:rPr>
          <w:rFonts w:ascii="Calibri" w:eastAsia="Calibri" w:hAnsi="Calibri" w:cs="Calibri"/>
        </w:rPr>
        <w:t xml:space="preserve"> </w:t>
      </w:r>
      <w:r>
        <w:rPr>
          <w:rFonts w:ascii="Calibri" w:eastAsia="Calibri" w:hAnsi="Calibri" w:cs="Calibri"/>
          <w:sz w:val="22"/>
          <w:szCs w:val="22"/>
        </w:rPr>
        <w:t>es:</w:t>
      </w:r>
    </w:p>
    <w:p w14:paraId="1170C4CE" w14:textId="77777777" w:rsidR="00600770" w:rsidRDefault="00600770">
      <w:pPr>
        <w:jc w:val="both"/>
        <w:rPr>
          <w:rFonts w:ascii="Calibri" w:eastAsia="Calibri" w:hAnsi="Calibri" w:cs="Calibri"/>
          <w:sz w:val="22"/>
          <w:szCs w:val="22"/>
        </w:rPr>
      </w:pPr>
    </w:p>
    <w:tbl>
      <w:tblPr>
        <w:tblStyle w:val="a"/>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01"/>
      </w:tblGrid>
      <w:tr w:rsidR="00600770" w14:paraId="40A4827B" w14:textId="77777777">
        <w:tc>
          <w:tcPr>
            <w:tcW w:w="2122" w:type="dxa"/>
          </w:tcPr>
          <w:p w14:paraId="2E3ADE71" w14:textId="77777777" w:rsidR="00600770" w:rsidRDefault="00501730">
            <w:pPr>
              <w:jc w:val="center"/>
              <w:rPr>
                <w:rFonts w:ascii="Calibri" w:eastAsia="Calibri" w:hAnsi="Calibri" w:cs="Calibri"/>
                <w:b/>
              </w:rPr>
            </w:pPr>
            <w:r>
              <w:rPr>
                <w:rFonts w:ascii="Calibri" w:eastAsia="Calibri" w:hAnsi="Calibri" w:cs="Calibri"/>
                <w:b/>
              </w:rPr>
              <w:t>CODIGO</w:t>
            </w:r>
          </w:p>
        </w:tc>
        <w:tc>
          <w:tcPr>
            <w:tcW w:w="7201" w:type="dxa"/>
          </w:tcPr>
          <w:p w14:paraId="23745318" w14:textId="77777777" w:rsidR="00600770" w:rsidRDefault="00501730">
            <w:pPr>
              <w:jc w:val="center"/>
              <w:rPr>
                <w:rFonts w:ascii="Calibri" w:eastAsia="Calibri" w:hAnsi="Calibri" w:cs="Calibri"/>
                <w:b/>
              </w:rPr>
            </w:pPr>
            <w:r>
              <w:rPr>
                <w:rFonts w:ascii="Calibri" w:eastAsia="Calibri" w:hAnsi="Calibri" w:cs="Calibri"/>
                <w:b/>
              </w:rPr>
              <w:t>DESCRIPCIÓN</w:t>
            </w:r>
          </w:p>
        </w:tc>
      </w:tr>
      <w:tr w:rsidR="00600770" w14:paraId="7E6874F1" w14:textId="77777777">
        <w:tc>
          <w:tcPr>
            <w:tcW w:w="2122" w:type="dxa"/>
          </w:tcPr>
          <w:p w14:paraId="022E7C75" w14:textId="77777777" w:rsidR="00600770" w:rsidRDefault="00501730">
            <w:pPr>
              <w:jc w:val="center"/>
              <w:rPr>
                <w:rFonts w:ascii="Calibri" w:eastAsia="Calibri" w:hAnsi="Calibri" w:cs="Calibri"/>
                <w:highlight w:val="green"/>
              </w:rPr>
            </w:pPr>
            <w:r>
              <w:rPr>
                <w:rFonts w:ascii="Calibri" w:eastAsia="Calibri" w:hAnsi="Calibri" w:cs="Calibri"/>
                <w:highlight w:val="green"/>
              </w:rPr>
              <w:t>XXXXXXXXX (nivel 9)</w:t>
            </w:r>
          </w:p>
        </w:tc>
        <w:tc>
          <w:tcPr>
            <w:tcW w:w="7201" w:type="dxa"/>
          </w:tcPr>
          <w:p w14:paraId="4C694AD4" w14:textId="77777777" w:rsidR="00600770" w:rsidRDefault="00501730">
            <w:pPr>
              <w:jc w:val="both"/>
              <w:rPr>
                <w:rFonts w:ascii="Calibri" w:eastAsia="Calibri" w:hAnsi="Calibri" w:cs="Calibri"/>
                <w:highlight w:val="green"/>
              </w:rPr>
            </w:pPr>
            <w:r>
              <w:rPr>
                <w:rFonts w:ascii="Calibri" w:eastAsia="Calibri" w:hAnsi="Calibri" w:cs="Calibri"/>
                <w:highlight w:val="green"/>
              </w:rPr>
              <w:t>XXXXXXXXXXXXXXXXXXXXXXX</w:t>
            </w:r>
          </w:p>
        </w:tc>
      </w:tr>
    </w:tbl>
    <w:p w14:paraId="085B2ECD" w14:textId="77777777" w:rsidR="00600770" w:rsidRDefault="00600770">
      <w:pPr>
        <w:jc w:val="both"/>
        <w:rPr>
          <w:rFonts w:ascii="Calibri" w:eastAsia="Calibri" w:hAnsi="Calibri" w:cs="Calibri"/>
          <w:sz w:val="22"/>
          <w:szCs w:val="22"/>
        </w:rPr>
      </w:pPr>
    </w:p>
    <w:p w14:paraId="2D1F1BA8"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Nota: indicar si el CPC es restringido o no</w:t>
      </w:r>
    </w:p>
    <w:p w14:paraId="1D74C3D1" w14:textId="77777777" w:rsidR="00600770" w:rsidRDefault="000472CE">
      <w:pPr>
        <w:jc w:val="both"/>
        <w:rPr>
          <w:rFonts w:ascii="Calibri" w:eastAsia="Calibri" w:hAnsi="Calibri" w:cs="Calibri"/>
          <w:sz w:val="22"/>
          <w:szCs w:val="22"/>
        </w:rPr>
      </w:pPr>
      <w:hyperlink r:id="rId8">
        <w:r w:rsidR="00501730">
          <w:rPr>
            <w:rFonts w:ascii="Calibri" w:eastAsia="Calibri" w:hAnsi="Calibri" w:cs="Calibri"/>
            <w:color w:val="0563C1"/>
            <w:sz w:val="22"/>
            <w:szCs w:val="22"/>
            <w:u w:val="single"/>
          </w:rPr>
          <w:t>https://www.compraspublicas.gob.ec/ProcesoContratacion/compras/RCC/RccFrmBuscarCpcEnCatalogo.cpe</w:t>
        </w:r>
      </w:hyperlink>
    </w:p>
    <w:p w14:paraId="2388DCDA" w14:textId="77777777" w:rsidR="00600770" w:rsidRDefault="00600770">
      <w:pPr>
        <w:jc w:val="both"/>
        <w:rPr>
          <w:rFonts w:ascii="Calibri" w:eastAsia="Calibri" w:hAnsi="Calibri" w:cs="Calibri"/>
          <w:sz w:val="22"/>
          <w:szCs w:val="22"/>
        </w:rPr>
      </w:pPr>
    </w:p>
    <w:p w14:paraId="548D6C50" w14:textId="77777777" w:rsidR="00600770" w:rsidRDefault="00501730">
      <w:pPr>
        <w:tabs>
          <w:tab w:val="left" w:pos="142"/>
        </w:tabs>
        <w:jc w:val="both"/>
        <w:rPr>
          <w:rFonts w:ascii="Calibri" w:eastAsia="Calibri" w:hAnsi="Calibri" w:cs="Calibri"/>
          <w:sz w:val="22"/>
          <w:szCs w:val="22"/>
          <w:highlight w:val="yellow"/>
        </w:rPr>
      </w:pPr>
      <w:r>
        <w:rPr>
          <w:rFonts w:ascii="Calibri" w:eastAsia="Calibri" w:hAnsi="Calibri" w:cs="Calibri"/>
          <w:sz w:val="22"/>
          <w:szCs w:val="22"/>
          <w:highlight w:val="yellow"/>
        </w:rPr>
        <w:t>(pegar la captura de pantalla de la búsqueda)</w:t>
      </w:r>
    </w:p>
    <w:p w14:paraId="50812017" w14:textId="77777777" w:rsidR="00600770" w:rsidRDefault="00600770">
      <w:pPr>
        <w:jc w:val="both"/>
        <w:rPr>
          <w:rFonts w:ascii="Calibri" w:eastAsia="Calibri" w:hAnsi="Calibri" w:cs="Calibri"/>
          <w:sz w:val="22"/>
          <w:szCs w:val="22"/>
        </w:rPr>
      </w:pPr>
    </w:p>
    <w:p w14:paraId="04B8E2D5" w14:textId="77777777" w:rsidR="00600770" w:rsidRDefault="00600770">
      <w:pPr>
        <w:jc w:val="both"/>
        <w:rPr>
          <w:rFonts w:ascii="Calibri" w:eastAsia="Calibri" w:hAnsi="Calibri" w:cs="Calibri"/>
          <w:sz w:val="22"/>
          <w:szCs w:val="22"/>
        </w:rPr>
      </w:pPr>
    </w:p>
    <w:p w14:paraId="43E2BC00"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ANTECEDENTES </w:t>
      </w:r>
    </w:p>
    <w:p w14:paraId="6C5335CC" w14:textId="77777777" w:rsidR="00600770" w:rsidRDefault="00600770">
      <w:pPr>
        <w:jc w:val="both"/>
        <w:rPr>
          <w:rFonts w:ascii="Calibri" w:eastAsia="Calibri" w:hAnsi="Calibri" w:cs="Calibri"/>
          <w:sz w:val="22"/>
          <w:szCs w:val="22"/>
        </w:rPr>
      </w:pPr>
    </w:p>
    <w:p w14:paraId="4F43BF3B" w14:textId="77777777" w:rsidR="00600770" w:rsidRDefault="00501730">
      <w:pPr>
        <w:jc w:val="both"/>
        <w:rPr>
          <w:rFonts w:ascii="Calibri" w:eastAsia="Calibri" w:hAnsi="Calibri" w:cs="Calibri"/>
          <w:sz w:val="22"/>
          <w:szCs w:val="22"/>
        </w:rPr>
      </w:pPr>
      <w:r>
        <w:rPr>
          <w:rFonts w:ascii="Calibri" w:eastAsia="Calibri" w:hAnsi="Calibri" w:cs="Calibri"/>
          <w:sz w:val="22"/>
          <w:szCs w:val="22"/>
          <w:highlight w:val="yellow"/>
        </w:rPr>
        <w:t>Indicar lo señalado en el literal a numeral 3 del informe de necesidad</w:t>
      </w:r>
      <w:r>
        <w:rPr>
          <w:rFonts w:ascii="Calibri" w:eastAsia="Calibri" w:hAnsi="Calibri" w:cs="Calibri"/>
          <w:sz w:val="22"/>
          <w:szCs w:val="22"/>
        </w:rPr>
        <w:t xml:space="preserve"> </w:t>
      </w:r>
    </w:p>
    <w:p w14:paraId="750C1877" w14:textId="77777777" w:rsidR="00600770" w:rsidRDefault="00600770">
      <w:pPr>
        <w:jc w:val="both"/>
        <w:rPr>
          <w:rFonts w:ascii="Calibri" w:eastAsia="Calibri" w:hAnsi="Calibri" w:cs="Calibri"/>
          <w:b/>
          <w:sz w:val="22"/>
          <w:szCs w:val="22"/>
        </w:rPr>
      </w:pPr>
    </w:p>
    <w:p w14:paraId="6C138BDB"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OBJETIVOS </w:t>
      </w:r>
    </w:p>
    <w:p w14:paraId="44E94FDD"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14:paraId="45A99C23"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5.1 Objetivo General – de ser el caso</w:t>
      </w:r>
    </w:p>
    <w:p w14:paraId="16D7D62A" w14:textId="77777777" w:rsidR="00600770" w:rsidRDefault="00600770">
      <w:pPr>
        <w:pBdr>
          <w:top w:val="nil"/>
          <w:left w:val="nil"/>
          <w:bottom w:val="nil"/>
          <w:right w:val="nil"/>
          <w:between w:val="nil"/>
        </w:pBdr>
        <w:ind w:left="770"/>
        <w:jc w:val="both"/>
        <w:rPr>
          <w:rFonts w:ascii="Calibri" w:eastAsia="Calibri" w:hAnsi="Calibri" w:cs="Calibri"/>
          <w:color w:val="000000"/>
          <w:sz w:val="22"/>
          <w:szCs w:val="22"/>
        </w:rPr>
      </w:pPr>
    </w:p>
    <w:p w14:paraId="713FCEDD"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5.2 Objetivo Específico - de ser el caso</w:t>
      </w:r>
    </w:p>
    <w:p w14:paraId="37EFEAAC"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14:paraId="0A0AA207"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ALCANCE </w:t>
      </w:r>
      <w:r>
        <w:rPr>
          <w:rFonts w:ascii="Calibri" w:eastAsia="Calibri" w:hAnsi="Calibri" w:cs="Calibri"/>
          <w:b/>
          <w:color w:val="000000"/>
          <w:sz w:val="22"/>
          <w:szCs w:val="22"/>
          <w:highlight w:val="yellow"/>
        </w:rPr>
        <w:t>(hasta dónde?)</w:t>
      </w:r>
    </w:p>
    <w:p w14:paraId="54F69C57" w14:textId="77777777" w:rsidR="00600770" w:rsidRDefault="00600770">
      <w:pPr>
        <w:jc w:val="both"/>
        <w:rPr>
          <w:rFonts w:ascii="Calibri" w:eastAsia="Calibri" w:hAnsi="Calibri" w:cs="Calibri"/>
          <w:b/>
          <w:sz w:val="22"/>
          <w:szCs w:val="22"/>
        </w:rPr>
      </w:pPr>
    </w:p>
    <w:p w14:paraId="13D89F7B" w14:textId="77777777" w:rsidR="00600770" w:rsidRDefault="00600770">
      <w:pPr>
        <w:jc w:val="both"/>
        <w:rPr>
          <w:rFonts w:ascii="Calibri" w:eastAsia="Calibri" w:hAnsi="Calibri" w:cs="Calibri"/>
          <w:b/>
          <w:sz w:val="22"/>
          <w:szCs w:val="22"/>
        </w:rPr>
      </w:pPr>
    </w:p>
    <w:p w14:paraId="786AFE68"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METODOLOGÍA DE TRABAJO </w:t>
      </w:r>
      <w:r>
        <w:rPr>
          <w:rFonts w:ascii="Calibri" w:eastAsia="Calibri" w:hAnsi="Calibri" w:cs="Calibri"/>
          <w:b/>
          <w:color w:val="000000"/>
          <w:sz w:val="22"/>
          <w:szCs w:val="22"/>
          <w:highlight w:val="yellow"/>
        </w:rPr>
        <w:t>(cómo debe trabajar el proveedor para la entrega del servicio,?)</w:t>
      </w:r>
    </w:p>
    <w:p w14:paraId="3BAEDBFC" w14:textId="77777777" w:rsidR="00600770" w:rsidRDefault="00600770">
      <w:pPr>
        <w:jc w:val="both"/>
        <w:rPr>
          <w:rFonts w:ascii="Calibri" w:eastAsia="Calibri" w:hAnsi="Calibri" w:cs="Calibri"/>
          <w:b/>
          <w:sz w:val="22"/>
          <w:szCs w:val="22"/>
        </w:rPr>
      </w:pPr>
    </w:p>
    <w:p w14:paraId="3E3A244B" w14:textId="77777777" w:rsidR="00600770" w:rsidRDefault="00501730">
      <w:pPr>
        <w:tabs>
          <w:tab w:val="left" w:pos="142"/>
        </w:tabs>
        <w:jc w:val="both"/>
        <w:rPr>
          <w:rFonts w:ascii="Calibri" w:eastAsia="Calibri" w:hAnsi="Calibri" w:cs="Calibri"/>
          <w:sz w:val="22"/>
          <w:szCs w:val="22"/>
        </w:rPr>
      </w:pPr>
      <w:r>
        <w:rPr>
          <w:rFonts w:ascii="Calibri" w:eastAsia="Calibri" w:hAnsi="Calibri" w:cs="Calibri"/>
          <w:sz w:val="22"/>
          <w:szCs w:val="22"/>
          <w:highlight w:val="yellow"/>
        </w:rPr>
        <w:t>Detallar cronológicamente las actividades que debe realizar el contratista para la entrega del servicio.</w:t>
      </w:r>
    </w:p>
    <w:p w14:paraId="578F319A" w14:textId="77777777" w:rsidR="00600770" w:rsidRDefault="00600770">
      <w:pPr>
        <w:rPr>
          <w:rFonts w:ascii="Calibri" w:eastAsia="Calibri" w:hAnsi="Calibri" w:cs="Calibri"/>
          <w:sz w:val="22"/>
          <w:szCs w:val="22"/>
        </w:rPr>
      </w:pPr>
    </w:p>
    <w:p w14:paraId="2B6ED16A" w14:textId="77777777" w:rsidR="00600770" w:rsidRDefault="00501730">
      <w:pPr>
        <w:rPr>
          <w:rFonts w:ascii="Calibri" w:eastAsia="Calibri" w:hAnsi="Calibri" w:cs="Calibri"/>
          <w:sz w:val="22"/>
          <w:szCs w:val="22"/>
        </w:rPr>
      </w:pPr>
      <w:r>
        <w:rPr>
          <w:rFonts w:ascii="Calibri" w:eastAsia="Calibri" w:hAnsi="Calibri" w:cs="Calibri"/>
          <w:sz w:val="22"/>
          <w:szCs w:val="22"/>
        </w:rPr>
        <w:t>Niveles de servicio SLA</w:t>
      </w:r>
    </w:p>
    <w:p w14:paraId="55649BA2" w14:textId="77777777" w:rsidR="00600770" w:rsidRDefault="00600770">
      <w:pPr>
        <w:rPr>
          <w:rFonts w:ascii="Calibri" w:eastAsia="Calibri" w:hAnsi="Calibri" w:cs="Calibri"/>
          <w:sz w:val="22"/>
          <w:szCs w:val="22"/>
        </w:rPr>
      </w:pPr>
    </w:p>
    <w:p w14:paraId="0FB384AC" w14:textId="77777777" w:rsidR="00600770" w:rsidRDefault="00501730">
      <w:pPr>
        <w:jc w:val="both"/>
        <w:rPr>
          <w:rFonts w:ascii="Calibri" w:eastAsia="Calibri" w:hAnsi="Calibri" w:cs="Calibri"/>
          <w:i/>
          <w:sz w:val="22"/>
          <w:szCs w:val="22"/>
        </w:rPr>
      </w:pPr>
      <w:r>
        <w:rPr>
          <w:rFonts w:ascii="Calibri" w:eastAsia="Calibri" w:hAnsi="Calibri" w:cs="Calibri"/>
          <w:i/>
          <w:sz w:val="22"/>
          <w:szCs w:val="22"/>
        </w:rPr>
        <w:t xml:space="preserve"> Recepción en servicios.- Para el caso de servicios, se observará el siguiente procedimiento:</w:t>
      </w:r>
    </w:p>
    <w:p w14:paraId="74F586C2" w14:textId="77777777" w:rsidR="00600770" w:rsidRDefault="00600770">
      <w:pPr>
        <w:jc w:val="both"/>
        <w:rPr>
          <w:rFonts w:ascii="Calibri" w:eastAsia="Calibri" w:hAnsi="Calibri" w:cs="Calibri"/>
          <w:i/>
          <w:sz w:val="22"/>
          <w:szCs w:val="22"/>
        </w:rPr>
      </w:pPr>
    </w:p>
    <w:p w14:paraId="0A3FBD3C" w14:textId="77777777" w:rsidR="00600770" w:rsidRDefault="00501730">
      <w:pPr>
        <w:jc w:val="both"/>
        <w:rPr>
          <w:rFonts w:ascii="Calibri" w:eastAsia="Calibri" w:hAnsi="Calibri" w:cs="Calibri"/>
          <w:i/>
          <w:sz w:val="22"/>
          <w:szCs w:val="22"/>
        </w:rPr>
      </w:pPr>
      <w:r>
        <w:rPr>
          <w:rFonts w:ascii="Calibri" w:eastAsia="Calibri" w:hAnsi="Calibri" w:cs="Calibri"/>
          <w:i/>
          <w:sz w:val="22"/>
          <w:szCs w:val="22"/>
        </w:rPr>
        <w:t>1. Con dos (2) días laborables de anticipación a la finalización del servicio, el contratista notificará por escrito al administrador del contrato que el mismo está próximo a culminar.</w:t>
      </w:r>
    </w:p>
    <w:p w14:paraId="4A4B6AE8" w14:textId="77777777" w:rsidR="00600770" w:rsidRDefault="00600770">
      <w:pPr>
        <w:jc w:val="both"/>
        <w:rPr>
          <w:rFonts w:ascii="Calibri" w:eastAsia="Calibri" w:hAnsi="Calibri" w:cs="Calibri"/>
          <w:i/>
          <w:sz w:val="22"/>
          <w:szCs w:val="22"/>
        </w:rPr>
      </w:pPr>
    </w:p>
    <w:p w14:paraId="4A512464" w14:textId="77777777" w:rsidR="00600770" w:rsidRDefault="00501730">
      <w:pPr>
        <w:jc w:val="both"/>
        <w:rPr>
          <w:rFonts w:ascii="Calibri" w:eastAsia="Calibri" w:hAnsi="Calibri" w:cs="Calibri"/>
          <w:i/>
          <w:sz w:val="22"/>
          <w:szCs w:val="22"/>
        </w:rPr>
      </w:pPr>
      <w:r>
        <w:rPr>
          <w:rFonts w:ascii="Calibri" w:eastAsia="Calibri" w:hAnsi="Calibri" w:cs="Calibri"/>
          <w:i/>
          <w:sz w:val="22"/>
          <w:szCs w:val="22"/>
        </w:rPr>
        <w:t>2. Una vez que el administrador del contrato recibe la notificación del contratista, bajo su responsabilidad, analizará la pertinencia de formalizar la recepción a través de la respectiva acta de entrega única y definitiva, dentro del término de diez (10) días contados a partir de la petición de recepción por parte del contratista.</w:t>
      </w:r>
    </w:p>
    <w:p w14:paraId="25EDEF90" w14:textId="77777777" w:rsidR="00600770" w:rsidRDefault="00600770">
      <w:pPr>
        <w:jc w:val="both"/>
        <w:rPr>
          <w:rFonts w:ascii="Calibri" w:eastAsia="Calibri" w:hAnsi="Calibri" w:cs="Calibri"/>
          <w:i/>
          <w:sz w:val="22"/>
          <w:szCs w:val="22"/>
        </w:rPr>
      </w:pPr>
    </w:p>
    <w:p w14:paraId="340C3BFC" w14:textId="77777777" w:rsidR="00600770" w:rsidRDefault="00501730">
      <w:pPr>
        <w:jc w:val="both"/>
        <w:rPr>
          <w:rFonts w:ascii="Calibri" w:eastAsia="Calibri" w:hAnsi="Calibri" w:cs="Calibri"/>
          <w:i/>
          <w:sz w:val="22"/>
          <w:szCs w:val="22"/>
        </w:rPr>
      </w:pPr>
      <w:r>
        <w:rPr>
          <w:rFonts w:ascii="Calibri" w:eastAsia="Calibri" w:hAnsi="Calibri" w:cs="Calibri"/>
          <w:i/>
          <w:sz w:val="22"/>
          <w:szCs w:val="22"/>
        </w:rPr>
        <w:t>Si el contrato contempla recepciones parciales, cada una de ellas seguirá el procedimiento</w:t>
      </w:r>
    </w:p>
    <w:p w14:paraId="5465EFC3" w14:textId="77777777" w:rsidR="00600770" w:rsidRDefault="00501730">
      <w:pPr>
        <w:jc w:val="both"/>
        <w:rPr>
          <w:rFonts w:ascii="Calibri" w:eastAsia="Calibri" w:hAnsi="Calibri" w:cs="Calibri"/>
          <w:i/>
          <w:sz w:val="22"/>
          <w:szCs w:val="22"/>
        </w:rPr>
      </w:pPr>
      <w:r>
        <w:rPr>
          <w:rFonts w:ascii="Calibri" w:eastAsia="Calibri" w:hAnsi="Calibri" w:cs="Calibri"/>
          <w:i/>
          <w:sz w:val="22"/>
          <w:szCs w:val="22"/>
        </w:rPr>
        <w:t>establecido en este artículo.</w:t>
      </w:r>
    </w:p>
    <w:p w14:paraId="65ABF50A" w14:textId="77777777" w:rsidR="00600770" w:rsidRDefault="00600770">
      <w:pPr>
        <w:rPr>
          <w:rFonts w:ascii="Calibri" w:eastAsia="Calibri" w:hAnsi="Calibri" w:cs="Calibri"/>
          <w:sz w:val="22"/>
          <w:szCs w:val="22"/>
        </w:rPr>
      </w:pPr>
    </w:p>
    <w:p w14:paraId="10E45B60"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INFORMACION QUE POSEE LA ENTIDAD</w:t>
      </w:r>
    </w:p>
    <w:p w14:paraId="23922414" w14:textId="36579474" w:rsidR="00600770" w:rsidRDefault="00ED6CC4">
      <w:pPr>
        <w:rPr>
          <w:rFonts w:ascii="Calibri" w:eastAsia="Calibri" w:hAnsi="Calibri" w:cs="Calibri"/>
          <w:b/>
          <w:sz w:val="22"/>
          <w:szCs w:val="22"/>
        </w:rPr>
      </w:pPr>
      <w:r w:rsidRPr="00ED6CC4">
        <w:rPr>
          <w:rFonts w:ascii="Calibri" w:eastAsia="Calibri" w:hAnsi="Calibri" w:cs="Calibri"/>
          <w:b/>
          <w:sz w:val="22"/>
          <w:szCs w:val="22"/>
          <w:highlight w:val="green"/>
        </w:rPr>
        <w:t>Sí/ No aplica</w:t>
      </w:r>
    </w:p>
    <w:p w14:paraId="58E7023A" w14:textId="77777777" w:rsidR="00ED6CC4" w:rsidRDefault="00ED6CC4">
      <w:pPr>
        <w:rPr>
          <w:rFonts w:ascii="Calibri" w:eastAsia="Calibri" w:hAnsi="Calibri" w:cs="Calibri"/>
          <w:b/>
          <w:sz w:val="22"/>
          <w:szCs w:val="22"/>
        </w:rPr>
      </w:pPr>
    </w:p>
    <w:p w14:paraId="387EE191" w14:textId="77777777" w:rsidR="00600770" w:rsidRDefault="00501730">
      <w:pPr>
        <w:rPr>
          <w:rFonts w:ascii="Calibri" w:eastAsia="Calibri" w:hAnsi="Calibri" w:cs="Calibri"/>
          <w:sz w:val="22"/>
          <w:szCs w:val="22"/>
        </w:rPr>
      </w:pPr>
      <w:r>
        <w:rPr>
          <w:rFonts w:ascii="Calibri" w:eastAsia="Calibri" w:hAnsi="Calibri" w:cs="Calibri"/>
          <w:sz w:val="22"/>
          <w:szCs w:val="22"/>
          <w:highlight w:val="yellow"/>
        </w:rPr>
        <w:t>En los casos que aplique.</w:t>
      </w:r>
    </w:p>
    <w:p w14:paraId="76A04A65" w14:textId="77777777" w:rsidR="00600770" w:rsidRDefault="00600770">
      <w:pPr>
        <w:rPr>
          <w:rFonts w:ascii="Calibri" w:eastAsia="Calibri" w:hAnsi="Calibri" w:cs="Calibri"/>
          <w:sz w:val="22"/>
          <w:szCs w:val="22"/>
          <w:highlight w:val="yellow"/>
        </w:rPr>
      </w:pPr>
    </w:p>
    <w:p w14:paraId="7E52F2E8" w14:textId="77777777" w:rsidR="00600770" w:rsidRDefault="00501730">
      <w:pPr>
        <w:jc w:val="both"/>
        <w:rPr>
          <w:rFonts w:ascii="Calibri" w:eastAsia="Calibri" w:hAnsi="Calibri" w:cs="Calibri"/>
          <w:sz w:val="22"/>
          <w:szCs w:val="22"/>
        </w:rPr>
      </w:pPr>
      <w:r>
        <w:rPr>
          <w:rFonts w:ascii="Calibri" w:eastAsia="Calibri" w:hAnsi="Calibri" w:cs="Calibri"/>
          <w:sz w:val="22"/>
          <w:szCs w:val="22"/>
          <w:highlight w:val="yellow"/>
        </w:rPr>
        <w:t>Por ejemplo: Si se requiere contratar el mantenimiento de un microscopio, la información que posee ESPOL podría ser: Marca, modelo, serie, código de inventario, último mantenimiento realizado al microscopio, estado actual del microscopio, etc.</w:t>
      </w:r>
    </w:p>
    <w:p w14:paraId="4F3DB5FA" w14:textId="77777777" w:rsidR="00600770" w:rsidRDefault="00600770">
      <w:pPr>
        <w:rPr>
          <w:rFonts w:ascii="Calibri" w:eastAsia="Calibri" w:hAnsi="Calibri" w:cs="Calibri"/>
          <w:sz w:val="22"/>
          <w:szCs w:val="22"/>
        </w:rPr>
      </w:pPr>
    </w:p>
    <w:p w14:paraId="0D7B0FDD" w14:textId="6758669C"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SERVICIOS ESPERADOS </w:t>
      </w:r>
      <w:r>
        <w:rPr>
          <w:rFonts w:ascii="Calibri" w:eastAsia="Calibri" w:hAnsi="Calibri" w:cs="Calibri"/>
          <w:b/>
          <w:color w:val="000000"/>
          <w:sz w:val="22"/>
          <w:szCs w:val="22"/>
          <w:highlight w:val="yellow"/>
        </w:rPr>
        <w:t>(qué debe entregar el proveedor?)</w:t>
      </w:r>
    </w:p>
    <w:p w14:paraId="451C552C"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14:paraId="6AFC4230" w14:textId="77777777" w:rsidR="00600770" w:rsidRDefault="00600770">
      <w:pPr>
        <w:rPr>
          <w:rFonts w:ascii="Calibri" w:eastAsia="Calibri" w:hAnsi="Calibri" w:cs="Calibri"/>
          <w:b/>
          <w:sz w:val="22"/>
          <w:szCs w:val="22"/>
        </w:rPr>
      </w:pPr>
    </w:p>
    <w:tbl>
      <w:tblPr>
        <w:tblStyle w:val="a0"/>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4665"/>
        <w:gridCol w:w="1006"/>
        <w:gridCol w:w="1247"/>
      </w:tblGrid>
      <w:tr w:rsidR="00600770" w14:paraId="1162EC91" w14:textId="77777777">
        <w:tc>
          <w:tcPr>
            <w:tcW w:w="846" w:type="dxa"/>
          </w:tcPr>
          <w:p w14:paraId="6A841708" w14:textId="77777777" w:rsidR="00600770" w:rsidRDefault="00501730">
            <w:pPr>
              <w:tabs>
                <w:tab w:val="left" w:pos="142"/>
              </w:tabs>
              <w:rPr>
                <w:rFonts w:ascii="Calibri" w:eastAsia="Calibri" w:hAnsi="Calibri" w:cs="Calibri"/>
                <w:b/>
              </w:rPr>
            </w:pPr>
            <w:r>
              <w:rPr>
                <w:rFonts w:ascii="Calibri" w:eastAsia="Calibri" w:hAnsi="Calibri" w:cs="Calibri"/>
                <w:b/>
              </w:rPr>
              <w:t>ítem</w:t>
            </w:r>
          </w:p>
        </w:tc>
        <w:tc>
          <w:tcPr>
            <w:tcW w:w="1559" w:type="dxa"/>
          </w:tcPr>
          <w:p w14:paraId="687487D0" w14:textId="77777777" w:rsidR="00600770" w:rsidRDefault="00501730">
            <w:pPr>
              <w:tabs>
                <w:tab w:val="left" w:pos="142"/>
              </w:tabs>
              <w:rPr>
                <w:rFonts w:ascii="Calibri" w:eastAsia="Calibri" w:hAnsi="Calibri" w:cs="Calibri"/>
                <w:b/>
              </w:rPr>
            </w:pPr>
            <w:r>
              <w:rPr>
                <w:rFonts w:ascii="Calibri" w:eastAsia="Calibri" w:hAnsi="Calibri" w:cs="Calibri"/>
                <w:b/>
              </w:rPr>
              <w:t xml:space="preserve">CPC </w:t>
            </w:r>
          </w:p>
        </w:tc>
        <w:tc>
          <w:tcPr>
            <w:tcW w:w="4665" w:type="dxa"/>
          </w:tcPr>
          <w:p w14:paraId="598B24B5" w14:textId="41D01B39" w:rsidR="00600770" w:rsidRDefault="00501730">
            <w:pPr>
              <w:tabs>
                <w:tab w:val="left" w:pos="142"/>
              </w:tabs>
              <w:rPr>
                <w:rFonts w:ascii="Calibri" w:eastAsia="Calibri" w:hAnsi="Calibri" w:cs="Calibri"/>
                <w:b/>
              </w:rPr>
            </w:pPr>
            <w:r>
              <w:rPr>
                <w:rFonts w:ascii="Calibri" w:eastAsia="Calibri" w:hAnsi="Calibri" w:cs="Calibri"/>
                <w:b/>
              </w:rPr>
              <w:t>Descripción del servicios esperados</w:t>
            </w:r>
          </w:p>
        </w:tc>
        <w:tc>
          <w:tcPr>
            <w:tcW w:w="1006" w:type="dxa"/>
          </w:tcPr>
          <w:p w14:paraId="4A0C0E0B" w14:textId="77777777" w:rsidR="00600770" w:rsidRDefault="00501730">
            <w:pPr>
              <w:tabs>
                <w:tab w:val="left" w:pos="142"/>
              </w:tabs>
              <w:rPr>
                <w:rFonts w:ascii="Calibri" w:eastAsia="Calibri" w:hAnsi="Calibri" w:cs="Calibri"/>
                <w:b/>
              </w:rPr>
            </w:pPr>
            <w:r>
              <w:rPr>
                <w:rFonts w:ascii="Calibri" w:eastAsia="Calibri" w:hAnsi="Calibri" w:cs="Calibri"/>
                <w:b/>
              </w:rPr>
              <w:t>Cantidad</w:t>
            </w:r>
          </w:p>
        </w:tc>
        <w:tc>
          <w:tcPr>
            <w:tcW w:w="1247" w:type="dxa"/>
          </w:tcPr>
          <w:p w14:paraId="4B83911D" w14:textId="266A33C1" w:rsidR="00600770" w:rsidRDefault="00501730">
            <w:pPr>
              <w:tabs>
                <w:tab w:val="left" w:pos="142"/>
              </w:tabs>
              <w:rPr>
                <w:rFonts w:ascii="Calibri" w:eastAsia="Calibri" w:hAnsi="Calibri" w:cs="Calibri"/>
                <w:b/>
              </w:rPr>
            </w:pPr>
            <w:r>
              <w:rPr>
                <w:rFonts w:ascii="Calibri" w:eastAsia="Calibri" w:hAnsi="Calibri" w:cs="Calibri"/>
                <w:b/>
              </w:rPr>
              <w:t>Unidad</w:t>
            </w:r>
            <w:r w:rsidR="00F42D5D">
              <w:rPr>
                <w:rFonts w:ascii="Calibri" w:eastAsia="Calibri" w:hAnsi="Calibri" w:cs="Calibri"/>
                <w:b/>
              </w:rPr>
              <w:t xml:space="preserve"> de medida</w:t>
            </w:r>
          </w:p>
        </w:tc>
      </w:tr>
      <w:tr w:rsidR="00600770" w14:paraId="5F1CF3CE" w14:textId="77777777">
        <w:tc>
          <w:tcPr>
            <w:tcW w:w="846" w:type="dxa"/>
          </w:tcPr>
          <w:p w14:paraId="1B1A20CA" w14:textId="77777777" w:rsidR="00600770" w:rsidRDefault="00600770">
            <w:pPr>
              <w:tabs>
                <w:tab w:val="left" w:pos="142"/>
              </w:tabs>
              <w:rPr>
                <w:rFonts w:ascii="Calibri" w:eastAsia="Calibri" w:hAnsi="Calibri" w:cs="Calibri"/>
                <w:b/>
              </w:rPr>
            </w:pPr>
          </w:p>
        </w:tc>
        <w:tc>
          <w:tcPr>
            <w:tcW w:w="1559" w:type="dxa"/>
          </w:tcPr>
          <w:p w14:paraId="54689C01" w14:textId="77777777" w:rsidR="00600770" w:rsidRDefault="00600770">
            <w:pPr>
              <w:tabs>
                <w:tab w:val="left" w:pos="142"/>
              </w:tabs>
              <w:rPr>
                <w:rFonts w:ascii="Calibri" w:eastAsia="Calibri" w:hAnsi="Calibri" w:cs="Calibri"/>
                <w:b/>
              </w:rPr>
            </w:pPr>
          </w:p>
        </w:tc>
        <w:tc>
          <w:tcPr>
            <w:tcW w:w="4665" w:type="dxa"/>
          </w:tcPr>
          <w:p w14:paraId="4C35BC29" w14:textId="77777777" w:rsidR="00600770" w:rsidRDefault="00600770">
            <w:pPr>
              <w:tabs>
                <w:tab w:val="left" w:pos="142"/>
              </w:tabs>
              <w:rPr>
                <w:rFonts w:ascii="Calibri" w:eastAsia="Calibri" w:hAnsi="Calibri" w:cs="Calibri"/>
                <w:b/>
              </w:rPr>
            </w:pPr>
          </w:p>
        </w:tc>
        <w:tc>
          <w:tcPr>
            <w:tcW w:w="1006" w:type="dxa"/>
          </w:tcPr>
          <w:p w14:paraId="44805D04" w14:textId="77777777" w:rsidR="00600770" w:rsidRDefault="00600770">
            <w:pPr>
              <w:tabs>
                <w:tab w:val="left" w:pos="142"/>
              </w:tabs>
              <w:rPr>
                <w:rFonts w:ascii="Calibri" w:eastAsia="Calibri" w:hAnsi="Calibri" w:cs="Calibri"/>
                <w:b/>
              </w:rPr>
            </w:pPr>
          </w:p>
        </w:tc>
        <w:tc>
          <w:tcPr>
            <w:tcW w:w="1247" w:type="dxa"/>
          </w:tcPr>
          <w:p w14:paraId="0B7D406B" w14:textId="77777777" w:rsidR="00600770" w:rsidRDefault="00600770">
            <w:pPr>
              <w:tabs>
                <w:tab w:val="left" w:pos="142"/>
              </w:tabs>
              <w:rPr>
                <w:rFonts w:ascii="Calibri" w:eastAsia="Calibri" w:hAnsi="Calibri" w:cs="Calibri"/>
                <w:b/>
              </w:rPr>
            </w:pPr>
          </w:p>
        </w:tc>
      </w:tr>
      <w:tr w:rsidR="00600770" w14:paraId="3CFBBB88" w14:textId="77777777">
        <w:tc>
          <w:tcPr>
            <w:tcW w:w="846" w:type="dxa"/>
          </w:tcPr>
          <w:p w14:paraId="74C202BE" w14:textId="77777777" w:rsidR="00600770" w:rsidRDefault="00600770">
            <w:pPr>
              <w:tabs>
                <w:tab w:val="left" w:pos="142"/>
              </w:tabs>
              <w:rPr>
                <w:rFonts w:ascii="Calibri" w:eastAsia="Calibri" w:hAnsi="Calibri" w:cs="Calibri"/>
                <w:b/>
              </w:rPr>
            </w:pPr>
          </w:p>
        </w:tc>
        <w:tc>
          <w:tcPr>
            <w:tcW w:w="1559" w:type="dxa"/>
          </w:tcPr>
          <w:p w14:paraId="51F03C37" w14:textId="77777777" w:rsidR="00600770" w:rsidRDefault="00600770">
            <w:pPr>
              <w:tabs>
                <w:tab w:val="left" w:pos="142"/>
              </w:tabs>
              <w:rPr>
                <w:rFonts w:ascii="Calibri" w:eastAsia="Calibri" w:hAnsi="Calibri" w:cs="Calibri"/>
                <w:b/>
              </w:rPr>
            </w:pPr>
          </w:p>
        </w:tc>
        <w:tc>
          <w:tcPr>
            <w:tcW w:w="4665" w:type="dxa"/>
          </w:tcPr>
          <w:p w14:paraId="0842FA4D" w14:textId="77777777" w:rsidR="00600770" w:rsidRDefault="00600770">
            <w:pPr>
              <w:tabs>
                <w:tab w:val="left" w:pos="142"/>
              </w:tabs>
              <w:rPr>
                <w:rFonts w:ascii="Calibri" w:eastAsia="Calibri" w:hAnsi="Calibri" w:cs="Calibri"/>
                <w:b/>
              </w:rPr>
            </w:pPr>
          </w:p>
        </w:tc>
        <w:tc>
          <w:tcPr>
            <w:tcW w:w="1006" w:type="dxa"/>
          </w:tcPr>
          <w:p w14:paraId="0C891A2B" w14:textId="77777777" w:rsidR="00600770" w:rsidRDefault="00600770">
            <w:pPr>
              <w:tabs>
                <w:tab w:val="left" w:pos="142"/>
              </w:tabs>
              <w:rPr>
                <w:rFonts w:ascii="Calibri" w:eastAsia="Calibri" w:hAnsi="Calibri" w:cs="Calibri"/>
                <w:b/>
              </w:rPr>
            </w:pPr>
          </w:p>
        </w:tc>
        <w:tc>
          <w:tcPr>
            <w:tcW w:w="1247" w:type="dxa"/>
          </w:tcPr>
          <w:p w14:paraId="02BD8DF6" w14:textId="77777777" w:rsidR="00600770" w:rsidRDefault="00600770">
            <w:pPr>
              <w:tabs>
                <w:tab w:val="left" w:pos="142"/>
              </w:tabs>
              <w:rPr>
                <w:rFonts w:ascii="Calibri" w:eastAsia="Calibri" w:hAnsi="Calibri" w:cs="Calibri"/>
                <w:b/>
              </w:rPr>
            </w:pPr>
          </w:p>
        </w:tc>
      </w:tr>
    </w:tbl>
    <w:p w14:paraId="20562DD9" w14:textId="77777777" w:rsidR="00600770" w:rsidRDefault="00600770">
      <w:pPr>
        <w:rPr>
          <w:rFonts w:ascii="Calibri" w:eastAsia="Calibri" w:hAnsi="Calibri" w:cs="Calibri"/>
          <w:b/>
          <w:sz w:val="22"/>
          <w:szCs w:val="22"/>
        </w:rPr>
      </w:pPr>
    </w:p>
    <w:p w14:paraId="2529955B" w14:textId="77777777" w:rsidR="00600770" w:rsidRDefault="00501730">
      <w:pPr>
        <w:rPr>
          <w:rFonts w:ascii="Calibri" w:eastAsia="Calibri" w:hAnsi="Calibri" w:cs="Calibri"/>
          <w:sz w:val="22"/>
          <w:szCs w:val="22"/>
        </w:rPr>
      </w:pPr>
      <w:r>
        <w:rPr>
          <w:rFonts w:ascii="Calibri" w:eastAsia="Calibri" w:hAnsi="Calibri" w:cs="Calibri"/>
          <w:sz w:val="22"/>
          <w:szCs w:val="22"/>
        </w:rPr>
        <w:t>9.1 Entregables – de ser el caso</w:t>
      </w:r>
    </w:p>
    <w:p w14:paraId="47538E63" w14:textId="77777777" w:rsidR="00600770" w:rsidRDefault="00600770">
      <w:pPr>
        <w:rPr>
          <w:rFonts w:ascii="Calibri" w:eastAsia="Calibri" w:hAnsi="Calibri" w:cs="Calibri"/>
          <w:sz w:val="22"/>
          <w:szCs w:val="22"/>
        </w:rPr>
      </w:pPr>
    </w:p>
    <w:p w14:paraId="6B8A4CFF" w14:textId="77777777" w:rsidR="00600770" w:rsidRDefault="00600770">
      <w:pPr>
        <w:pBdr>
          <w:top w:val="nil"/>
          <w:left w:val="nil"/>
          <w:bottom w:val="nil"/>
          <w:right w:val="nil"/>
          <w:between w:val="nil"/>
        </w:pBdr>
        <w:ind w:left="720"/>
        <w:rPr>
          <w:rFonts w:ascii="Calibri" w:eastAsia="Calibri" w:hAnsi="Calibri" w:cs="Calibri"/>
          <w:b/>
          <w:color w:val="000000"/>
          <w:sz w:val="22"/>
          <w:szCs w:val="22"/>
        </w:rPr>
      </w:pPr>
    </w:p>
    <w:p w14:paraId="33B8B518"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PLAZO CONTRACTUAL DE EJECUCIÓN </w:t>
      </w:r>
    </w:p>
    <w:p w14:paraId="50082745" w14:textId="77777777" w:rsidR="00600770" w:rsidRDefault="00600770">
      <w:pPr>
        <w:jc w:val="both"/>
        <w:rPr>
          <w:rFonts w:ascii="Calibri" w:eastAsia="Calibri" w:hAnsi="Calibri" w:cs="Calibri"/>
          <w:sz w:val="22"/>
          <w:szCs w:val="22"/>
        </w:rPr>
      </w:pPr>
    </w:p>
    <w:p w14:paraId="63D75BD4" w14:textId="46316C06" w:rsidR="00600770" w:rsidRDefault="00501730">
      <w:pPr>
        <w:jc w:val="both"/>
        <w:rPr>
          <w:rFonts w:ascii="Calibri" w:eastAsia="Calibri" w:hAnsi="Calibri" w:cs="Calibri"/>
          <w:sz w:val="22"/>
          <w:szCs w:val="22"/>
          <w:highlight w:val="green"/>
        </w:rPr>
      </w:pPr>
      <w:r>
        <w:rPr>
          <w:rFonts w:ascii="Calibri" w:eastAsia="Calibri" w:hAnsi="Calibri" w:cs="Calibri"/>
          <w:sz w:val="22"/>
          <w:szCs w:val="22"/>
        </w:rPr>
        <w:t xml:space="preserve">De acuerdo con lo establecido en el artículo 355 del Reglamento General a la Ley Orgánica del Sistema Nacional de Contratación Pública (RGLOSNCP) el plazo contractual para este proceso es de: </w:t>
      </w:r>
      <w:r>
        <w:rPr>
          <w:rFonts w:ascii="Calibri" w:eastAsia="Calibri" w:hAnsi="Calibri" w:cs="Calibri"/>
          <w:sz w:val="22"/>
          <w:szCs w:val="22"/>
          <w:highlight w:val="green"/>
        </w:rPr>
        <w:t>XX</w:t>
      </w:r>
      <w:r>
        <w:rPr>
          <w:rFonts w:ascii="Calibri" w:eastAsia="Calibri" w:hAnsi="Calibri" w:cs="Calibri"/>
          <w:sz w:val="22"/>
          <w:szCs w:val="22"/>
        </w:rPr>
        <w:t xml:space="preserve"> días contados </w:t>
      </w:r>
      <w:r w:rsidR="00ED6CC4">
        <w:rPr>
          <w:rFonts w:ascii="Calibri" w:eastAsia="Calibri" w:hAnsi="Calibri" w:cs="Calibri"/>
          <w:sz w:val="22"/>
          <w:szCs w:val="22"/>
        </w:rPr>
        <w:t>:</w:t>
      </w:r>
    </w:p>
    <w:p w14:paraId="57EAC515" w14:textId="77777777" w:rsidR="00600770" w:rsidRDefault="00600770">
      <w:pPr>
        <w:jc w:val="both"/>
        <w:rPr>
          <w:rFonts w:ascii="Calibri" w:eastAsia="Calibri" w:hAnsi="Calibri" w:cs="Calibri"/>
          <w:sz w:val="22"/>
          <w:szCs w:val="22"/>
          <w:highlight w:val="green"/>
        </w:rPr>
      </w:pPr>
    </w:p>
    <w:p w14:paraId="64979423" w14:textId="3AF3B4FE" w:rsidR="00600770" w:rsidRDefault="00B224C4">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w:t>
      </w:r>
      <w:r w:rsidR="00501730">
        <w:rPr>
          <w:rFonts w:ascii="Calibri" w:eastAsia="Calibri" w:hAnsi="Calibri" w:cs="Calibri"/>
          <w:sz w:val="22"/>
          <w:szCs w:val="22"/>
          <w:highlight w:val="green"/>
        </w:rPr>
        <w:t>a partir del día siguiente a la suscripción del contrato</w:t>
      </w:r>
    </w:p>
    <w:p w14:paraId="261AF6EE" w14:textId="75AA3363" w:rsidR="00600770" w:rsidRDefault="00B224C4">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w:t>
      </w:r>
      <w:r w:rsidR="00501730">
        <w:rPr>
          <w:rFonts w:ascii="Calibri" w:eastAsia="Calibri" w:hAnsi="Calibri" w:cs="Calibri"/>
          <w:sz w:val="22"/>
          <w:szCs w:val="22"/>
          <w:highlight w:val="green"/>
        </w:rPr>
        <w:t>a partir del día siguiente de la notificación por escrito por parte del administrador del contrato respecto de la disponibilidad del anticipo</w:t>
      </w:r>
    </w:p>
    <w:p w14:paraId="12DD6F4B" w14:textId="1D8259F3" w:rsidR="00B224C4" w:rsidRDefault="00B224C4">
      <w:pPr>
        <w:tabs>
          <w:tab w:val="left" w:pos="142"/>
        </w:tabs>
        <w:jc w:val="both"/>
        <w:rPr>
          <w:rFonts w:ascii="Calibri" w:eastAsia="Calibri" w:hAnsi="Calibri" w:cs="Calibri"/>
          <w:sz w:val="22"/>
          <w:szCs w:val="22"/>
          <w:highlight w:val="green"/>
        </w:rPr>
      </w:pPr>
      <w:r>
        <w:rPr>
          <w:rFonts w:ascii="Calibri Light" w:hAnsi="Calibri Light" w:cs="Calibri Light"/>
          <w:sz w:val="22"/>
          <w:szCs w:val="22"/>
          <w:highlight w:val="green"/>
        </w:rPr>
        <w:lastRenderedPageBreak/>
        <w:t>-a partir de la fecha de notificación del administrador del contrato, tiempo en el cual el contratista deberá enviar mediante correo electrónico al administrador de contrato el certificado que indique la fecha de activación del servicio</w:t>
      </w:r>
    </w:p>
    <w:p w14:paraId="737FD7BB" w14:textId="2CC171DB" w:rsidR="00600770" w:rsidRDefault="00B224C4">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w:t>
      </w:r>
      <w:r w:rsidR="00501730">
        <w:rPr>
          <w:rFonts w:ascii="Calibri" w:eastAsia="Calibri" w:hAnsi="Calibri" w:cs="Calibri"/>
          <w:sz w:val="22"/>
          <w:szCs w:val="22"/>
          <w:highlight w:val="green"/>
        </w:rPr>
        <w:t>desde cualquier otra condición de acuerdo a la naturaleza del contrato</w:t>
      </w:r>
    </w:p>
    <w:p w14:paraId="0A8427E2" w14:textId="77777777" w:rsidR="00600770" w:rsidRDefault="00600770">
      <w:pPr>
        <w:tabs>
          <w:tab w:val="left" w:pos="142"/>
        </w:tabs>
        <w:jc w:val="both"/>
        <w:rPr>
          <w:rFonts w:ascii="Calibri" w:eastAsia="Calibri" w:hAnsi="Calibri" w:cs="Calibri"/>
          <w:sz w:val="22"/>
          <w:szCs w:val="22"/>
          <w:highlight w:val="green"/>
        </w:rPr>
      </w:pPr>
    </w:p>
    <w:p w14:paraId="0AFAC1D3" w14:textId="77777777" w:rsidR="00600770" w:rsidRDefault="00501730">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Descripción de otra condición de acuerdo a la naturaleza del contrato:</w:t>
      </w:r>
      <w:r>
        <w:rPr>
          <w:rFonts w:ascii="Calibri" w:eastAsia="Calibri" w:hAnsi="Calibri" w:cs="Calibri"/>
          <w:sz w:val="22"/>
          <w:szCs w:val="22"/>
        </w:rPr>
        <w:t xml:space="preserve"> </w:t>
      </w:r>
      <w:r>
        <w:rPr>
          <w:rFonts w:ascii="Calibri" w:eastAsia="Calibri" w:hAnsi="Calibri" w:cs="Calibri"/>
          <w:sz w:val="22"/>
          <w:szCs w:val="22"/>
          <w:highlight w:val="green"/>
        </w:rPr>
        <w:t>indicarla</w:t>
      </w:r>
    </w:p>
    <w:p w14:paraId="50EA8262" w14:textId="77777777" w:rsidR="00600770" w:rsidRDefault="00600770">
      <w:pPr>
        <w:jc w:val="both"/>
        <w:rPr>
          <w:rFonts w:ascii="Calibri" w:eastAsia="Calibri" w:hAnsi="Calibri" w:cs="Calibri"/>
          <w:sz w:val="22"/>
          <w:szCs w:val="22"/>
          <w:highlight w:val="green"/>
        </w:rPr>
      </w:pPr>
    </w:p>
    <w:p w14:paraId="4F98D56C" w14:textId="7AA77C53" w:rsidR="00600770" w:rsidRDefault="00BA0CDC">
      <w:pPr>
        <w:jc w:val="both"/>
        <w:rPr>
          <w:rFonts w:ascii="Calibri" w:eastAsia="Calibri" w:hAnsi="Calibri" w:cs="Calibri"/>
          <w:sz w:val="22"/>
          <w:szCs w:val="22"/>
          <w:highlight w:val="green"/>
        </w:rPr>
      </w:pPr>
      <w:r>
        <w:rPr>
          <w:rFonts w:ascii="Calibri" w:eastAsia="Calibri" w:hAnsi="Calibri" w:cs="Calibri"/>
          <w:sz w:val="22"/>
          <w:szCs w:val="22"/>
          <w:highlight w:val="green"/>
        </w:rPr>
        <w:t>Cuando aplique:</w:t>
      </w:r>
    </w:p>
    <w:p w14:paraId="354078AF"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El plazo de vigencia de las licencias/suscripción/ es de </w:t>
      </w:r>
      <w:r w:rsidRPr="00114B1B">
        <w:rPr>
          <w:rFonts w:ascii="Calibri" w:eastAsia="Calibri" w:hAnsi="Calibri" w:cs="Calibri"/>
          <w:sz w:val="22"/>
          <w:szCs w:val="22"/>
          <w:highlight w:val="green"/>
        </w:rPr>
        <w:t>XX días</w:t>
      </w:r>
      <w:r>
        <w:rPr>
          <w:rFonts w:ascii="Calibri" w:eastAsia="Calibri" w:hAnsi="Calibri" w:cs="Calibri"/>
          <w:sz w:val="22"/>
          <w:szCs w:val="22"/>
        </w:rPr>
        <w:t xml:space="preserve">, contados a partir de </w:t>
      </w:r>
      <w:r w:rsidRPr="00114B1B">
        <w:rPr>
          <w:rFonts w:ascii="Calibri" w:eastAsia="Calibri" w:hAnsi="Calibri" w:cs="Calibri"/>
          <w:sz w:val="22"/>
          <w:szCs w:val="22"/>
          <w:highlight w:val="green"/>
        </w:rPr>
        <w:t>XXXX</w:t>
      </w:r>
    </w:p>
    <w:p w14:paraId="0562B35C" w14:textId="77777777" w:rsidR="00600770" w:rsidRDefault="00600770">
      <w:pPr>
        <w:jc w:val="both"/>
        <w:rPr>
          <w:rFonts w:ascii="Calibri" w:eastAsia="Calibri" w:hAnsi="Calibri" w:cs="Calibri"/>
          <w:sz w:val="22"/>
          <w:szCs w:val="22"/>
        </w:rPr>
      </w:pPr>
    </w:p>
    <w:p w14:paraId="36878579" w14:textId="77777777" w:rsidR="00600770" w:rsidRDefault="00501730">
      <w:pPr>
        <w:tabs>
          <w:tab w:val="left" w:pos="142"/>
        </w:tabs>
        <w:jc w:val="both"/>
        <w:rPr>
          <w:rFonts w:ascii="Calibri" w:eastAsia="Calibri" w:hAnsi="Calibri" w:cs="Calibri"/>
          <w:sz w:val="22"/>
          <w:szCs w:val="22"/>
        </w:rPr>
      </w:pPr>
      <w:r>
        <w:rPr>
          <w:rFonts w:ascii="Calibri" w:eastAsia="Calibri" w:hAnsi="Calibri" w:cs="Calibri"/>
          <w:sz w:val="22"/>
          <w:szCs w:val="22"/>
        </w:rPr>
        <w:t xml:space="preserve">Se aclara que la activación/ suscripción deberá estar disponible en una fecha posterior a </w:t>
      </w:r>
      <w:r w:rsidRPr="00114B1B">
        <w:rPr>
          <w:rFonts w:ascii="Calibri" w:eastAsia="Calibri" w:hAnsi="Calibri" w:cs="Calibri"/>
          <w:sz w:val="22"/>
          <w:szCs w:val="22"/>
          <w:highlight w:val="green"/>
        </w:rPr>
        <w:t>XXXX</w:t>
      </w:r>
      <w:r>
        <w:rPr>
          <w:rFonts w:ascii="Calibri" w:eastAsia="Calibri" w:hAnsi="Calibri" w:cs="Calibri"/>
          <w:sz w:val="22"/>
          <w:szCs w:val="22"/>
        </w:rPr>
        <w:t xml:space="preserve"> (fecha en que concluye la suscripción vigente).</w:t>
      </w:r>
    </w:p>
    <w:p w14:paraId="08183D84" w14:textId="77777777" w:rsidR="00600770" w:rsidRDefault="00600770">
      <w:pPr>
        <w:jc w:val="both"/>
        <w:rPr>
          <w:rFonts w:ascii="Calibri" w:eastAsia="Calibri" w:hAnsi="Calibri" w:cs="Calibri"/>
          <w:sz w:val="22"/>
          <w:szCs w:val="22"/>
        </w:rPr>
      </w:pPr>
    </w:p>
    <w:p w14:paraId="24FC9A2A" w14:textId="77777777" w:rsidR="00600770" w:rsidRDefault="00501730">
      <w:pPr>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Cumplir el procedimiento de recepción establecido en el artículo 369 del RGLOSNCP.</w:t>
      </w:r>
    </w:p>
    <w:p w14:paraId="09B3135B" w14:textId="77777777" w:rsidR="00600770" w:rsidRDefault="00600770">
      <w:pPr>
        <w:jc w:val="both"/>
        <w:rPr>
          <w:rFonts w:ascii="Calibri" w:eastAsia="Calibri" w:hAnsi="Calibri" w:cs="Calibri"/>
          <w:sz w:val="22"/>
          <w:szCs w:val="22"/>
        </w:rPr>
      </w:pPr>
    </w:p>
    <w:p w14:paraId="35FA3239"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10.1 </w:t>
      </w:r>
      <w:r>
        <w:rPr>
          <w:rFonts w:ascii="Calibri" w:eastAsia="Calibri" w:hAnsi="Calibri" w:cs="Calibri"/>
          <w:sz w:val="22"/>
          <w:szCs w:val="22"/>
        </w:rPr>
        <w:tab/>
        <w:t xml:space="preserve">Tipo de plazo de ejecución del contrato: </w:t>
      </w:r>
      <w:r>
        <w:rPr>
          <w:rFonts w:ascii="Calibri" w:eastAsia="Calibri" w:hAnsi="Calibri" w:cs="Calibri"/>
          <w:sz w:val="22"/>
          <w:szCs w:val="22"/>
          <w:highlight w:val="green"/>
        </w:rPr>
        <w:t>total o parcial</w:t>
      </w:r>
    </w:p>
    <w:p w14:paraId="5A6575F8" w14:textId="22D7E0CF" w:rsidR="00600770" w:rsidRDefault="007E71A1">
      <w:pPr>
        <w:jc w:val="both"/>
        <w:rPr>
          <w:rFonts w:ascii="Calibri" w:eastAsia="Calibri" w:hAnsi="Calibri" w:cs="Calibri"/>
          <w:sz w:val="22"/>
          <w:szCs w:val="22"/>
        </w:rPr>
      </w:pPr>
      <w:r>
        <w:rPr>
          <w:rFonts w:ascii="Calibri" w:eastAsia="Calibri" w:hAnsi="Calibri" w:cs="Calibri"/>
          <w:sz w:val="22"/>
          <w:szCs w:val="22"/>
          <w:highlight w:val="green"/>
        </w:rPr>
        <w:t xml:space="preserve">En caso de ser parcial: </w:t>
      </w:r>
      <w:r w:rsidR="00501730">
        <w:rPr>
          <w:rFonts w:ascii="Calibri" w:eastAsia="Calibri" w:hAnsi="Calibri" w:cs="Calibri"/>
          <w:sz w:val="22"/>
          <w:szCs w:val="22"/>
          <w:highlight w:val="green"/>
        </w:rPr>
        <w:t>Detallar el plazo parcial en días</w:t>
      </w:r>
      <w:r w:rsidR="00ED6CC4">
        <w:rPr>
          <w:rFonts w:ascii="Calibri" w:eastAsia="Calibri" w:hAnsi="Calibri" w:cs="Calibri"/>
          <w:sz w:val="22"/>
          <w:szCs w:val="22"/>
          <w:highlight w:val="green"/>
        </w:rPr>
        <w:t>/mes</w:t>
      </w:r>
      <w:r>
        <w:rPr>
          <w:rFonts w:ascii="Calibri" w:eastAsia="Calibri" w:hAnsi="Calibri" w:cs="Calibri"/>
          <w:sz w:val="22"/>
          <w:szCs w:val="22"/>
        </w:rPr>
        <w:t>.</w:t>
      </w:r>
    </w:p>
    <w:p w14:paraId="016B8CF4" w14:textId="77777777" w:rsidR="00600770" w:rsidRDefault="00600770">
      <w:pPr>
        <w:jc w:val="center"/>
        <w:rPr>
          <w:rFonts w:ascii="Calibri" w:eastAsia="Calibri" w:hAnsi="Calibri" w:cs="Calibri"/>
          <w:sz w:val="22"/>
          <w:szCs w:val="22"/>
        </w:rPr>
      </w:pPr>
    </w:p>
    <w:p w14:paraId="160B28A9"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PERSONAL TECNICO / EQUIPO MÍNIMO / RE</w:t>
      </w:r>
      <w:r w:rsidRPr="00EC22DF">
        <w:rPr>
          <w:rFonts w:ascii="Calibri" w:eastAsia="Calibri" w:hAnsi="Calibri" w:cs="Calibri"/>
          <w:b/>
          <w:color w:val="FF0000"/>
          <w:sz w:val="22"/>
          <w:szCs w:val="22"/>
        </w:rPr>
        <w:t>CURS</w:t>
      </w:r>
      <w:r>
        <w:rPr>
          <w:rFonts w:ascii="Calibri" w:eastAsia="Calibri" w:hAnsi="Calibri" w:cs="Calibri"/>
          <w:b/>
          <w:color w:val="000000"/>
          <w:sz w:val="22"/>
          <w:szCs w:val="22"/>
        </w:rPr>
        <w:t>OS</w:t>
      </w:r>
    </w:p>
    <w:p w14:paraId="4523A1D4" w14:textId="77777777" w:rsidR="00600770" w:rsidRDefault="00600770">
      <w:pPr>
        <w:jc w:val="both"/>
        <w:rPr>
          <w:rFonts w:ascii="Calibri" w:eastAsia="Calibri" w:hAnsi="Calibri" w:cs="Calibri"/>
          <w:b/>
          <w:sz w:val="22"/>
          <w:szCs w:val="22"/>
        </w:rPr>
      </w:pPr>
    </w:p>
    <w:p w14:paraId="03041D78" w14:textId="77777777" w:rsidR="00600770" w:rsidRDefault="00501730">
      <w:pPr>
        <w:tabs>
          <w:tab w:val="left" w:pos="142"/>
        </w:tabs>
        <w:ind w:right="460"/>
        <w:rPr>
          <w:rFonts w:ascii="Calibri" w:eastAsia="Calibri" w:hAnsi="Calibri" w:cs="Calibri"/>
          <w:b/>
          <w:sz w:val="22"/>
          <w:szCs w:val="22"/>
        </w:rPr>
      </w:pPr>
      <w:r>
        <w:rPr>
          <w:rFonts w:ascii="Calibri" w:eastAsia="Calibri" w:hAnsi="Calibri" w:cs="Calibri"/>
          <w:sz w:val="22"/>
          <w:szCs w:val="22"/>
        </w:rPr>
        <w:t xml:space="preserve">De acuerdo a lo indicado en el numeral </w:t>
      </w:r>
      <w:r>
        <w:rPr>
          <w:rFonts w:ascii="Calibri" w:eastAsia="Calibri" w:hAnsi="Calibri" w:cs="Calibri"/>
          <w:sz w:val="22"/>
          <w:szCs w:val="22"/>
          <w:highlight w:val="green"/>
        </w:rPr>
        <w:t>XX</w:t>
      </w:r>
      <w:r>
        <w:rPr>
          <w:rFonts w:ascii="Calibri" w:eastAsia="Calibri" w:hAnsi="Calibri" w:cs="Calibri"/>
          <w:sz w:val="22"/>
          <w:szCs w:val="22"/>
        </w:rPr>
        <w:t xml:space="preserve"> de los términos de referencia.</w:t>
      </w:r>
    </w:p>
    <w:p w14:paraId="4FEB3F7D" w14:textId="77777777" w:rsidR="00600770" w:rsidRDefault="00600770">
      <w:pPr>
        <w:jc w:val="both"/>
        <w:rPr>
          <w:rFonts w:ascii="Calibri" w:eastAsia="Calibri" w:hAnsi="Calibri" w:cs="Calibri"/>
          <w:sz w:val="22"/>
          <w:szCs w:val="22"/>
        </w:rPr>
      </w:pPr>
    </w:p>
    <w:p w14:paraId="0EEF6F6A" w14:textId="77777777" w:rsidR="00600770" w:rsidRPr="000B7610" w:rsidRDefault="00501730">
      <w:pPr>
        <w:numPr>
          <w:ilvl w:val="0"/>
          <w:numId w:val="2"/>
        </w:numPr>
        <w:pBdr>
          <w:top w:val="nil"/>
          <w:left w:val="nil"/>
          <w:bottom w:val="nil"/>
          <w:right w:val="nil"/>
          <w:between w:val="nil"/>
        </w:pBdr>
        <w:ind w:left="770"/>
        <w:jc w:val="both"/>
        <w:rPr>
          <w:rFonts w:ascii="Calibri" w:eastAsia="Calibri" w:hAnsi="Calibri" w:cs="Calibri"/>
          <w:b/>
          <w:sz w:val="22"/>
          <w:szCs w:val="22"/>
        </w:rPr>
      </w:pPr>
      <w:r w:rsidRPr="000B7610">
        <w:rPr>
          <w:rFonts w:ascii="Calibri" w:eastAsia="Calibri" w:hAnsi="Calibri" w:cs="Calibri"/>
          <w:b/>
          <w:sz w:val="22"/>
          <w:szCs w:val="22"/>
        </w:rPr>
        <w:t>LUGAR DE ENTREGA DEL SERVICIO</w:t>
      </w:r>
    </w:p>
    <w:p w14:paraId="1291E730" w14:textId="77777777" w:rsidR="00600770" w:rsidRDefault="00600770">
      <w:pPr>
        <w:jc w:val="both"/>
        <w:rPr>
          <w:rFonts w:ascii="Calibri" w:eastAsia="Calibri" w:hAnsi="Calibri" w:cs="Calibri"/>
          <w:b/>
          <w:sz w:val="22"/>
          <w:szCs w:val="22"/>
        </w:rPr>
      </w:pPr>
    </w:p>
    <w:p w14:paraId="025EE054"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El objeto del contrato debe ser entregado en la siguiente localidad:</w:t>
      </w:r>
    </w:p>
    <w:p w14:paraId="0CD0995C"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Provincia: Guayas </w:t>
      </w:r>
    </w:p>
    <w:p w14:paraId="399823A9"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Cantón: Guayaquil </w:t>
      </w:r>
    </w:p>
    <w:p w14:paraId="1C9CCE93"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Dirección: Km. 30.5 vía perimetral – ESPOL Campus Gustavo Galindo de la ESPOL </w:t>
      </w:r>
    </w:p>
    <w:p w14:paraId="46AD8CD5"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Dependencia / área: </w:t>
      </w:r>
      <w:r>
        <w:rPr>
          <w:rFonts w:ascii="Calibri" w:eastAsia="Calibri" w:hAnsi="Calibri" w:cs="Calibri"/>
          <w:sz w:val="22"/>
          <w:szCs w:val="22"/>
          <w:highlight w:val="green"/>
        </w:rPr>
        <w:t>XXXX</w:t>
      </w:r>
    </w:p>
    <w:p w14:paraId="0B00A066" w14:textId="77777777" w:rsidR="00600770" w:rsidRDefault="00600770">
      <w:pPr>
        <w:jc w:val="both"/>
        <w:rPr>
          <w:rFonts w:ascii="Calibri" w:eastAsia="Calibri" w:hAnsi="Calibri" w:cs="Calibri"/>
          <w:sz w:val="22"/>
          <w:szCs w:val="22"/>
        </w:rPr>
      </w:pPr>
    </w:p>
    <w:p w14:paraId="32161470" w14:textId="77777777"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P</w:t>
      </w:r>
      <w:r w:rsidRPr="000B7610">
        <w:rPr>
          <w:rFonts w:ascii="Calibri" w:eastAsia="Calibri" w:hAnsi="Calibri" w:cs="Calibri"/>
          <w:b/>
          <w:sz w:val="22"/>
          <w:szCs w:val="22"/>
        </w:rPr>
        <w:t>RESUPUES</w:t>
      </w:r>
      <w:r>
        <w:rPr>
          <w:rFonts w:ascii="Calibri" w:eastAsia="Calibri" w:hAnsi="Calibri" w:cs="Calibri"/>
          <w:b/>
          <w:color w:val="000000"/>
          <w:sz w:val="22"/>
          <w:szCs w:val="22"/>
        </w:rPr>
        <w:t>TO REFERENCIAL</w:t>
      </w:r>
    </w:p>
    <w:tbl>
      <w:tblPr>
        <w:tblStyle w:val="a1"/>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
        <w:gridCol w:w="1165"/>
        <w:gridCol w:w="3312"/>
        <w:gridCol w:w="1006"/>
        <w:gridCol w:w="1091"/>
        <w:gridCol w:w="1096"/>
        <w:gridCol w:w="897"/>
      </w:tblGrid>
      <w:tr w:rsidR="00600770" w14:paraId="321C83CB" w14:textId="77777777">
        <w:tc>
          <w:tcPr>
            <w:tcW w:w="756" w:type="dxa"/>
          </w:tcPr>
          <w:p w14:paraId="141AED0C" w14:textId="77777777" w:rsidR="00600770" w:rsidRDefault="00501730">
            <w:pPr>
              <w:tabs>
                <w:tab w:val="left" w:pos="142"/>
              </w:tabs>
              <w:rPr>
                <w:rFonts w:ascii="Calibri" w:eastAsia="Calibri" w:hAnsi="Calibri" w:cs="Calibri"/>
                <w:b/>
              </w:rPr>
            </w:pPr>
            <w:r>
              <w:rPr>
                <w:rFonts w:ascii="Calibri" w:eastAsia="Calibri" w:hAnsi="Calibri" w:cs="Calibri"/>
                <w:b/>
              </w:rPr>
              <w:t>ítem</w:t>
            </w:r>
          </w:p>
        </w:tc>
        <w:tc>
          <w:tcPr>
            <w:tcW w:w="1165" w:type="dxa"/>
          </w:tcPr>
          <w:p w14:paraId="6804AF76" w14:textId="77777777" w:rsidR="00600770" w:rsidRDefault="00501730">
            <w:pPr>
              <w:tabs>
                <w:tab w:val="left" w:pos="142"/>
              </w:tabs>
              <w:rPr>
                <w:rFonts w:ascii="Calibri" w:eastAsia="Calibri" w:hAnsi="Calibri" w:cs="Calibri"/>
                <w:b/>
              </w:rPr>
            </w:pPr>
            <w:r>
              <w:rPr>
                <w:rFonts w:ascii="Calibri" w:eastAsia="Calibri" w:hAnsi="Calibri" w:cs="Calibri"/>
                <w:b/>
              </w:rPr>
              <w:t xml:space="preserve">CPC </w:t>
            </w:r>
          </w:p>
        </w:tc>
        <w:tc>
          <w:tcPr>
            <w:tcW w:w="3312" w:type="dxa"/>
          </w:tcPr>
          <w:p w14:paraId="16CC345C" w14:textId="67B1447A" w:rsidR="00600770" w:rsidRDefault="00501730">
            <w:pPr>
              <w:tabs>
                <w:tab w:val="left" w:pos="142"/>
              </w:tabs>
              <w:rPr>
                <w:rFonts w:ascii="Calibri" w:eastAsia="Calibri" w:hAnsi="Calibri" w:cs="Calibri"/>
                <w:b/>
              </w:rPr>
            </w:pPr>
            <w:r>
              <w:rPr>
                <w:rFonts w:ascii="Calibri" w:eastAsia="Calibri" w:hAnsi="Calibri" w:cs="Calibri"/>
                <w:b/>
              </w:rPr>
              <w:t>Descripción del servicio</w:t>
            </w:r>
          </w:p>
        </w:tc>
        <w:tc>
          <w:tcPr>
            <w:tcW w:w="1006" w:type="dxa"/>
          </w:tcPr>
          <w:p w14:paraId="330175E1" w14:textId="77777777" w:rsidR="00600770" w:rsidRDefault="00501730">
            <w:pPr>
              <w:tabs>
                <w:tab w:val="left" w:pos="142"/>
              </w:tabs>
              <w:rPr>
                <w:rFonts w:ascii="Calibri" w:eastAsia="Calibri" w:hAnsi="Calibri" w:cs="Calibri"/>
                <w:b/>
              </w:rPr>
            </w:pPr>
            <w:r>
              <w:rPr>
                <w:rFonts w:ascii="Calibri" w:eastAsia="Calibri" w:hAnsi="Calibri" w:cs="Calibri"/>
                <w:b/>
              </w:rPr>
              <w:t>Cantidad</w:t>
            </w:r>
          </w:p>
        </w:tc>
        <w:tc>
          <w:tcPr>
            <w:tcW w:w="1091" w:type="dxa"/>
          </w:tcPr>
          <w:p w14:paraId="5A140504" w14:textId="77777777" w:rsidR="00600770" w:rsidRDefault="00501730">
            <w:pPr>
              <w:tabs>
                <w:tab w:val="left" w:pos="142"/>
              </w:tabs>
              <w:rPr>
                <w:rFonts w:ascii="Calibri" w:eastAsia="Calibri" w:hAnsi="Calibri" w:cs="Calibri"/>
                <w:b/>
              </w:rPr>
            </w:pPr>
            <w:r>
              <w:rPr>
                <w:rFonts w:ascii="Calibri" w:eastAsia="Calibri" w:hAnsi="Calibri" w:cs="Calibri"/>
                <w:b/>
              </w:rPr>
              <w:t>Unidad</w:t>
            </w:r>
          </w:p>
        </w:tc>
        <w:tc>
          <w:tcPr>
            <w:tcW w:w="1096" w:type="dxa"/>
          </w:tcPr>
          <w:p w14:paraId="4D1140D8" w14:textId="77777777" w:rsidR="00600770" w:rsidRDefault="00501730">
            <w:pPr>
              <w:tabs>
                <w:tab w:val="left" w:pos="142"/>
              </w:tabs>
              <w:rPr>
                <w:rFonts w:ascii="Calibri" w:eastAsia="Calibri" w:hAnsi="Calibri" w:cs="Calibri"/>
                <w:b/>
              </w:rPr>
            </w:pPr>
            <w:r>
              <w:rPr>
                <w:rFonts w:ascii="Calibri" w:eastAsia="Calibri" w:hAnsi="Calibri" w:cs="Calibri"/>
                <w:b/>
              </w:rPr>
              <w:t>Precio unitario</w:t>
            </w:r>
          </w:p>
        </w:tc>
        <w:tc>
          <w:tcPr>
            <w:tcW w:w="897" w:type="dxa"/>
          </w:tcPr>
          <w:p w14:paraId="29F188DE" w14:textId="77777777" w:rsidR="00600770" w:rsidRDefault="00501730">
            <w:pPr>
              <w:tabs>
                <w:tab w:val="left" w:pos="142"/>
              </w:tabs>
              <w:rPr>
                <w:rFonts w:ascii="Calibri" w:eastAsia="Calibri" w:hAnsi="Calibri" w:cs="Calibri"/>
                <w:b/>
              </w:rPr>
            </w:pPr>
            <w:r>
              <w:rPr>
                <w:rFonts w:ascii="Calibri" w:eastAsia="Calibri" w:hAnsi="Calibri" w:cs="Calibri"/>
                <w:b/>
              </w:rPr>
              <w:t>Precio total</w:t>
            </w:r>
          </w:p>
        </w:tc>
      </w:tr>
      <w:tr w:rsidR="00600770" w14:paraId="7AD98050" w14:textId="77777777">
        <w:tc>
          <w:tcPr>
            <w:tcW w:w="756" w:type="dxa"/>
          </w:tcPr>
          <w:p w14:paraId="0AF8BFBE" w14:textId="77777777" w:rsidR="00600770" w:rsidRDefault="00600770">
            <w:pPr>
              <w:tabs>
                <w:tab w:val="left" w:pos="142"/>
              </w:tabs>
              <w:rPr>
                <w:rFonts w:ascii="Calibri" w:eastAsia="Calibri" w:hAnsi="Calibri" w:cs="Calibri"/>
                <w:b/>
              </w:rPr>
            </w:pPr>
          </w:p>
        </w:tc>
        <w:tc>
          <w:tcPr>
            <w:tcW w:w="1165" w:type="dxa"/>
          </w:tcPr>
          <w:p w14:paraId="03E089F5" w14:textId="77777777" w:rsidR="00600770" w:rsidRDefault="00600770">
            <w:pPr>
              <w:tabs>
                <w:tab w:val="left" w:pos="142"/>
              </w:tabs>
              <w:rPr>
                <w:rFonts w:ascii="Calibri" w:eastAsia="Calibri" w:hAnsi="Calibri" w:cs="Calibri"/>
                <w:b/>
              </w:rPr>
            </w:pPr>
          </w:p>
        </w:tc>
        <w:tc>
          <w:tcPr>
            <w:tcW w:w="3312" w:type="dxa"/>
          </w:tcPr>
          <w:p w14:paraId="58193CBE" w14:textId="77777777" w:rsidR="00600770" w:rsidRDefault="00600770">
            <w:pPr>
              <w:tabs>
                <w:tab w:val="left" w:pos="142"/>
              </w:tabs>
              <w:rPr>
                <w:rFonts w:ascii="Calibri" w:eastAsia="Calibri" w:hAnsi="Calibri" w:cs="Calibri"/>
                <w:b/>
              </w:rPr>
            </w:pPr>
          </w:p>
        </w:tc>
        <w:tc>
          <w:tcPr>
            <w:tcW w:w="1006" w:type="dxa"/>
          </w:tcPr>
          <w:p w14:paraId="5B3C1C77" w14:textId="77777777" w:rsidR="00600770" w:rsidRDefault="00600770">
            <w:pPr>
              <w:tabs>
                <w:tab w:val="left" w:pos="142"/>
              </w:tabs>
              <w:rPr>
                <w:rFonts w:ascii="Calibri" w:eastAsia="Calibri" w:hAnsi="Calibri" w:cs="Calibri"/>
                <w:b/>
              </w:rPr>
            </w:pPr>
          </w:p>
        </w:tc>
        <w:tc>
          <w:tcPr>
            <w:tcW w:w="1091" w:type="dxa"/>
          </w:tcPr>
          <w:p w14:paraId="2C1CDA19" w14:textId="77777777" w:rsidR="00600770" w:rsidRDefault="00600770">
            <w:pPr>
              <w:tabs>
                <w:tab w:val="left" w:pos="142"/>
              </w:tabs>
              <w:rPr>
                <w:rFonts w:ascii="Calibri" w:eastAsia="Calibri" w:hAnsi="Calibri" w:cs="Calibri"/>
                <w:b/>
              </w:rPr>
            </w:pPr>
          </w:p>
        </w:tc>
        <w:tc>
          <w:tcPr>
            <w:tcW w:w="1096" w:type="dxa"/>
          </w:tcPr>
          <w:p w14:paraId="69E7B4E4" w14:textId="77777777" w:rsidR="00600770" w:rsidRDefault="00600770">
            <w:pPr>
              <w:tabs>
                <w:tab w:val="left" w:pos="142"/>
              </w:tabs>
              <w:rPr>
                <w:rFonts w:ascii="Calibri" w:eastAsia="Calibri" w:hAnsi="Calibri" w:cs="Calibri"/>
                <w:b/>
              </w:rPr>
            </w:pPr>
          </w:p>
        </w:tc>
        <w:tc>
          <w:tcPr>
            <w:tcW w:w="897" w:type="dxa"/>
          </w:tcPr>
          <w:p w14:paraId="7913776D" w14:textId="77777777" w:rsidR="00600770" w:rsidRDefault="00600770">
            <w:pPr>
              <w:tabs>
                <w:tab w:val="left" w:pos="142"/>
              </w:tabs>
              <w:rPr>
                <w:rFonts w:ascii="Calibri" w:eastAsia="Calibri" w:hAnsi="Calibri" w:cs="Calibri"/>
                <w:b/>
              </w:rPr>
            </w:pPr>
          </w:p>
        </w:tc>
      </w:tr>
    </w:tbl>
    <w:p w14:paraId="051C76AD" w14:textId="77777777" w:rsidR="00600770" w:rsidRDefault="00600770">
      <w:pPr>
        <w:jc w:val="both"/>
        <w:rPr>
          <w:rFonts w:ascii="Calibri" w:eastAsia="Calibri" w:hAnsi="Calibri" w:cs="Calibri"/>
          <w:sz w:val="22"/>
          <w:szCs w:val="22"/>
        </w:rPr>
      </w:pPr>
    </w:p>
    <w:p w14:paraId="300176D5" w14:textId="77777777" w:rsidR="00600770" w:rsidRPr="000B7610" w:rsidRDefault="00501730">
      <w:pPr>
        <w:numPr>
          <w:ilvl w:val="0"/>
          <w:numId w:val="2"/>
        </w:numPr>
        <w:pBdr>
          <w:top w:val="nil"/>
          <w:left w:val="nil"/>
          <w:bottom w:val="nil"/>
          <w:right w:val="nil"/>
          <w:between w:val="nil"/>
        </w:pBdr>
        <w:ind w:left="770"/>
        <w:jc w:val="both"/>
        <w:rPr>
          <w:rFonts w:ascii="Calibri" w:eastAsia="Calibri" w:hAnsi="Calibri" w:cs="Calibri"/>
          <w:b/>
          <w:sz w:val="22"/>
          <w:szCs w:val="22"/>
        </w:rPr>
      </w:pPr>
      <w:r w:rsidRPr="000B7610">
        <w:rPr>
          <w:rFonts w:ascii="Calibri" w:eastAsia="Calibri" w:hAnsi="Calibri" w:cs="Calibri"/>
          <w:b/>
          <w:sz w:val="22"/>
          <w:szCs w:val="22"/>
        </w:rPr>
        <w:t>PRECIO DE LA OFERTA</w:t>
      </w:r>
    </w:p>
    <w:p w14:paraId="433894C2" w14:textId="77777777" w:rsidR="00600770" w:rsidRPr="000B7610" w:rsidRDefault="00600770">
      <w:pPr>
        <w:pBdr>
          <w:top w:val="nil"/>
          <w:left w:val="nil"/>
          <w:bottom w:val="nil"/>
          <w:right w:val="nil"/>
          <w:between w:val="nil"/>
        </w:pBdr>
        <w:ind w:left="770"/>
        <w:jc w:val="both"/>
        <w:rPr>
          <w:rFonts w:ascii="Calibri" w:eastAsia="Calibri" w:hAnsi="Calibri" w:cs="Calibri"/>
          <w:b/>
          <w:sz w:val="22"/>
          <w:szCs w:val="22"/>
        </w:rPr>
      </w:pPr>
    </w:p>
    <w:p w14:paraId="6CAFA5F9" w14:textId="77777777" w:rsidR="00600770" w:rsidRPr="000B7610" w:rsidRDefault="00501730">
      <w:pPr>
        <w:jc w:val="both"/>
        <w:rPr>
          <w:rFonts w:ascii="Calibri" w:eastAsia="Calibri" w:hAnsi="Calibri" w:cs="Calibri"/>
          <w:sz w:val="22"/>
          <w:szCs w:val="22"/>
        </w:rPr>
      </w:pPr>
      <w:r w:rsidRPr="000B7610">
        <w:rPr>
          <w:rFonts w:ascii="Calibri" w:eastAsia="Calibri" w:hAnsi="Calibri" w:cs="Calibri"/>
          <w:sz w:val="22"/>
          <w:szCs w:val="22"/>
          <w:u w:val="single"/>
        </w:rPr>
        <w:t>El precio de la oferta deberá incluir lo siguiente</w:t>
      </w:r>
      <w:r w:rsidRPr="000B7610">
        <w:rPr>
          <w:rFonts w:ascii="Calibri" w:eastAsia="Calibri" w:hAnsi="Calibri" w:cs="Calibri"/>
          <w:sz w:val="22"/>
          <w:szCs w:val="22"/>
        </w:rPr>
        <w:t>:</w:t>
      </w:r>
    </w:p>
    <w:p w14:paraId="297F36F2" w14:textId="77777777" w:rsidR="00600770" w:rsidRPr="000B7610" w:rsidRDefault="00600770">
      <w:pPr>
        <w:jc w:val="both"/>
        <w:rPr>
          <w:rFonts w:ascii="Calibri" w:eastAsia="Calibri" w:hAnsi="Calibri" w:cs="Calibri"/>
          <w:sz w:val="22"/>
          <w:szCs w:val="22"/>
        </w:rPr>
      </w:pPr>
    </w:p>
    <w:p w14:paraId="106BB490" w14:textId="77777777" w:rsidR="00600770" w:rsidRPr="000B7610" w:rsidRDefault="00501730">
      <w:pPr>
        <w:jc w:val="both"/>
        <w:rPr>
          <w:rFonts w:ascii="Calibri" w:eastAsia="Calibri" w:hAnsi="Calibri" w:cs="Calibri"/>
          <w:sz w:val="22"/>
          <w:szCs w:val="22"/>
        </w:rPr>
      </w:pPr>
      <w:r w:rsidRPr="000B7610">
        <w:rPr>
          <w:rFonts w:ascii="Calibri" w:eastAsia="Calibri" w:hAnsi="Calibri" w:cs="Calibri"/>
          <w:sz w:val="22"/>
          <w:szCs w:val="22"/>
        </w:rPr>
        <w:t>- El precio de la oferta deberá cubrir todas las actividades y costos necesarios para que el oferente preste los servicios objeto de la contratación en cumplimiento de los términos de referencia correspondientes y a plena satisfacción de la entidad contratante.</w:t>
      </w:r>
    </w:p>
    <w:p w14:paraId="0EFAB934" w14:textId="77777777" w:rsidR="00600770" w:rsidRPr="000B7610" w:rsidRDefault="00600770">
      <w:pPr>
        <w:jc w:val="both"/>
        <w:rPr>
          <w:rFonts w:ascii="Calibri" w:eastAsia="Calibri" w:hAnsi="Calibri" w:cs="Calibri"/>
          <w:sz w:val="22"/>
          <w:szCs w:val="22"/>
        </w:rPr>
      </w:pPr>
    </w:p>
    <w:p w14:paraId="439FBEE8" w14:textId="77777777" w:rsidR="00600770" w:rsidRPr="000B7610" w:rsidRDefault="00501730">
      <w:pPr>
        <w:numPr>
          <w:ilvl w:val="0"/>
          <w:numId w:val="2"/>
        </w:numPr>
        <w:pBdr>
          <w:top w:val="nil"/>
          <w:left w:val="nil"/>
          <w:bottom w:val="nil"/>
          <w:right w:val="nil"/>
          <w:between w:val="nil"/>
        </w:pBdr>
        <w:ind w:left="770"/>
        <w:jc w:val="both"/>
        <w:rPr>
          <w:rFonts w:ascii="Calibri" w:eastAsia="Calibri" w:hAnsi="Calibri" w:cs="Calibri"/>
          <w:b/>
          <w:sz w:val="22"/>
          <w:szCs w:val="22"/>
        </w:rPr>
      </w:pPr>
      <w:r w:rsidRPr="000B7610">
        <w:rPr>
          <w:rFonts w:ascii="Calibri" w:eastAsia="Calibri" w:hAnsi="Calibri" w:cs="Calibri"/>
          <w:b/>
          <w:sz w:val="22"/>
          <w:szCs w:val="22"/>
        </w:rPr>
        <w:t>FORMA Y CONDICIONES DE PAGO</w:t>
      </w:r>
    </w:p>
    <w:p w14:paraId="626B9AE7" w14:textId="77777777" w:rsidR="00600770" w:rsidRPr="000B7610" w:rsidRDefault="00600770">
      <w:pPr>
        <w:jc w:val="both"/>
        <w:rPr>
          <w:rFonts w:ascii="Calibri" w:eastAsia="Calibri" w:hAnsi="Calibri" w:cs="Calibri"/>
          <w:b/>
          <w:sz w:val="22"/>
          <w:szCs w:val="22"/>
        </w:rPr>
      </w:pPr>
    </w:p>
    <w:p w14:paraId="55227AD7" w14:textId="77777777" w:rsidR="00600770" w:rsidRPr="000B7610" w:rsidRDefault="00501730">
      <w:pPr>
        <w:jc w:val="both"/>
        <w:rPr>
          <w:rFonts w:ascii="Calibri" w:eastAsia="Calibri" w:hAnsi="Calibri" w:cs="Calibri"/>
          <w:b/>
          <w:sz w:val="22"/>
          <w:szCs w:val="22"/>
        </w:rPr>
      </w:pPr>
      <w:r w:rsidRPr="000B7610">
        <w:rPr>
          <w:rFonts w:ascii="Calibri" w:eastAsia="Calibri" w:hAnsi="Calibri" w:cs="Calibri"/>
          <w:b/>
          <w:sz w:val="22"/>
          <w:szCs w:val="22"/>
        </w:rPr>
        <w:t>15.1 – Forma de pago</w:t>
      </w:r>
    </w:p>
    <w:p w14:paraId="26CF6BAA" w14:textId="77777777" w:rsidR="00600770" w:rsidRPr="000B7610" w:rsidRDefault="00600770">
      <w:pPr>
        <w:jc w:val="both"/>
        <w:rPr>
          <w:rFonts w:ascii="Calibri" w:eastAsia="Calibri" w:hAnsi="Calibri" w:cs="Calibri"/>
          <w:sz w:val="22"/>
          <w:szCs w:val="22"/>
        </w:rPr>
      </w:pPr>
    </w:p>
    <w:p w14:paraId="7E621F43" w14:textId="77777777" w:rsidR="00600770" w:rsidRPr="000B7610" w:rsidRDefault="00501730">
      <w:pPr>
        <w:jc w:val="both"/>
        <w:rPr>
          <w:rFonts w:ascii="Calibri" w:eastAsia="Calibri" w:hAnsi="Calibri" w:cs="Calibri"/>
          <w:sz w:val="22"/>
          <w:szCs w:val="22"/>
        </w:rPr>
      </w:pPr>
      <w:r w:rsidRPr="000B7610">
        <w:rPr>
          <w:rFonts w:ascii="Calibri" w:eastAsia="Calibri" w:hAnsi="Calibri" w:cs="Calibri"/>
          <w:sz w:val="22"/>
          <w:szCs w:val="22"/>
        </w:rPr>
        <w:t xml:space="preserve">El pago se realizará de la siguiente manera: </w:t>
      </w:r>
    </w:p>
    <w:p w14:paraId="15564A9F" w14:textId="77777777" w:rsidR="00600770" w:rsidRPr="000B7610" w:rsidRDefault="00501730">
      <w:pPr>
        <w:numPr>
          <w:ilvl w:val="0"/>
          <w:numId w:val="29"/>
        </w:numPr>
        <w:pBdr>
          <w:top w:val="nil"/>
          <w:left w:val="nil"/>
          <w:bottom w:val="nil"/>
          <w:right w:val="nil"/>
          <w:between w:val="nil"/>
        </w:pBdr>
        <w:spacing w:after="160" w:line="259" w:lineRule="auto"/>
        <w:jc w:val="both"/>
        <w:rPr>
          <w:rFonts w:ascii="Calibri" w:eastAsia="Calibri" w:hAnsi="Calibri" w:cs="Calibri"/>
          <w:color w:val="FF0000"/>
          <w:sz w:val="22"/>
          <w:szCs w:val="22"/>
          <w:highlight w:val="green"/>
        </w:rPr>
      </w:pPr>
      <w:r w:rsidRPr="000B7610">
        <w:rPr>
          <w:rFonts w:ascii="Calibri" w:eastAsia="Calibri" w:hAnsi="Calibri" w:cs="Calibri"/>
          <w:color w:val="FF0000"/>
          <w:sz w:val="22"/>
          <w:szCs w:val="22"/>
          <w:highlight w:val="green"/>
        </w:rPr>
        <w:t>Opción 1</w:t>
      </w:r>
    </w:p>
    <w:p w14:paraId="2A798437" w14:textId="77777777" w:rsidR="00600770" w:rsidRDefault="00501730">
      <w:pPr>
        <w:ind w:left="1080"/>
        <w:jc w:val="both"/>
        <w:rPr>
          <w:rFonts w:ascii="Calibri" w:eastAsia="Calibri" w:hAnsi="Calibri" w:cs="Calibri"/>
          <w:sz w:val="22"/>
          <w:szCs w:val="22"/>
        </w:rPr>
      </w:pPr>
      <w:r>
        <w:rPr>
          <w:rFonts w:ascii="Calibri" w:eastAsia="Calibri" w:hAnsi="Calibri" w:cs="Calibri"/>
          <w:sz w:val="22"/>
          <w:szCs w:val="22"/>
        </w:rPr>
        <w:t xml:space="preserve">Anticipo: </w:t>
      </w:r>
      <w:r>
        <w:rPr>
          <w:rFonts w:ascii="Calibri" w:eastAsia="Calibri" w:hAnsi="Calibri" w:cs="Calibri"/>
          <w:sz w:val="22"/>
          <w:szCs w:val="22"/>
          <w:highlight w:val="green"/>
        </w:rPr>
        <w:t>SI – indicar el porcentaje</w:t>
      </w:r>
      <w:r>
        <w:rPr>
          <w:rFonts w:ascii="Calibri" w:eastAsia="Calibri" w:hAnsi="Calibri" w:cs="Calibri"/>
          <w:sz w:val="22"/>
          <w:szCs w:val="22"/>
        </w:rPr>
        <w:t xml:space="preserve"> </w:t>
      </w:r>
      <w:r>
        <w:rPr>
          <w:rFonts w:ascii="Calibri" w:eastAsia="Calibri" w:hAnsi="Calibri" w:cs="Calibri"/>
          <w:sz w:val="22"/>
          <w:szCs w:val="22"/>
          <w:highlight w:val="yellow"/>
        </w:rPr>
        <w:t>(no podrá ser inferior al 20% ni superior al 35% del monto total de la contratación)</w:t>
      </w:r>
    </w:p>
    <w:p w14:paraId="12D1EC47" w14:textId="77777777" w:rsidR="00600770" w:rsidRDefault="00501730">
      <w:p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Saldo: (considerar alguna de las siguientes opciones)</w:t>
      </w:r>
    </w:p>
    <w:p w14:paraId="1A621F69" w14:textId="77777777" w:rsidR="00600770" w:rsidRDefault="00501730">
      <w:pPr>
        <w:numPr>
          <w:ilvl w:val="1"/>
          <w:numId w:val="29"/>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Contra entrega </w:t>
      </w:r>
    </w:p>
    <w:p w14:paraId="415BBACA" w14:textId="77777777" w:rsidR="00600770" w:rsidRDefault="00501730">
      <w:pPr>
        <w:numPr>
          <w:ilvl w:val="1"/>
          <w:numId w:val="29"/>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Otros: Mensual, trimestral, etc.</w:t>
      </w:r>
    </w:p>
    <w:p w14:paraId="7719A156" w14:textId="77777777" w:rsidR="00600770" w:rsidRDefault="00600770">
      <w:pPr>
        <w:pBdr>
          <w:top w:val="nil"/>
          <w:left w:val="nil"/>
          <w:bottom w:val="nil"/>
          <w:right w:val="nil"/>
          <w:between w:val="nil"/>
        </w:pBdr>
        <w:ind w:left="1080"/>
        <w:jc w:val="both"/>
        <w:rPr>
          <w:rFonts w:ascii="Calibri" w:eastAsia="Calibri" w:hAnsi="Calibri" w:cs="Calibri"/>
          <w:color w:val="000000"/>
          <w:sz w:val="22"/>
          <w:szCs w:val="22"/>
        </w:rPr>
      </w:pPr>
    </w:p>
    <w:p w14:paraId="2D4F44CC" w14:textId="77777777" w:rsidR="00600770" w:rsidRDefault="00501730">
      <w:pPr>
        <w:numPr>
          <w:ilvl w:val="0"/>
          <w:numId w:val="29"/>
        </w:numPr>
        <w:pBdr>
          <w:top w:val="nil"/>
          <w:left w:val="nil"/>
          <w:bottom w:val="nil"/>
          <w:right w:val="nil"/>
          <w:between w:val="nil"/>
        </w:pBdr>
        <w:spacing w:line="259" w:lineRule="auto"/>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Opción 2</w:t>
      </w:r>
    </w:p>
    <w:p w14:paraId="550F16F5" w14:textId="77777777" w:rsidR="00600770" w:rsidRDefault="00501730">
      <w:p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Anticipo: 0%</w:t>
      </w:r>
    </w:p>
    <w:p w14:paraId="3EF08E78" w14:textId="77777777" w:rsidR="00600770" w:rsidRDefault="00501730">
      <w:p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Saldo </w:t>
      </w:r>
      <w:r w:rsidRPr="00426B49">
        <w:rPr>
          <w:rFonts w:ascii="Calibri" w:eastAsia="Calibri" w:hAnsi="Calibri" w:cs="Calibri"/>
          <w:color w:val="000000"/>
          <w:sz w:val="22"/>
          <w:szCs w:val="22"/>
          <w:highlight w:val="yellow"/>
        </w:rPr>
        <w:t>(considerar alguna de las siguientes opciones)</w:t>
      </w:r>
    </w:p>
    <w:p w14:paraId="2D9666CA" w14:textId="77777777" w:rsidR="00600770" w:rsidRDefault="00501730">
      <w:pPr>
        <w:numPr>
          <w:ilvl w:val="1"/>
          <w:numId w:val="29"/>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100% se cancelará contra la entrega del objeto de la contratación</w:t>
      </w:r>
    </w:p>
    <w:p w14:paraId="7DF21B03" w14:textId="77777777" w:rsidR="00600770" w:rsidRDefault="00501730">
      <w:pPr>
        <w:numPr>
          <w:ilvl w:val="1"/>
          <w:numId w:val="29"/>
        </w:num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Otros: Mensual, trimestral, etc</w:t>
      </w:r>
    </w:p>
    <w:p w14:paraId="4C0334CE" w14:textId="77777777" w:rsidR="00600770" w:rsidRDefault="00501730">
      <w:pPr>
        <w:jc w:val="both"/>
        <w:rPr>
          <w:rFonts w:ascii="Calibri" w:eastAsia="Calibri" w:hAnsi="Calibri" w:cs="Calibri"/>
          <w:b/>
          <w:sz w:val="22"/>
          <w:szCs w:val="22"/>
        </w:rPr>
      </w:pPr>
      <w:r>
        <w:rPr>
          <w:rFonts w:ascii="Calibri" w:eastAsia="Calibri" w:hAnsi="Calibri" w:cs="Calibri"/>
          <w:b/>
          <w:sz w:val="22"/>
          <w:szCs w:val="22"/>
        </w:rPr>
        <w:t>15.2. Procedimiento para la tramitación de pagos, con plazos de aprobación y pago.</w:t>
      </w:r>
    </w:p>
    <w:p w14:paraId="320DA046" w14:textId="77777777" w:rsidR="00600770" w:rsidRDefault="00600770">
      <w:pPr>
        <w:jc w:val="both"/>
        <w:rPr>
          <w:rFonts w:ascii="Calibri" w:eastAsia="Calibri" w:hAnsi="Calibri" w:cs="Calibri"/>
          <w:sz w:val="22"/>
          <w:szCs w:val="22"/>
        </w:rPr>
      </w:pPr>
    </w:p>
    <w:p w14:paraId="4FCA6450"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Con el fin de dar cumplimiento a</w:t>
      </w:r>
      <w:r w:rsidR="00426B49">
        <w:rPr>
          <w:rFonts w:ascii="Calibri" w:eastAsia="Calibri" w:hAnsi="Calibri" w:cs="Calibri"/>
          <w:sz w:val="22"/>
          <w:szCs w:val="22"/>
        </w:rPr>
        <w:t xml:space="preserve"> lo establecido en el numeral 11 del artículo Art. 83</w:t>
      </w:r>
      <w:r>
        <w:rPr>
          <w:rFonts w:ascii="Calibri" w:eastAsia="Calibri" w:hAnsi="Calibri" w:cs="Calibri"/>
          <w:sz w:val="22"/>
          <w:szCs w:val="22"/>
        </w:rPr>
        <w:t xml:space="preserve">.- Contenido del pliego </w:t>
      </w:r>
      <w:r w:rsidR="00426B49">
        <w:rPr>
          <w:rFonts w:ascii="Calibri" w:eastAsia="Calibri" w:hAnsi="Calibri" w:cs="Calibri"/>
          <w:sz w:val="22"/>
          <w:szCs w:val="22"/>
        </w:rPr>
        <w:t>Reglamento General a la Ley Orgánica del Sistema Nacional de Contratación Pública (RGLOSNCP)</w:t>
      </w:r>
      <w:r>
        <w:rPr>
          <w:rFonts w:ascii="Calibri" w:eastAsia="Calibri" w:hAnsi="Calibri" w:cs="Calibri"/>
          <w:sz w:val="22"/>
          <w:szCs w:val="22"/>
        </w:rPr>
        <w:t>, la ESPOL ha levantado el procedimiento “PCD-FIN-007 - PAGO DE PROVEEDORES- PROCESOS SERCOP” al cual deben alinearse todos los involucrados en el proceso. El documento será publicado en el portal de compras públicas del SERCOP.</w:t>
      </w:r>
    </w:p>
    <w:p w14:paraId="22772476" w14:textId="77777777" w:rsidR="00600770" w:rsidRDefault="00600770">
      <w:pPr>
        <w:jc w:val="both"/>
        <w:rPr>
          <w:rFonts w:ascii="Calibri" w:eastAsia="Calibri" w:hAnsi="Calibri" w:cs="Calibri"/>
          <w:b/>
          <w:sz w:val="22"/>
          <w:szCs w:val="22"/>
        </w:rPr>
      </w:pPr>
    </w:p>
    <w:p w14:paraId="4FBE7CB6" w14:textId="77777777" w:rsidR="00600770" w:rsidRDefault="00501730">
      <w:pPr>
        <w:jc w:val="both"/>
        <w:rPr>
          <w:rFonts w:ascii="Calibri" w:eastAsia="Calibri" w:hAnsi="Calibri" w:cs="Calibri"/>
          <w:b/>
          <w:sz w:val="22"/>
          <w:szCs w:val="22"/>
        </w:rPr>
      </w:pPr>
      <w:r>
        <w:rPr>
          <w:rFonts w:ascii="Calibri" w:eastAsia="Calibri" w:hAnsi="Calibri" w:cs="Calibri"/>
          <w:b/>
          <w:sz w:val="22"/>
          <w:szCs w:val="22"/>
        </w:rPr>
        <w:t>15.3 Documentos habilitantes para el pago:</w:t>
      </w:r>
    </w:p>
    <w:p w14:paraId="59C334A6" w14:textId="77777777" w:rsidR="00600770" w:rsidRDefault="00600770">
      <w:pPr>
        <w:ind w:left="993" w:hanging="293"/>
        <w:jc w:val="both"/>
        <w:rPr>
          <w:rFonts w:ascii="Calibri" w:eastAsia="Calibri" w:hAnsi="Calibri" w:cs="Calibri"/>
          <w:sz w:val="22"/>
          <w:szCs w:val="22"/>
        </w:rPr>
      </w:pPr>
    </w:p>
    <w:p w14:paraId="30C798AD" w14:textId="77777777"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Solicitud de pago suscrita por el Administrador del Contrato y dirigida al Gerente Financiero firmada electrónicamente.</w:t>
      </w:r>
    </w:p>
    <w:p w14:paraId="7438EC8D" w14:textId="77777777"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Acta de entrega recepción parcial/ definitiva firmada electrónicamente.</w:t>
      </w:r>
    </w:p>
    <w:p w14:paraId="46D7D6E8" w14:textId="77777777"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Factura electrónica</w:t>
      </w:r>
    </w:p>
    <w:p w14:paraId="615C5B85" w14:textId="77777777"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Certificación presupuestaria</w:t>
      </w:r>
    </w:p>
    <w:p w14:paraId="2F2FE3F8" w14:textId="77777777"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del contrato</w:t>
      </w:r>
    </w:p>
    <w:p w14:paraId="5B497516" w14:textId="77777777"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Demás documentos mencionados en el contrato, informes o actas.</w:t>
      </w:r>
    </w:p>
    <w:p w14:paraId="2C1DBE96" w14:textId="77777777" w:rsidR="00600770" w:rsidRDefault="00600770">
      <w:pPr>
        <w:jc w:val="both"/>
        <w:rPr>
          <w:rFonts w:ascii="Calibri" w:eastAsia="Calibri" w:hAnsi="Calibri" w:cs="Calibri"/>
          <w:sz w:val="22"/>
          <w:szCs w:val="22"/>
        </w:rPr>
      </w:pPr>
    </w:p>
    <w:p w14:paraId="0C25420F"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De existir pagos parciales, el pago final se efectuará contra entrega final del servicio, y la suscripción del acta entrega – recepción defini</w:t>
      </w:r>
      <w:r w:rsidR="00426B49">
        <w:rPr>
          <w:rFonts w:ascii="Calibri" w:eastAsia="Calibri" w:hAnsi="Calibri" w:cs="Calibri"/>
          <w:sz w:val="22"/>
          <w:szCs w:val="22"/>
        </w:rPr>
        <w:t>tiva en cumplimiento al Art. 374</w:t>
      </w:r>
      <w:r>
        <w:rPr>
          <w:rFonts w:ascii="Calibri" w:eastAsia="Calibri" w:hAnsi="Calibri" w:cs="Calibri"/>
          <w:sz w:val="22"/>
          <w:szCs w:val="22"/>
        </w:rPr>
        <w:t xml:space="preserve"> del Reglamento a la Ley Orgánica Sistema Nacional Contratación Pública.</w:t>
      </w:r>
    </w:p>
    <w:p w14:paraId="0C63EA75" w14:textId="77777777" w:rsidR="00600770" w:rsidRDefault="00600770">
      <w:pPr>
        <w:jc w:val="both"/>
        <w:rPr>
          <w:rFonts w:ascii="Calibri" w:eastAsia="Calibri" w:hAnsi="Calibri" w:cs="Calibri"/>
          <w:b/>
          <w:sz w:val="22"/>
          <w:szCs w:val="22"/>
        </w:rPr>
      </w:pPr>
    </w:p>
    <w:p w14:paraId="70263609" w14:textId="77777777" w:rsidR="00600770" w:rsidRDefault="00501730">
      <w:pPr>
        <w:jc w:val="both"/>
        <w:rPr>
          <w:rFonts w:ascii="Calibri" w:eastAsia="Calibri" w:hAnsi="Calibri" w:cs="Calibri"/>
          <w:b/>
          <w:sz w:val="22"/>
          <w:szCs w:val="22"/>
        </w:rPr>
      </w:pPr>
      <w:r>
        <w:rPr>
          <w:rFonts w:ascii="Calibri" w:eastAsia="Calibri" w:hAnsi="Calibri" w:cs="Calibri"/>
          <w:b/>
          <w:sz w:val="22"/>
          <w:szCs w:val="22"/>
        </w:rPr>
        <w:t>15.4 Pagos indebidos:</w:t>
      </w:r>
    </w:p>
    <w:p w14:paraId="04F3E591" w14:textId="77777777" w:rsidR="00600770" w:rsidRDefault="00600770">
      <w:pPr>
        <w:jc w:val="both"/>
        <w:rPr>
          <w:rFonts w:ascii="Calibri" w:eastAsia="Calibri" w:hAnsi="Calibri" w:cs="Calibri"/>
          <w:sz w:val="22"/>
          <w:szCs w:val="22"/>
        </w:rPr>
      </w:pPr>
    </w:p>
    <w:p w14:paraId="1BBAAD8A"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ESPOL se reserva el derecho de reclamar a la empresa contratada, en cualquier tiempo, antes o después de la prestación del servicio/bien,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p>
    <w:p w14:paraId="63A05402" w14:textId="77777777" w:rsidR="00600770" w:rsidRDefault="00600770">
      <w:pPr>
        <w:jc w:val="both"/>
        <w:rPr>
          <w:rFonts w:ascii="Calibri" w:eastAsia="Calibri" w:hAnsi="Calibri" w:cs="Calibri"/>
          <w:sz w:val="22"/>
          <w:szCs w:val="22"/>
        </w:rPr>
      </w:pPr>
    </w:p>
    <w:p w14:paraId="18C3B881"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14:paraId="2789F64B" w14:textId="77777777" w:rsidR="008550A9" w:rsidRPr="008550A9" w:rsidRDefault="008550A9" w:rsidP="008550A9">
      <w:pPr>
        <w:pStyle w:val="Prrafodelista"/>
        <w:numPr>
          <w:ilvl w:val="0"/>
          <w:numId w:val="2"/>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sidRPr="008550A9">
        <w:rPr>
          <w:rFonts w:ascii="Calibri" w:eastAsia="Calibri" w:hAnsi="Calibri" w:cs="Calibri"/>
          <w:b/>
          <w:color w:val="000000"/>
          <w:sz w:val="22"/>
          <w:szCs w:val="22"/>
        </w:rPr>
        <w:t>APLICA PRINCIPIO DE VIGENCIA TECNOLÓGICA</w:t>
      </w:r>
    </w:p>
    <w:p w14:paraId="72BA7562" w14:textId="77777777" w:rsidR="008550A9" w:rsidRDefault="008550A9" w:rsidP="00CA16B2">
      <w:pPr>
        <w:pBdr>
          <w:top w:val="nil"/>
          <w:left w:val="nil"/>
          <w:bottom w:val="nil"/>
          <w:right w:val="nil"/>
          <w:between w:val="nil"/>
        </w:pBdr>
        <w:tabs>
          <w:tab w:val="left" w:pos="142"/>
        </w:tabs>
        <w:jc w:val="both"/>
        <w:rPr>
          <w:rFonts w:ascii="Calibri" w:eastAsia="Calibri" w:hAnsi="Calibri" w:cs="Calibri"/>
          <w:color w:val="000000"/>
          <w:sz w:val="22"/>
          <w:szCs w:val="22"/>
          <w:highlight w:val="green"/>
        </w:rPr>
      </w:pPr>
    </w:p>
    <w:p w14:paraId="76361E25" w14:textId="77777777" w:rsidR="00CA16B2" w:rsidRDefault="00CA16B2" w:rsidP="00CA16B2">
      <w:pPr>
        <w:jc w:val="both"/>
        <w:rPr>
          <w:rFonts w:ascii="Calibri" w:eastAsia="Calibri" w:hAnsi="Calibri" w:cs="Calibri"/>
          <w:sz w:val="22"/>
          <w:szCs w:val="22"/>
          <w:highlight w:val="green"/>
        </w:rPr>
      </w:pPr>
      <w:r>
        <w:rPr>
          <w:rFonts w:ascii="Calibri" w:eastAsia="Calibri" w:hAnsi="Calibri" w:cs="Calibri"/>
          <w:sz w:val="22"/>
          <w:szCs w:val="22"/>
          <w:highlight w:val="green"/>
        </w:rPr>
        <w:t>Si o No aplica</w:t>
      </w:r>
    </w:p>
    <w:p w14:paraId="152F60DD" w14:textId="77777777" w:rsidR="00CA16B2" w:rsidRDefault="00CA16B2" w:rsidP="00CA16B2">
      <w:pPr>
        <w:spacing w:before="240" w:after="240"/>
        <w:jc w:val="both"/>
        <w:rPr>
          <w:rFonts w:ascii="Calibri" w:eastAsia="Calibri" w:hAnsi="Calibri" w:cs="Calibri"/>
          <w:sz w:val="22"/>
          <w:szCs w:val="22"/>
          <w:highlight w:val="green"/>
        </w:rPr>
      </w:pPr>
      <w:r>
        <w:rPr>
          <w:rFonts w:ascii="Calibri" w:eastAsia="Calibri" w:hAnsi="Calibri" w:cs="Calibri"/>
          <w:sz w:val="22"/>
          <w:szCs w:val="22"/>
          <w:u w:val="single"/>
        </w:rPr>
        <w:t>CUANDO APLIQUE DEJAR EL SIGUIENTE TEXTO Y NUMERALES:</w:t>
      </w:r>
    </w:p>
    <w:p w14:paraId="55A3B5A8" w14:textId="77777777" w:rsidR="00CA16B2" w:rsidRDefault="00CA16B2" w:rsidP="00CA16B2">
      <w:pPr>
        <w:jc w:val="both"/>
        <w:rPr>
          <w:rFonts w:ascii="Calibri" w:eastAsia="Calibri" w:hAnsi="Calibri" w:cs="Calibri"/>
          <w:i/>
          <w:iCs/>
          <w:sz w:val="22"/>
          <w:szCs w:val="22"/>
          <w:highlight w:val="yellow"/>
        </w:rPr>
      </w:pPr>
      <w:r>
        <w:rPr>
          <w:rFonts w:ascii="Calibri" w:eastAsia="Calibri" w:hAnsi="Calibri" w:cs="Calibri"/>
          <w:sz w:val="22"/>
          <w:szCs w:val="22"/>
          <w:highlight w:val="yellow"/>
        </w:rPr>
        <w:t>De acuerdo con  lo establecido en el Art. 69 del RGLONSCP que señala: “</w:t>
      </w:r>
      <w:r>
        <w:rPr>
          <w:rFonts w:ascii="Calibri" w:eastAsia="Calibri" w:hAnsi="Calibri" w:cs="Calibri"/>
          <w:i/>
          <w:iCs/>
          <w:sz w:val="22"/>
          <w:szCs w:val="22"/>
          <w:highlight w:val="yellow"/>
        </w:rPr>
        <w:t>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14:paraId="047CD0CA" w14:textId="77777777"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lastRenderedPageBreak/>
        <w:t xml:space="preserve"> </w:t>
      </w:r>
    </w:p>
    <w:p w14:paraId="4362984B" w14:textId="77777777"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14:paraId="387956F4" w14:textId="77777777" w:rsidR="00CA16B2" w:rsidRDefault="00CA16B2" w:rsidP="00CA16B2">
      <w:pPr>
        <w:jc w:val="both"/>
        <w:rPr>
          <w:rFonts w:ascii="Calibri" w:eastAsia="Calibri" w:hAnsi="Calibri" w:cs="Calibri"/>
          <w:sz w:val="22"/>
          <w:szCs w:val="22"/>
          <w:highlight w:val="yellow"/>
        </w:rPr>
      </w:pPr>
    </w:p>
    <w:p w14:paraId="2209A316" w14:textId="77777777" w:rsidR="00CA16B2" w:rsidRDefault="00CA16B2" w:rsidP="00CA16B2">
      <w:pPr>
        <w:jc w:val="both"/>
        <w:rPr>
          <w:rFonts w:ascii="Calibri" w:eastAsia="Calibri" w:hAnsi="Calibri" w:cs="Calibri"/>
          <w:i/>
          <w:iCs/>
          <w:sz w:val="22"/>
          <w:szCs w:val="22"/>
          <w:highlight w:val="yellow"/>
        </w:rPr>
      </w:pPr>
      <w:r>
        <w:rPr>
          <w:rFonts w:ascii="Calibri" w:eastAsia="Calibri" w:hAnsi="Calibri" w:cs="Calibri"/>
          <w:sz w:val="22"/>
          <w:szCs w:val="22"/>
          <w:highlight w:val="yellow"/>
        </w:rPr>
        <w:t>“</w:t>
      </w:r>
      <w:r>
        <w:rPr>
          <w:rFonts w:ascii="Calibri" w:eastAsia="Calibri" w:hAnsi="Calibri" w:cs="Calibri"/>
          <w:i/>
          <w:iCs/>
          <w:sz w:val="22"/>
          <w:szCs w:val="22"/>
          <w:highlight w:val="yellow"/>
        </w:rPr>
        <w:t>Art. 70.- Relación contrato principal y vigencia tecnológica.- Para la determinación del presupuesto referencial e inicio de la contratación se deberá incluir únicamente el costo del bien.</w:t>
      </w:r>
    </w:p>
    <w:p w14:paraId="66C251AA" w14:textId="77777777"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Las entidades contratantes deberán cumplir con todas las obligaciones que, producto de la vigencia tecnológica, enfocado al principio de mejor valor por dinero, se deban efectuar con posterioridad a la entrega de los bienes y que tengan costo adicional; para lo cual deberán obtener previamente la respectiva certificación presupuestaria, y planificar oportunamente los plazos de ejecución de dichas obligaciones.</w:t>
      </w:r>
    </w:p>
    <w:p w14:paraId="47C3DC52" w14:textId="77777777" w:rsidR="00CA16B2" w:rsidRDefault="00CA16B2" w:rsidP="00CA16B2">
      <w:pPr>
        <w:jc w:val="both"/>
        <w:rPr>
          <w:rFonts w:ascii="Calibri" w:eastAsia="Calibri" w:hAnsi="Calibri" w:cs="Calibri"/>
          <w:i/>
          <w:iCs/>
          <w:sz w:val="22"/>
          <w:szCs w:val="22"/>
          <w:highlight w:val="yellow"/>
        </w:rPr>
      </w:pPr>
    </w:p>
    <w:p w14:paraId="3FE80F67" w14:textId="77777777"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El valor de los mantenimientos que se realicen en función a la vida útil del bien se comprometerá con cargo la garantía técnica que emita el contratista.</w:t>
      </w:r>
    </w:p>
    <w:p w14:paraId="44A3C58C" w14:textId="77777777" w:rsidR="00CA16B2" w:rsidRDefault="00CA16B2" w:rsidP="00CA16B2">
      <w:pPr>
        <w:jc w:val="both"/>
        <w:rPr>
          <w:rFonts w:ascii="Calibri" w:eastAsia="Calibri" w:hAnsi="Calibri" w:cs="Calibri"/>
          <w:i/>
          <w:iCs/>
          <w:sz w:val="22"/>
          <w:szCs w:val="22"/>
          <w:highlight w:val="yellow"/>
        </w:rPr>
      </w:pPr>
    </w:p>
    <w:p w14:paraId="59DE719C" w14:textId="77777777"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En el caso de la prestación de los servicios de mantenimiento preventivo, las entidades contratantes deberán cancelar los valores correspondientes, que desglosarán el valor de la mano de obra y el valor de repuestos, una vez que se ha recibido a satisfacción el servicio y contra la presentación de la correspondiente factura.</w:t>
      </w:r>
    </w:p>
    <w:p w14:paraId="45B96123" w14:textId="77777777" w:rsidR="00CA16B2" w:rsidRDefault="00CA16B2" w:rsidP="00CA16B2">
      <w:pPr>
        <w:jc w:val="both"/>
        <w:rPr>
          <w:rFonts w:ascii="Calibri" w:eastAsia="Calibri" w:hAnsi="Calibri" w:cs="Calibri"/>
          <w:i/>
          <w:iCs/>
          <w:sz w:val="22"/>
          <w:szCs w:val="22"/>
          <w:highlight w:val="yellow"/>
        </w:rPr>
      </w:pPr>
    </w:p>
    <w:p w14:paraId="73D05208" w14:textId="77777777"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la prestación de los servicios de mantenimiento correctivo, las entidades contratantes deberán cancelar los valores correspondientes, una vez que se ha recibido a satisfacción el servicio y contra la presentación de la factura, salvo que el desperfecto corresponda a defectos de fábrica del bien.</w:t>
      </w:r>
    </w:p>
    <w:p w14:paraId="19E7E057" w14:textId="77777777" w:rsidR="00CA16B2" w:rsidRDefault="00CA16B2" w:rsidP="00CA16B2">
      <w:pPr>
        <w:jc w:val="both"/>
        <w:rPr>
          <w:rFonts w:ascii="Calibri" w:eastAsia="Calibri" w:hAnsi="Calibri" w:cs="Calibri"/>
          <w:i/>
          <w:iCs/>
          <w:sz w:val="22"/>
          <w:szCs w:val="22"/>
          <w:highlight w:val="yellow"/>
        </w:rPr>
      </w:pPr>
    </w:p>
    <w:p w14:paraId="6F961E94" w14:textId="77777777"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u w:val="single"/>
        </w:rPr>
        <w:t>No se requerirá efectuar procedimiento precontractual alguno para cubrir los costos adicionales de mantenimiento preventivo y correctivo que se requieran producto de la vigencia tecnológica.</w:t>
      </w:r>
      <w:r>
        <w:rPr>
          <w:rFonts w:ascii="Calibri" w:eastAsia="Calibri" w:hAnsi="Calibri" w:cs="Calibri"/>
          <w:i/>
          <w:iCs/>
          <w:sz w:val="22"/>
          <w:szCs w:val="22"/>
          <w:highlight w:val="yellow"/>
        </w:rPr>
        <w:t>”</w:t>
      </w:r>
    </w:p>
    <w:p w14:paraId="6D1FFDB6" w14:textId="53D86F47" w:rsidR="00CA16B2" w:rsidRDefault="00CA16B2" w:rsidP="00CA16B2">
      <w:pPr>
        <w:pStyle w:val="Ttulo2"/>
        <w:keepNext w:val="0"/>
        <w:keepLines w:val="0"/>
        <w:spacing w:before="360"/>
        <w:jc w:val="both"/>
        <w:rPr>
          <w:rFonts w:ascii="Calibri" w:eastAsia="Calibri" w:hAnsi="Calibri" w:cs="Calibri"/>
          <w:b/>
          <w:bCs/>
          <w:color w:val="000000"/>
          <w:sz w:val="22"/>
          <w:szCs w:val="22"/>
        </w:rPr>
      </w:pPr>
      <w:bookmarkStart w:id="0" w:name="_heading=h.1mwfnqtzk9lj" w:colFirst="0" w:colLast="0"/>
      <w:bookmarkEnd w:id="0"/>
      <w:r>
        <w:rPr>
          <w:rFonts w:ascii="Calibri" w:eastAsia="Calibri" w:hAnsi="Calibri" w:cs="Calibri"/>
          <w:b/>
          <w:bCs/>
          <w:color w:val="000000"/>
          <w:sz w:val="22"/>
          <w:szCs w:val="22"/>
        </w:rPr>
        <w:t>1</w:t>
      </w:r>
      <w:r w:rsidR="007E71A1">
        <w:rPr>
          <w:rFonts w:ascii="Calibri" w:eastAsia="Calibri" w:hAnsi="Calibri" w:cs="Calibri"/>
          <w:b/>
          <w:bCs/>
          <w:color w:val="000000"/>
          <w:sz w:val="22"/>
          <w:szCs w:val="22"/>
        </w:rPr>
        <w:t>6</w:t>
      </w:r>
      <w:r>
        <w:rPr>
          <w:rFonts w:ascii="Calibri" w:eastAsia="Calibri" w:hAnsi="Calibri" w:cs="Calibri"/>
          <w:b/>
          <w:bCs/>
          <w:color w:val="000000"/>
          <w:sz w:val="22"/>
          <w:szCs w:val="22"/>
        </w:rPr>
        <w:t>.1 Vida Útil de los bienes (de ser el caso)</w:t>
      </w:r>
    </w:p>
    <w:p w14:paraId="7F552952" w14:textId="77777777" w:rsidR="00CA16B2" w:rsidRDefault="00CA16B2" w:rsidP="00CA16B2">
      <w:pPr>
        <w:spacing w:before="240" w:after="240"/>
        <w:jc w:val="both"/>
        <w:rPr>
          <w:rFonts w:ascii="Calibri" w:eastAsia="Calibri" w:hAnsi="Calibri" w:cs="Calibri"/>
          <w:sz w:val="22"/>
          <w:szCs w:val="22"/>
          <w:highlight w:val="white"/>
        </w:rPr>
      </w:pPr>
      <w:r>
        <w:rPr>
          <w:rFonts w:ascii="Calibri" w:eastAsia="Calibri" w:hAnsi="Calibri" w:cs="Calibri"/>
          <w:sz w:val="22"/>
          <w:szCs w:val="22"/>
          <w:highlight w:val="green"/>
        </w:rPr>
        <w:t>Indicar los años de vida útil de los bienes señalados en la sección 9.- ESPECIFICACIONES TÉCNICAS DE LOS BIENES.</w:t>
      </w:r>
    </w:p>
    <w:p w14:paraId="011F38E3" w14:textId="78356A4A" w:rsidR="00CA16B2" w:rsidRDefault="00CA16B2" w:rsidP="00CA16B2">
      <w:pPr>
        <w:jc w:val="both"/>
        <w:rPr>
          <w:rFonts w:ascii="Calibri" w:eastAsia="Calibri" w:hAnsi="Calibri" w:cs="Calibri"/>
          <w:b/>
          <w:bCs/>
          <w:sz w:val="22"/>
          <w:szCs w:val="22"/>
        </w:rPr>
      </w:pPr>
      <w:r>
        <w:rPr>
          <w:rFonts w:ascii="Calibri" w:eastAsia="Calibri" w:hAnsi="Calibri" w:cs="Calibri"/>
          <w:b/>
          <w:bCs/>
          <w:sz w:val="22"/>
          <w:szCs w:val="22"/>
        </w:rPr>
        <w:t>1</w:t>
      </w:r>
      <w:r w:rsidR="00FD167E">
        <w:rPr>
          <w:rFonts w:ascii="Calibri" w:eastAsia="Calibri" w:hAnsi="Calibri" w:cs="Calibri"/>
          <w:b/>
          <w:bCs/>
          <w:sz w:val="22"/>
          <w:szCs w:val="22"/>
        </w:rPr>
        <w:t>7</w:t>
      </w:r>
      <w:r>
        <w:rPr>
          <w:rFonts w:ascii="Calibri" w:eastAsia="Calibri" w:hAnsi="Calibri" w:cs="Calibri"/>
          <w:b/>
          <w:bCs/>
          <w:sz w:val="22"/>
          <w:szCs w:val="22"/>
        </w:rPr>
        <w:t xml:space="preserve">. GARANTÍAS </w:t>
      </w:r>
    </w:p>
    <w:p w14:paraId="25D606F3" w14:textId="77777777" w:rsidR="00CA16B2" w:rsidRDefault="00CA16B2" w:rsidP="00CA16B2">
      <w:pPr>
        <w:ind w:left="5464"/>
        <w:jc w:val="both"/>
        <w:rPr>
          <w:rFonts w:ascii="Calibri" w:eastAsia="Calibri" w:hAnsi="Calibri" w:cs="Calibri"/>
          <w:b/>
          <w:bCs/>
          <w:sz w:val="22"/>
          <w:szCs w:val="22"/>
        </w:rPr>
      </w:pPr>
    </w:p>
    <w:p w14:paraId="1ED571BF" w14:textId="6A8CD3D8" w:rsidR="00CA16B2" w:rsidRDefault="00CA16B2" w:rsidP="00CA16B2">
      <w:pPr>
        <w:spacing w:after="160" w:line="259" w:lineRule="auto"/>
        <w:jc w:val="both"/>
        <w:rPr>
          <w:rFonts w:ascii="Calibri" w:eastAsia="Calibri" w:hAnsi="Calibri" w:cs="Calibri"/>
          <w:b/>
          <w:bCs/>
          <w:sz w:val="22"/>
          <w:szCs w:val="22"/>
        </w:rPr>
      </w:pPr>
      <w:r>
        <w:rPr>
          <w:rFonts w:ascii="Calibri" w:eastAsia="Calibri" w:hAnsi="Calibri" w:cs="Calibri"/>
          <w:b/>
          <w:bCs/>
          <w:sz w:val="22"/>
          <w:szCs w:val="22"/>
        </w:rPr>
        <w:t>1</w:t>
      </w:r>
      <w:r w:rsidR="00FD167E">
        <w:rPr>
          <w:rFonts w:ascii="Calibri" w:eastAsia="Calibri" w:hAnsi="Calibri" w:cs="Calibri"/>
          <w:b/>
          <w:bCs/>
          <w:sz w:val="22"/>
          <w:szCs w:val="22"/>
        </w:rPr>
        <w:t>7</w:t>
      </w:r>
      <w:r>
        <w:rPr>
          <w:rFonts w:ascii="Calibri" w:eastAsia="Calibri" w:hAnsi="Calibri" w:cs="Calibri"/>
          <w:b/>
          <w:bCs/>
          <w:sz w:val="22"/>
          <w:szCs w:val="22"/>
        </w:rPr>
        <w:t>.1. Garantía de fiel cumplimiento del contrato – FCC</w:t>
      </w:r>
    </w:p>
    <w:p w14:paraId="7D7966B7" w14:textId="77777777" w:rsidR="00CA16B2" w:rsidRDefault="00CA16B2" w:rsidP="00CA16B2">
      <w:pPr>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14:paraId="35667720" w14:textId="77777777" w:rsidR="00CA16B2" w:rsidRDefault="00CA16B2" w:rsidP="00CA16B2">
      <w:pPr>
        <w:jc w:val="both"/>
        <w:rPr>
          <w:rFonts w:ascii="Calibri" w:eastAsia="Calibri" w:hAnsi="Calibri" w:cs="Calibri"/>
          <w:sz w:val="22"/>
          <w:szCs w:val="22"/>
          <w:highlight w:val="yellow"/>
        </w:rPr>
      </w:pPr>
    </w:p>
    <w:p w14:paraId="36F4D36D" w14:textId="77777777"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Ley Orgánica del Sistema Nacional de Contratación Pública</w:t>
      </w:r>
    </w:p>
    <w:p w14:paraId="695FDD67" w14:textId="77777777" w:rsidR="00CA16B2" w:rsidRDefault="00CA16B2" w:rsidP="00CA16B2">
      <w:pPr>
        <w:jc w:val="both"/>
        <w:rPr>
          <w:rFonts w:ascii="Calibri" w:eastAsia="Calibri" w:hAnsi="Calibri" w:cs="Calibri"/>
          <w:sz w:val="22"/>
          <w:szCs w:val="22"/>
        </w:rPr>
      </w:pPr>
    </w:p>
    <w:p w14:paraId="1DBDAC56" w14:textId="77777777" w:rsidR="00CA16B2" w:rsidRDefault="00CA16B2" w:rsidP="00CA16B2">
      <w:pPr>
        <w:jc w:val="both"/>
        <w:rPr>
          <w:rFonts w:ascii="Calibri" w:eastAsia="Calibri" w:hAnsi="Calibri" w:cs="Calibri"/>
          <w:i/>
          <w:iCs/>
          <w:sz w:val="22"/>
          <w:szCs w:val="22"/>
        </w:rPr>
      </w:pPr>
      <w:r>
        <w:rPr>
          <w:rFonts w:ascii="Calibri" w:eastAsia="Calibri" w:hAnsi="Calibri" w:cs="Calibri"/>
          <w:sz w:val="22"/>
          <w:szCs w:val="22"/>
          <w:highlight w:val="yellow"/>
        </w:rPr>
        <w:t>A</w:t>
      </w:r>
      <w:r>
        <w:rPr>
          <w:rFonts w:ascii="Calibri" w:eastAsia="Calibri" w:hAnsi="Calibri" w:cs="Calibri"/>
          <w:i/>
          <w:iCs/>
          <w:sz w:val="22"/>
          <w:szCs w:val="22"/>
          <w:highlight w:val="yellow"/>
        </w:rPr>
        <w:t>rt. 85.- Garantía de fiel cumplimiento.- Para seguridad del cumplimiento del contrato y para responder por las obligaciones que contrajeren a favor de terceros, relacionadas con el contrato, el adjudicatario, antes o al</w:t>
      </w:r>
    </w:p>
    <w:p w14:paraId="108912A5" w14:textId="77777777" w:rsidR="00CA16B2" w:rsidRDefault="00CA16B2" w:rsidP="00CA16B2">
      <w:pPr>
        <w:jc w:val="both"/>
        <w:rPr>
          <w:rFonts w:ascii="Calibri" w:eastAsia="Calibri" w:hAnsi="Calibri" w:cs="Calibri"/>
          <w:i/>
          <w:iCs/>
          <w:sz w:val="22"/>
          <w:szCs w:val="22"/>
        </w:rPr>
      </w:pPr>
      <w:r>
        <w:rPr>
          <w:rFonts w:ascii="Calibri" w:eastAsia="Calibri" w:hAnsi="Calibri" w:cs="Calibri"/>
          <w:i/>
          <w:iCs/>
          <w:sz w:val="22"/>
          <w:szCs w:val="22"/>
          <w:highlight w:val="yellow"/>
        </w:rPr>
        <w:t>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w:t>
      </w:r>
    </w:p>
    <w:p w14:paraId="759D0EA4" w14:textId="77777777" w:rsidR="00CA16B2" w:rsidRDefault="00CA16B2" w:rsidP="00CA16B2">
      <w:pPr>
        <w:jc w:val="both"/>
        <w:rPr>
          <w:rFonts w:ascii="Calibri" w:eastAsia="Calibri" w:hAnsi="Calibri" w:cs="Calibri"/>
          <w:i/>
          <w:iCs/>
          <w:sz w:val="22"/>
          <w:szCs w:val="22"/>
        </w:rPr>
      </w:pPr>
      <w:r>
        <w:rPr>
          <w:rFonts w:ascii="Calibri" w:eastAsia="Calibri" w:hAnsi="Calibri" w:cs="Calibri"/>
          <w:i/>
          <w:iCs/>
          <w:sz w:val="22"/>
          <w:szCs w:val="22"/>
          <w:highlight w:val="yellow"/>
        </w:rPr>
        <w:t xml:space="preserve">En los contratos de obra o en la contratación de servicios que determine el reglamento, si la oferta económica adjudicada fuese inferior al presupuesto referencial en un porcentaje igual o superior al diez </w:t>
      </w:r>
      <w:r>
        <w:rPr>
          <w:rFonts w:ascii="Calibri" w:eastAsia="Calibri" w:hAnsi="Calibri" w:cs="Calibri"/>
          <w:i/>
          <w:iCs/>
          <w:sz w:val="22"/>
          <w:szCs w:val="22"/>
          <w:highlight w:val="yellow"/>
        </w:rPr>
        <w:lastRenderedPageBreak/>
        <w:t>(10%) por ciento de éste, la garantía de fiel cumplimiento deberá incrementarse en un monto equivalente al veinte (20%) por ciento de la diferencia entre el presupuesto referencial y la cuantía del contrato.</w:t>
      </w:r>
    </w:p>
    <w:p w14:paraId="2547AD74" w14:textId="77777777" w:rsidR="00CA16B2" w:rsidRDefault="00CA16B2" w:rsidP="00CA16B2">
      <w:pPr>
        <w:jc w:val="both"/>
        <w:rPr>
          <w:rFonts w:ascii="Calibri" w:eastAsia="Calibri" w:hAnsi="Calibri" w:cs="Calibri"/>
          <w:i/>
          <w:iCs/>
          <w:sz w:val="22"/>
          <w:szCs w:val="22"/>
        </w:rPr>
      </w:pPr>
      <w:r>
        <w:rPr>
          <w:rFonts w:ascii="Calibri" w:eastAsia="Calibri" w:hAnsi="Calibri" w:cs="Calibri"/>
          <w:i/>
          <w:iCs/>
          <w:sz w:val="22"/>
          <w:szCs w:val="22"/>
          <w:highlight w:val="yellow"/>
        </w:rPr>
        <w:t>Tales cauciones podrán constituirse mediante la entrega de las garantías contempladas en los números: 1, 2;</w:t>
      </w:r>
    </w:p>
    <w:p w14:paraId="49D608FE" w14:textId="77777777" w:rsidR="00CA16B2" w:rsidRDefault="00CA16B2" w:rsidP="00CA16B2">
      <w:pPr>
        <w:jc w:val="both"/>
        <w:rPr>
          <w:rFonts w:ascii="Calibri" w:eastAsia="Calibri" w:hAnsi="Calibri" w:cs="Calibri"/>
          <w:i/>
          <w:iCs/>
          <w:sz w:val="22"/>
          <w:szCs w:val="22"/>
        </w:rPr>
      </w:pPr>
      <w:r>
        <w:rPr>
          <w:rFonts w:ascii="Calibri" w:eastAsia="Calibri" w:hAnsi="Calibri" w:cs="Calibri"/>
          <w:i/>
          <w:iCs/>
          <w:sz w:val="22"/>
          <w:szCs w:val="22"/>
          <w:highlight w:val="yellow"/>
        </w:rPr>
        <w:t>y, 3 del artículo 84 de esta Ley.</w:t>
      </w:r>
    </w:p>
    <w:p w14:paraId="3323C78C" w14:textId="77777777" w:rsidR="00CA16B2" w:rsidRDefault="00CA16B2" w:rsidP="00CA16B2">
      <w:pPr>
        <w:jc w:val="both"/>
        <w:rPr>
          <w:rFonts w:ascii="Calibri" w:eastAsia="Calibri" w:hAnsi="Calibri" w:cs="Calibri"/>
          <w:i/>
          <w:iCs/>
          <w:sz w:val="22"/>
          <w:szCs w:val="22"/>
        </w:rPr>
      </w:pPr>
      <w:r>
        <w:rPr>
          <w:rFonts w:ascii="Calibri" w:eastAsia="Calibri" w:hAnsi="Calibri" w:cs="Calibri"/>
          <w:i/>
          <w:iCs/>
          <w:sz w:val="22"/>
          <w:szCs w:val="22"/>
          <w:highlight w:val="yellow"/>
        </w:rPr>
        <w:t>No se exigirá este tipo de garantía en los contratos de compraventa de bienes inmuebles y de adquisición de bienes muebles que se entreguen al momento de efectuarse el pago</w:t>
      </w:r>
    </w:p>
    <w:p w14:paraId="7EAB2670" w14:textId="77777777" w:rsidR="00CA16B2" w:rsidRDefault="00CA16B2" w:rsidP="00CA16B2">
      <w:pPr>
        <w:jc w:val="both"/>
        <w:rPr>
          <w:rFonts w:ascii="Calibri" w:eastAsia="Calibri" w:hAnsi="Calibri" w:cs="Calibri"/>
          <w:sz w:val="22"/>
          <w:szCs w:val="22"/>
        </w:rPr>
      </w:pPr>
    </w:p>
    <w:p w14:paraId="06EE9C10" w14:textId="42089F03" w:rsidR="00CA16B2" w:rsidRDefault="00CA16B2" w:rsidP="00CA16B2">
      <w:pPr>
        <w:spacing w:after="160" w:line="259" w:lineRule="auto"/>
        <w:jc w:val="both"/>
        <w:rPr>
          <w:rFonts w:ascii="Calibri" w:eastAsia="Calibri" w:hAnsi="Calibri" w:cs="Calibri"/>
          <w:b/>
          <w:bCs/>
          <w:sz w:val="22"/>
          <w:szCs w:val="22"/>
        </w:rPr>
      </w:pPr>
      <w:r>
        <w:rPr>
          <w:rFonts w:ascii="Calibri" w:eastAsia="Calibri" w:hAnsi="Calibri" w:cs="Calibri"/>
          <w:b/>
          <w:bCs/>
          <w:sz w:val="22"/>
          <w:szCs w:val="22"/>
        </w:rPr>
        <w:t>1</w:t>
      </w:r>
      <w:r w:rsidR="00FD167E">
        <w:rPr>
          <w:rFonts w:ascii="Calibri" w:eastAsia="Calibri" w:hAnsi="Calibri" w:cs="Calibri"/>
          <w:b/>
          <w:bCs/>
          <w:sz w:val="22"/>
          <w:szCs w:val="22"/>
        </w:rPr>
        <w:t>7</w:t>
      </w:r>
      <w:r>
        <w:rPr>
          <w:rFonts w:ascii="Calibri" w:eastAsia="Calibri" w:hAnsi="Calibri" w:cs="Calibri"/>
          <w:b/>
          <w:bCs/>
          <w:sz w:val="22"/>
          <w:szCs w:val="22"/>
        </w:rPr>
        <w:t xml:space="preserve">.2. Garantía por anticipo </w:t>
      </w:r>
    </w:p>
    <w:p w14:paraId="0AE5D194" w14:textId="77777777" w:rsidR="00CA16B2" w:rsidRDefault="00CA16B2" w:rsidP="00CA16B2">
      <w:pPr>
        <w:spacing w:after="160" w:line="259" w:lineRule="auto"/>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14:paraId="2DA5E459" w14:textId="77777777" w:rsidR="00CA16B2" w:rsidRDefault="00CA16B2" w:rsidP="00CA16B2">
      <w:pPr>
        <w:ind w:left="435"/>
        <w:jc w:val="both"/>
        <w:rPr>
          <w:rFonts w:ascii="Calibri" w:eastAsia="Calibri" w:hAnsi="Calibri" w:cs="Calibri"/>
          <w:sz w:val="22"/>
          <w:szCs w:val="22"/>
          <w:highlight w:val="yellow"/>
        </w:rPr>
      </w:pPr>
    </w:p>
    <w:p w14:paraId="5035EC0B" w14:textId="77777777"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Art. 86.- Garantía por anticipo.-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w:t>
      </w:r>
    </w:p>
    <w:p w14:paraId="3FAD474D" w14:textId="77777777" w:rsidR="00CA16B2" w:rsidRDefault="00CA16B2" w:rsidP="00CA16B2">
      <w:pPr>
        <w:jc w:val="both"/>
        <w:rPr>
          <w:rFonts w:ascii="Calibri" w:eastAsia="Calibri" w:hAnsi="Calibri" w:cs="Calibri"/>
          <w:sz w:val="22"/>
          <w:szCs w:val="22"/>
          <w:highlight w:val="yellow"/>
        </w:rPr>
      </w:pPr>
    </w:p>
    <w:p w14:paraId="75951EA0" w14:textId="0BE04F9B" w:rsidR="00CA16B2" w:rsidRDefault="00CA16B2" w:rsidP="00CA16B2">
      <w:pPr>
        <w:jc w:val="both"/>
        <w:rPr>
          <w:rFonts w:ascii="Calibri" w:eastAsia="Calibri" w:hAnsi="Calibri" w:cs="Calibri"/>
          <w:b/>
          <w:bCs/>
          <w:sz w:val="22"/>
          <w:szCs w:val="22"/>
        </w:rPr>
      </w:pPr>
      <w:r>
        <w:rPr>
          <w:rFonts w:ascii="Calibri" w:eastAsia="Calibri" w:hAnsi="Calibri" w:cs="Calibri"/>
          <w:b/>
          <w:bCs/>
          <w:sz w:val="22"/>
          <w:szCs w:val="22"/>
        </w:rPr>
        <w:t>1</w:t>
      </w:r>
      <w:r w:rsidR="00FD167E">
        <w:rPr>
          <w:rFonts w:ascii="Calibri" w:eastAsia="Calibri" w:hAnsi="Calibri" w:cs="Calibri"/>
          <w:b/>
          <w:bCs/>
          <w:sz w:val="22"/>
          <w:szCs w:val="22"/>
        </w:rPr>
        <w:t>7</w:t>
      </w:r>
      <w:r>
        <w:rPr>
          <w:rFonts w:ascii="Calibri" w:eastAsia="Calibri" w:hAnsi="Calibri" w:cs="Calibri"/>
          <w:b/>
          <w:bCs/>
          <w:sz w:val="22"/>
          <w:szCs w:val="22"/>
        </w:rPr>
        <w:t xml:space="preserve">.3. </w:t>
      </w:r>
      <w:r w:rsidR="00FD167E">
        <w:rPr>
          <w:rFonts w:ascii="Calibri" w:eastAsia="Calibri" w:hAnsi="Calibri" w:cs="Calibri"/>
          <w:b/>
          <w:bCs/>
          <w:sz w:val="22"/>
          <w:szCs w:val="22"/>
        </w:rPr>
        <w:t>Soporte técnico</w:t>
      </w:r>
    </w:p>
    <w:p w14:paraId="74C4CF2A" w14:textId="77777777" w:rsidR="00CA16B2" w:rsidRDefault="00CA16B2" w:rsidP="00CA16B2">
      <w:pPr>
        <w:jc w:val="both"/>
        <w:rPr>
          <w:rFonts w:ascii="Calibri" w:eastAsia="Calibri" w:hAnsi="Calibri" w:cs="Calibri"/>
          <w:sz w:val="22"/>
          <w:szCs w:val="22"/>
          <w:highlight w:val="green"/>
        </w:rPr>
      </w:pPr>
    </w:p>
    <w:p w14:paraId="3D4C85F4" w14:textId="375AAD99" w:rsidR="00CA16B2" w:rsidRDefault="00CA16B2" w:rsidP="00CA16B2">
      <w:pPr>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r w:rsidR="00FD167E">
        <w:rPr>
          <w:rFonts w:ascii="Calibri" w:eastAsia="Calibri" w:hAnsi="Calibri" w:cs="Calibri"/>
          <w:sz w:val="22"/>
          <w:szCs w:val="22"/>
          <w:highlight w:val="green"/>
        </w:rPr>
        <w:t xml:space="preserve"> </w:t>
      </w:r>
    </w:p>
    <w:p w14:paraId="3BBBB9AF" w14:textId="77777777" w:rsidR="00CA16B2" w:rsidRDefault="00CA16B2" w:rsidP="00CA16B2">
      <w:pPr>
        <w:jc w:val="both"/>
        <w:rPr>
          <w:rFonts w:ascii="Calibri" w:eastAsia="Calibri" w:hAnsi="Calibri" w:cs="Calibri"/>
          <w:sz w:val="22"/>
          <w:szCs w:val="22"/>
        </w:rPr>
      </w:pPr>
    </w:p>
    <w:p w14:paraId="2BCF3276" w14:textId="77777777"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Art. 87.- Garantía técnica.- En los contratos de adquisición, provisión o instalación de equipos, maquinaria o vehículos, o de obras que contemplen aquella provisión o instalación, o en los contratos que la entidad contratante, de manera motivada, considere pertinente para precautelar el interés institucional y asegurar la calidad y buen funcionamiento de los mismos, exigirá al momento de la recepción una garantía del fabricante, representante, distribuidor o vendedor autorizado, la que se mantendrá vigente de acuerdo con las estipulaciones establecidas en el contrato.</w:t>
      </w:r>
    </w:p>
    <w:p w14:paraId="46CFA212" w14:textId="77777777" w:rsidR="00CA16B2" w:rsidRDefault="00CA16B2" w:rsidP="00CA16B2">
      <w:pPr>
        <w:jc w:val="both"/>
        <w:rPr>
          <w:rFonts w:ascii="Calibri" w:eastAsia="Calibri" w:hAnsi="Calibri" w:cs="Calibri"/>
          <w:sz w:val="22"/>
          <w:szCs w:val="22"/>
        </w:rPr>
      </w:pPr>
    </w:p>
    <w:p w14:paraId="26897823" w14:textId="77777777"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Estas garantías son independientes y subsistirán luego de cumplida la obligación principal.</w:t>
      </w:r>
    </w:p>
    <w:p w14:paraId="02D2AA44" w14:textId="77777777"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De no presentarse esta garantía, el contratista entregará una de las previstas en esta Ley, por igual valor del bien a suministrarse, de conformidad con lo establecido en los pliegos y en el contrato.</w:t>
      </w:r>
    </w:p>
    <w:p w14:paraId="66DA941E" w14:textId="77777777"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En todos los casos, las garantías entrarán en vigencia a partir de la entrega recepción del bien. El Reglamento podrá determinar mecanismos de respaldo de estas garantías, tales como: terceros especializados en la prestación de servicios de garantías, pólizas, cláusulas de incumplimiento, entre otros.</w:t>
      </w:r>
    </w:p>
    <w:p w14:paraId="6A71438D" w14:textId="77777777"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En el caso de adquisición y arrendamiento de ciertos bienes determinados por el SERCOP, y que son necesarios para la prestación ininterrumpida de servicios de calidad al ciudadano, las entidades contratantes</w:t>
      </w:r>
    </w:p>
    <w:p w14:paraId="16396459" w14:textId="77777777"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deberán garantizar y prever la vigencia tecnológica para el adecuado funcionamiento de estos, a través de la  contratación de sus mantenimientos, garantías técnicas, reposiciones, recompra, entre otros.</w:t>
      </w:r>
    </w:p>
    <w:p w14:paraId="32CB61EE" w14:textId="77777777"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El Reglamento regulará según el caso, su carácter accesorio o autonomía de estas contrataciones con el contrato principal.</w:t>
      </w:r>
    </w:p>
    <w:p w14:paraId="3F78B8C2" w14:textId="77777777"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La transferencia e innovación tecnológica, el uso de tecnologías libres y la desagregación de componentes o tecnológica, a las que se refiere el Código Orgánico de la Economía Social de los Conocimientos, Creatividad e Innovación, serán considerados como criterios aplicables a la contratación pública, conforme lo regule el Reglamento.</w:t>
      </w:r>
    </w:p>
    <w:p w14:paraId="1554C764" w14:textId="77777777" w:rsidR="00CA16B2" w:rsidRDefault="00CA16B2" w:rsidP="00CA16B2">
      <w:pPr>
        <w:jc w:val="both"/>
        <w:rPr>
          <w:rFonts w:ascii="Calibri" w:eastAsia="Calibri" w:hAnsi="Calibri" w:cs="Calibri"/>
          <w:sz w:val="22"/>
          <w:szCs w:val="22"/>
          <w:highlight w:val="yellow"/>
        </w:rPr>
      </w:pPr>
    </w:p>
    <w:p w14:paraId="707203CB" w14:textId="77777777" w:rsidR="00CA16B2" w:rsidRDefault="00CA16B2" w:rsidP="00CA16B2">
      <w:pPr>
        <w:spacing w:before="240" w:after="240"/>
        <w:jc w:val="both"/>
        <w:rPr>
          <w:rFonts w:ascii="Calibri" w:eastAsia="Calibri" w:hAnsi="Calibri" w:cs="Calibri"/>
          <w:sz w:val="22"/>
          <w:szCs w:val="22"/>
          <w:u w:val="single"/>
        </w:rPr>
      </w:pPr>
      <w:r>
        <w:rPr>
          <w:rFonts w:ascii="Calibri" w:eastAsia="Calibri" w:hAnsi="Calibri" w:cs="Calibri"/>
          <w:sz w:val="22"/>
          <w:szCs w:val="22"/>
          <w:u w:val="single"/>
        </w:rPr>
        <w:t>CUANDO APLIQUE DEJAR EL SIGUIENTE TEXTO:</w:t>
      </w:r>
    </w:p>
    <w:p w14:paraId="610872FD" w14:textId="3EB1A9E2" w:rsidR="00CA16B2" w:rsidRDefault="00CA16B2" w:rsidP="00CA16B2">
      <w:pPr>
        <w:spacing w:before="240" w:after="240"/>
        <w:jc w:val="both"/>
        <w:rPr>
          <w:rFonts w:ascii="Calibri" w:eastAsia="Calibri" w:hAnsi="Calibri" w:cs="Calibri"/>
          <w:sz w:val="22"/>
          <w:szCs w:val="22"/>
        </w:rPr>
      </w:pPr>
      <w:r>
        <w:rPr>
          <w:rFonts w:ascii="Calibri" w:eastAsia="Calibri" w:hAnsi="Calibri" w:cs="Calibri"/>
          <w:sz w:val="22"/>
          <w:szCs w:val="22"/>
        </w:rPr>
        <w:lastRenderedPageBreak/>
        <w:t xml:space="preserve">Previo a la suscripción del contrato, el adjudicatario deberá presentar </w:t>
      </w:r>
      <w:r w:rsidR="00FD167E">
        <w:rPr>
          <w:rFonts w:ascii="Calibri" w:eastAsia="Calibri" w:hAnsi="Calibri" w:cs="Calibri"/>
          <w:sz w:val="22"/>
          <w:szCs w:val="22"/>
        </w:rPr>
        <w:t>e</w:t>
      </w:r>
      <w:r>
        <w:rPr>
          <w:rFonts w:ascii="Calibri" w:eastAsia="Calibri" w:hAnsi="Calibri" w:cs="Calibri"/>
          <w:sz w:val="22"/>
          <w:szCs w:val="22"/>
        </w:rPr>
        <w:t>l</w:t>
      </w:r>
      <w:r w:rsidR="00FD167E">
        <w:rPr>
          <w:rFonts w:ascii="Calibri" w:eastAsia="Calibri" w:hAnsi="Calibri" w:cs="Calibri"/>
          <w:sz w:val="22"/>
          <w:szCs w:val="22"/>
        </w:rPr>
        <w:t xml:space="preserve"> documento de garantía de  Soporte </w:t>
      </w:r>
      <w:r>
        <w:rPr>
          <w:rFonts w:ascii="Calibri" w:eastAsia="Calibri" w:hAnsi="Calibri" w:cs="Calibri"/>
          <w:sz w:val="22"/>
          <w:szCs w:val="22"/>
        </w:rPr>
        <w:t>Técnic</w:t>
      </w:r>
      <w:r w:rsidR="00FD167E">
        <w:rPr>
          <w:rFonts w:ascii="Calibri" w:eastAsia="Calibri" w:hAnsi="Calibri" w:cs="Calibri"/>
          <w:sz w:val="22"/>
          <w:szCs w:val="22"/>
        </w:rPr>
        <w:t>o</w:t>
      </w:r>
      <w:r>
        <w:rPr>
          <w:rFonts w:ascii="Calibri" w:eastAsia="Calibri" w:hAnsi="Calibri" w:cs="Calibri"/>
          <w:sz w:val="22"/>
          <w:szCs w:val="22"/>
        </w:rPr>
        <w:t xml:space="preserve"> de acuerdo con el ANEXO - CERTIFICADO DE </w:t>
      </w:r>
      <w:r w:rsidR="00FD167E">
        <w:rPr>
          <w:sz w:val="22"/>
          <w:szCs w:val="22"/>
        </w:rPr>
        <w:t>SOPORTE TÉCNICO</w:t>
      </w:r>
      <w:r>
        <w:rPr>
          <w:rFonts w:ascii="Calibri" w:eastAsia="Calibri" w:hAnsi="Calibri" w:cs="Calibri"/>
          <w:sz w:val="22"/>
          <w:szCs w:val="22"/>
        </w:rPr>
        <w:t xml:space="preserve">, la misma que deberá tener vigencia de </w:t>
      </w:r>
      <w:r>
        <w:rPr>
          <w:rFonts w:ascii="Calibri" w:eastAsia="Calibri" w:hAnsi="Calibri" w:cs="Calibri"/>
          <w:sz w:val="22"/>
          <w:szCs w:val="22"/>
          <w:highlight w:val="green"/>
        </w:rPr>
        <w:t>xx</w:t>
      </w:r>
      <w:r>
        <w:rPr>
          <w:rFonts w:ascii="Calibri" w:eastAsia="Calibri" w:hAnsi="Calibri" w:cs="Calibri"/>
          <w:sz w:val="22"/>
          <w:szCs w:val="22"/>
        </w:rPr>
        <w:t xml:space="preserve"> días/meses/años, contados a partir de la fecha de celebración del Acta de Entrega-Recepción definitiva de los </w:t>
      </w:r>
      <w:r w:rsidR="000472CE">
        <w:rPr>
          <w:rFonts w:ascii="Calibri" w:eastAsia="Calibri" w:hAnsi="Calibri" w:cs="Calibri"/>
          <w:sz w:val="22"/>
          <w:szCs w:val="22"/>
        </w:rPr>
        <w:t>servicios</w:t>
      </w:r>
      <w:r>
        <w:rPr>
          <w:rFonts w:ascii="Calibri" w:eastAsia="Calibri" w:hAnsi="Calibri" w:cs="Calibri"/>
          <w:sz w:val="22"/>
          <w:szCs w:val="22"/>
        </w:rPr>
        <w:t xml:space="preserve"> entregados a la ESPOL.</w:t>
      </w:r>
      <w:r w:rsidR="00FD167E">
        <w:rPr>
          <w:rFonts w:ascii="Calibri" w:eastAsia="Calibri" w:hAnsi="Calibri" w:cs="Calibri"/>
          <w:sz w:val="22"/>
          <w:szCs w:val="22"/>
        </w:rPr>
        <w:t xml:space="preserve"> </w:t>
      </w:r>
    </w:p>
    <w:p w14:paraId="1C3031A6" w14:textId="2E6B23CD" w:rsidR="00CA16B2" w:rsidRDefault="00CA16B2" w:rsidP="00CA16B2">
      <w:pPr>
        <w:rPr>
          <w:rFonts w:ascii="Calibri" w:eastAsia="Calibri" w:hAnsi="Calibri" w:cs="Calibri"/>
          <w:sz w:val="22"/>
          <w:szCs w:val="22"/>
        </w:rPr>
      </w:pPr>
      <w:r>
        <w:rPr>
          <w:rFonts w:ascii="Calibri" w:eastAsia="Calibri" w:hAnsi="Calibri" w:cs="Calibri"/>
          <w:sz w:val="22"/>
          <w:szCs w:val="22"/>
        </w:rPr>
        <w:t xml:space="preserve">En virtud de que la garantía </w:t>
      </w:r>
      <w:r w:rsidR="00FD167E">
        <w:rPr>
          <w:rFonts w:ascii="Calibri" w:eastAsia="Calibri" w:hAnsi="Calibri" w:cs="Calibri"/>
          <w:sz w:val="22"/>
          <w:szCs w:val="22"/>
        </w:rPr>
        <w:t xml:space="preserve">de soporte </w:t>
      </w:r>
      <w:r>
        <w:rPr>
          <w:rFonts w:ascii="Calibri" w:eastAsia="Calibri" w:hAnsi="Calibri" w:cs="Calibri"/>
          <w:sz w:val="22"/>
          <w:szCs w:val="22"/>
        </w:rPr>
        <w:t>técnic</w:t>
      </w:r>
      <w:r w:rsidR="00FD167E">
        <w:rPr>
          <w:rFonts w:ascii="Calibri" w:eastAsia="Calibri" w:hAnsi="Calibri" w:cs="Calibri"/>
          <w:sz w:val="22"/>
          <w:szCs w:val="22"/>
        </w:rPr>
        <w:t>o</w:t>
      </w:r>
      <w:r>
        <w:rPr>
          <w:rFonts w:ascii="Calibri" w:eastAsia="Calibri" w:hAnsi="Calibri" w:cs="Calibri"/>
          <w:sz w:val="22"/>
          <w:szCs w:val="22"/>
        </w:rPr>
        <w:t xml:space="preserve"> superará el tiempo de vigencia del contrato, el administrador del contrato será el responsable de vigilar el cumplimiento de dicha garantía.</w:t>
      </w:r>
    </w:p>
    <w:p w14:paraId="7FED69B1" w14:textId="77777777" w:rsidR="00CA16B2" w:rsidRDefault="00CA16B2" w:rsidP="00CA16B2">
      <w:pPr>
        <w:rPr>
          <w:rFonts w:ascii="Calibri" w:eastAsia="Calibri" w:hAnsi="Calibri" w:cs="Calibri"/>
          <w:sz w:val="22"/>
          <w:szCs w:val="22"/>
        </w:rPr>
      </w:pPr>
    </w:p>
    <w:p w14:paraId="51FCBAF0" w14:textId="18C23CEB" w:rsidR="00CA16B2" w:rsidRDefault="00CA16B2" w:rsidP="00CA16B2">
      <w:pPr>
        <w:jc w:val="both"/>
        <w:rPr>
          <w:rFonts w:ascii="Calibri" w:eastAsia="Calibri" w:hAnsi="Calibri" w:cs="Calibri"/>
          <w:b/>
          <w:bCs/>
          <w:sz w:val="22"/>
          <w:szCs w:val="22"/>
        </w:rPr>
      </w:pPr>
      <w:r>
        <w:rPr>
          <w:rFonts w:ascii="Calibri" w:eastAsia="Calibri" w:hAnsi="Calibri" w:cs="Calibri"/>
          <w:b/>
          <w:bCs/>
          <w:sz w:val="22"/>
          <w:szCs w:val="22"/>
        </w:rPr>
        <w:t>1</w:t>
      </w:r>
      <w:r w:rsidR="00FD167E">
        <w:rPr>
          <w:rFonts w:ascii="Calibri" w:eastAsia="Calibri" w:hAnsi="Calibri" w:cs="Calibri"/>
          <w:b/>
          <w:bCs/>
          <w:sz w:val="22"/>
          <w:szCs w:val="22"/>
        </w:rPr>
        <w:t>7</w:t>
      </w:r>
      <w:r>
        <w:rPr>
          <w:rFonts w:ascii="Calibri" w:eastAsia="Calibri" w:hAnsi="Calibri" w:cs="Calibri"/>
          <w:b/>
          <w:bCs/>
          <w:sz w:val="22"/>
          <w:szCs w:val="22"/>
        </w:rPr>
        <w:t>.4 Garantía técnica por vigencia tecnológica. (dejar solo si aplica)</w:t>
      </w:r>
    </w:p>
    <w:p w14:paraId="679C6AF8" w14:textId="77777777" w:rsidR="00CA16B2" w:rsidRDefault="00CA16B2" w:rsidP="00CA16B2">
      <w:pPr>
        <w:jc w:val="both"/>
        <w:rPr>
          <w:rFonts w:ascii="Calibri" w:eastAsia="Calibri" w:hAnsi="Calibri" w:cs="Calibri"/>
          <w:sz w:val="22"/>
          <w:szCs w:val="22"/>
          <w:highlight w:val="green"/>
        </w:rPr>
      </w:pPr>
    </w:p>
    <w:p w14:paraId="76C08781" w14:textId="77777777" w:rsidR="00CA16B2" w:rsidRDefault="00CA16B2" w:rsidP="00CA16B2">
      <w:pPr>
        <w:jc w:val="both"/>
        <w:rPr>
          <w:rFonts w:ascii="Calibri" w:eastAsia="Calibri" w:hAnsi="Calibri" w:cs="Calibri"/>
          <w:sz w:val="22"/>
          <w:szCs w:val="22"/>
          <w:highlight w:val="green"/>
        </w:rPr>
      </w:pPr>
      <w:r>
        <w:rPr>
          <w:rFonts w:ascii="Calibri" w:eastAsia="Calibri" w:hAnsi="Calibri" w:cs="Calibri"/>
          <w:sz w:val="22"/>
          <w:szCs w:val="22"/>
          <w:highlight w:val="green"/>
        </w:rPr>
        <w:t>En aplicación de vigencia tecnológica, se deberá solicitar la garantía técnica de acuerdo a la vida útil.</w:t>
      </w:r>
    </w:p>
    <w:p w14:paraId="531B50C8" w14:textId="58F26D4F" w:rsidR="00CA16B2" w:rsidRDefault="00CA16B2" w:rsidP="00CA16B2">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GARANTÍA TÉCNICA POR VIGENCIA TECNOLÓGICA, la misma que deberá tener vigencia de </w:t>
      </w:r>
      <w:r>
        <w:rPr>
          <w:rFonts w:ascii="Calibri" w:eastAsia="Calibri" w:hAnsi="Calibri" w:cs="Calibri"/>
          <w:sz w:val="22"/>
          <w:szCs w:val="22"/>
          <w:highlight w:val="green"/>
        </w:rPr>
        <w:t>xx</w:t>
      </w:r>
      <w:r>
        <w:rPr>
          <w:rFonts w:ascii="Calibri" w:eastAsia="Calibri" w:hAnsi="Calibri" w:cs="Calibri"/>
          <w:sz w:val="22"/>
          <w:szCs w:val="22"/>
        </w:rPr>
        <w:t xml:space="preserve"> días/meses/años, contados a partir de la fecha de celebración del Acta de Entrega-Recepción definitiva de los bienes entregados a la ESPOL.</w:t>
      </w:r>
    </w:p>
    <w:p w14:paraId="59F6D84E" w14:textId="77777777" w:rsidR="00CA16B2" w:rsidRDefault="00CA16B2" w:rsidP="00CA16B2">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del contrato, el administrador del contrato será el responsable de vigilar el cumplimiento de dicha garantía.</w:t>
      </w:r>
    </w:p>
    <w:p w14:paraId="6DD50565" w14:textId="77777777" w:rsidR="00CA16B2" w:rsidRDefault="00CA16B2" w:rsidP="00CA16B2">
      <w:pPr>
        <w:rPr>
          <w:rFonts w:ascii="Calibri" w:eastAsia="Calibri" w:hAnsi="Calibri" w:cs="Calibri"/>
          <w:sz w:val="22"/>
          <w:szCs w:val="22"/>
        </w:rPr>
      </w:pPr>
    </w:p>
    <w:p w14:paraId="203CE476" w14:textId="22AD5B55" w:rsidR="00CA16B2" w:rsidRDefault="00CA16B2" w:rsidP="00CA16B2">
      <w:pPr>
        <w:spacing w:before="240" w:after="240"/>
        <w:jc w:val="both"/>
        <w:rPr>
          <w:rFonts w:ascii="Calibri" w:eastAsia="Calibri" w:hAnsi="Calibri" w:cs="Calibri"/>
          <w:b/>
          <w:bCs/>
          <w:sz w:val="22"/>
          <w:szCs w:val="22"/>
          <w:highlight w:val="white"/>
        </w:rPr>
      </w:pPr>
      <w:r>
        <w:rPr>
          <w:rFonts w:ascii="Calibri" w:eastAsia="Calibri" w:hAnsi="Calibri" w:cs="Calibri"/>
          <w:b/>
          <w:bCs/>
          <w:sz w:val="22"/>
          <w:szCs w:val="22"/>
          <w:highlight w:val="white"/>
        </w:rPr>
        <w:t>1</w:t>
      </w:r>
      <w:r w:rsidR="000B7610">
        <w:rPr>
          <w:rFonts w:ascii="Calibri" w:eastAsia="Calibri" w:hAnsi="Calibri" w:cs="Calibri"/>
          <w:b/>
          <w:bCs/>
          <w:sz w:val="22"/>
          <w:szCs w:val="22"/>
          <w:highlight w:val="white"/>
        </w:rPr>
        <w:t>7</w:t>
      </w:r>
      <w:r>
        <w:rPr>
          <w:rFonts w:ascii="Calibri" w:eastAsia="Calibri" w:hAnsi="Calibri" w:cs="Calibri"/>
          <w:b/>
          <w:bCs/>
          <w:sz w:val="22"/>
          <w:szCs w:val="22"/>
          <w:highlight w:val="white"/>
        </w:rPr>
        <w:t>.4.1 Metodología para pagos derivados de los mantenimientos de la garantía técnica de vigencia tecnológica</w:t>
      </w:r>
    </w:p>
    <w:p w14:paraId="5B154494" w14:textId="77777777" w:rsidR="00CA16B2" w:rsidRDefault="00CA16B2" w:rsidP="00CA16B2">
      <w:pPr>
        <w:numPr>
          <w:ilvl w:val="0"/>
          <w:numId w:val="40"/>
        </w:numPr>
        <w:spacing w:before="240"/>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previo a realizar el mantenimiento deberá solicitar al contratista los valores por concepto de la ejecución de los mantenimientos correspondientes.</w:t>
      </w:r>
    </w:p>
    <w:p w14:paraId="59F4C711" w14:textId="77777777" w:rsidR="00CA16B2" w:rsidRDefault="00CA16B2" w:rsidP="00CA16B2">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contratista deberá remitir el detalle de los valores a ser cancelados por concepto del mantenimiento.</w:t>
      </w:r>
    </w:p>
    <w:p w14:paraId="1E85C732" w14:textId="77777777" w:rsidR="00CA16B2" w:rsidRDefault="00CA16B2" w:rsidP="00CA16B2">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solicitará a la gerencia financiera la emisión de la correspondiente certificación presupuestaria.</w:t>
      </w:r>
    </w:p>
    <w:p w14:paraId="0D3791D9" w14:textId="77777777" w:rsidR="00CA16B2" w:rsidRDefault="00CA16B2" w:rsidP="00CA16B2">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 contrato, una vez que se haya emitido la certificación presupuestaria, coordinará la ejecución de los mantenimientos.</w:t>
      </w:r>
    </w:p>
    <w:p w14:paraId="27E2ECA7" w14:textId="77777777" w:rsidR="00CA16B2" w:rsidRDefault="00CA16B2" w:rsidP="00CA16B2">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Contratista deberá presentar un informe técnico del servicio realizado y la factura.</w:t>
      </w:r>
    </w:p>
    <w:p w14:paraId="479D8CB2" w14:textId="77777777" w:rsidR="00CA16B2" w:rsidRDefault="00CA16B2" w:rsidP="00CA16B2">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Administrador de contrato, solicitará el pago a la Gerencia Financiera.</w:t>
      </w:r>
    </w:p>
    <w:p w14:paraId="022B7431" w14:textId="77777777" w:rsidR="00CA16B2" w:rsidRDefault="00CA16B2" w:rsidP="00CA16B2">
      <w:pPr>
        <w:numPr>
          <w:ilvl w:val="0"/>
          <w:numId w:val="40"/>
        </w:numPr>
        <w:spacing w:after="240"/>
        <w:jc w:val="both"/>
        <w:rPr>
          <w:rFonts w:ascii="Calibri" w:eastAsia="Calibri" w:hAnsi="Calibri" w:cs="Calibri"/>
          <w:sz w:val="22"/>
          <w:szCs w:val="22"/>
          <w:highlight w:val="white"/>
        </w:rPr>
      </w:pPr>
      <w:r>
        <w:rPr>
          <w:rFonts w:ascii="Calibri" w:eastAsia="Calibri" w:hAnsi="Calibri" w:cs="Calibri"/>
          <w:sz w:val="22"/>
          <w:szCs w:val="22"/>
          <w:highlight w:val="white"/>
        </w:rPr>
        <w:t>Toda vez que se cuente con el CUR de pago, el Administrador del contrato deberá publicar la información en el portal del SERCOP.</w:t>
      </w:r>
    </w:p>
    <w:p w14:paraId="58152203" w14:textId="77777777" w:rsidR="00600770" w:rsidRDefault="00600770">
      <w:pPr>
        <w:pBdr>
          <w:top w:val="nil"/>
          <w:left w:val="nil"/>
          <w:bottom w:val="nil"/>
          <w:right w:val="nil"/>
          <w:between w:val="nil"/>
        </w:pBdr>
        <w:rPr>
          <w:rFonts w:ascii="Calibri" w:eastAsia="Calibri" w:hAnsi="Calibri" w:cs="Calibri"/>
          <w:color w:val="000000"/>
          <w:sz w:val="22"/>
          <w:szCs w:val="22"/>
        </w:rPr>
      </w:pPr>
    </w:p>
    <w:p w14:paraId="3DC6BF5C" w14:textId="77777777" w:rsidR="00600770" w:rsidRDefault="00501730" w:rsidP="00EC22DF">
      <w:pPr>
        <w:numPr>
          <w:ilvl w:val="0"/>
          <w:numId w:val="45"/>
        </w:numPr>
        <w:pBdr>
          <w:top w:val="nil"/>
          <w:left w:val="nil"/>
          <w:bottom w:val="nil"/>
          <w:right w:val="nil"/>
          <w:between w:val="nil"/>
        </w:pBdr>
        <w:ind w:left="709"/>
        <w:jc w:val="both"/>
        <w:rPr>
          <w:rFonts w:ascii="Calibri" w:eastAsia="Calibri" w:hAnsi="Calibri" w:cs="Calibri"/>
          <w:b/>
          <w:color w:val="000000"/>
          <w:sz w:val="22"/>
          <w:szCs w:val="22"/>
        </w:rPr>
      </w:pPr>
      <w:r>
        <w:rPr>
          <w:rFonts w:ascii="Calibri" w:eastAsia="Calibri" w:hAnsi="Calibri" w:cs="Calibri"/>
          <w:b/>
          <w:color w:val="000000"/>
          <w:sz w:val="22"/>
          <w:szCs w:val="22"/>
        </w:rPr>
        <w:t>VIGENCIA DE LA OFERTA</w:t>
      </w:r>
    </w:p>
    <w:p w14:paraId="0CA7F6FB" w14:textId="77777777" w:rsidR="00600770" w:rsidRDefault="00600770">
      <w:pPr>
        <w:jc w:val="both"/>
        <w:rPr>
          <w:rFonts w:ascii="Calibri" w:eastAsia="Calibri" w:hAnsi="Calibri" w:cs="Calibri"/>
          <w:sz w:val="22"/>
          <w:szCs w:val="22"/>
        </w:rPr>
      </w:pPr>
    </w:p>
    <w:p w14:paraId="22BAA465" w14:textId="77777777" w:rsidR="00600770" w:rsidRDefault="0031524A">
      <w:pPr>
        <w:jc w:val="both"/>
        <w:rPr>
          <w:rFonts w:ascii="Calibri" w:eastAsia="Calibri" w:hAnsi="Calibri" w:cs="Calibri"/>
          <w:sz w:val="22"/>
          <w:szCs w:val="22"/>
        </w:rPr>
      </w:pPr>
      <w:r>
        <w:rPr>
          <w:rFonts w:ascii="Calibri" w:eastAsia="Calibri" w:hAnsi="Calibri" w:cs="Calibri"/>
          <w:sz w:val="22"/>
          <w:szCs w:val="22"/>
          <w:highlight w:val="yellow"/>
        </w:rPr>
        <w:t>Art. 29</w:t>
      </w:r>
      <w:r w:rsidR="00501730">
        <w:rPr>
          <w:rFonts w:ascii="Calibri" w:eastAsia="Calibri" w:hAnsi="Calibri" w:cs="Calibri"/>
          <w:sz w:val="22"/>
          <w:szCs w:val="22"/>
          <w:highlight w:val="yellow"/>
        </w:rPr>
        <w:t>.- Vigencia de la oferta.- Las ofertas se entenderán vigentes durante el tiempo que para el efecto prevean los Pliegos precontractuales. De no preverse el plazo de vigencia se entenderá que la oferta está vigente hasta la fecha de celebración del contrato, pudiendo prorrogarse el plazo previsto por disposición de la Entidad Contratante</w:t>
      </w:r>
    </w:p>
    <w:p w14:paraId="6D418CC8" w14:textId="77777777" w:rsidR="00600770" w:rsidRDefault="00600770">
      <w:pPr>
        <w:jc w:val="both"/>
        <w:rPr>
          <w:rFonts w:ascii="Calibri" w:eastAsia="Calibri" w:hAnsi="Calibri" w:cs="Calibri"/>
          <w:sz w:val="22"/>
          <w:szCs w:val="22"/>
        </w:rPr>
      </w:pPr>
    </w:p>
    <w:p w14:paraId="06C2C98C"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De acuerdo con </w:t>
      </w:r>
      <w:r w:rsidR="0031524A">
        <w:rPr>
          <w:rFonts w:ascii="Calibri" w:eastAsia="Calibri" w:hAnsi="Calibri" w:cs="Calibri"/>
          <w:sz w:val="22"/>
          <w:szCs w:val="22"/>
        </w:rPr>
        <w:t>lo establecido en el artículo 29</w:t>
      </w:r>
      <w:r>
        <w:rPr>
          <w:rFonts w:ascii="Calibri" w:eastAsia="Calibri" w:hAnsi="Calibri" w:cs="Calibri"/>
          <w:sz w:val="22"/>
          <w:szCs w:val="22"/>
        </w:rPr>
        <w:t xml:space="preserve"> de la Ley Orgánica del Sistema Nacional de Contratación Pública, las ofertas estarán vigentes por </w:t>
      </w:r>
      <w:r>
        <w:rPr>
          <w:rFonts w:ascii="Calibri" w:eastAsia="Calibri" w:hAnsi="Calibri" w:cs="Calibri"/>
          <w:b/>
          <w:sz w:val="22"/>
          <w:szCs w:val="22"/>
        </w:rPr>
        <w:t xml:space="preserve">90 </w:t>
      </w:r>
      <w:r>
        <w:rPr>
          <w:rFonts w:ascii="Calibri" w:eastAsia="Calibri" w:hAnsi="Calibri" w:cs="Calibri"/>
          <w:sz w:val="22"/>
          <w:szCs w:val="22"/>
        </w:rPr>
        <w:t>días.</w:t>
      </w:r>
    </w:p>
    <w:p w14:paraId="79BAC11E" w14:textId="77777777" w:rsidR="00600770" w:rsidRDefault="00600770">
      <w:pPr>
        <w:jc w:val="both"/>
        <w:rPr>
          <w:rFonts w:ascii="Calibri" w:eastAsia="Calibri" w:hAnsi="Calibri" w:cs="Calibri"/>
          <w:sz w:val="22"/>
          <w:szCs w:val="22"/>
        </w:rPr>
      </w:pPr>
    </w:p>
    <w:p w14:paraId="0C8FA41F" w14:textId="77777777" w:rsidR="00600770" w:rsidRDefault="00501730" w:rsidP="00EC22DF">
      <w:pPr>
        <w:numPr>
          <w:ilvl w:val="0"/>
          <w:numId w:val="45"/>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REAJUSTE DE PRECIOS</w:t>
      </w:r>
    </w:p>
    <w:p w14:paraId="7D97F56D"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14:paraId="49AF5154" w14:textId="77777777" w:rsidR="00600770" w:rsidRDefault="00501730">
      <w:pPr>
        <w:pBdr>
          <w:top w:val="nil"/>
          <w:left w:val="nil"/>
          <w:bottom w:val="nil"/>
          <w:right w:val="nil"/>
          <w:between w:val="nil"/>
        </w:pBdr>
        <w:ind w:left="770"/>
        <w:jc w:val="both"/>
        <w:rPr>
          <w:rFonts w:ascii="Calibri" w:eastAsia="Calibri" w:hAnsi="Calibri" w:cs="Calibri"/>
          <w:color w:val="000000"/>
          <w:sz w:val="22"/>
          <w:szCs w:val="22"/>
        </w:rPr>
      </w:pPr>
      <w:r>
        <w:rPr>
          <w:rFonts w:ascii="Calibri" w:eastAsia="Calibri" w:hAnsi="Calibri" w:cs="Calibri"/>
          <w:color w:val="000000"/>
          <w:sz w:val="22"/>
          <w:szCs w:val="22"/>
          <w:highlight w:val="green"/>
        </w:rPr>
        <w:lastRenderedPageBreak/>
        <w:t>INDICAR SI APLICA /NO APLICA</w:t>
      </w:r>
    </w:p>
    <w:p w14:paraId="65CFF1BC"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14:paraId="75799A8D" w14:textId="77777777" w:rsidR="00600770" w:rsidRDefault="00501730" w:rsidP="00EC22DF">
      <w:pPr>
        <w:numPr>
          <w:ilvl w:val="0"/>
          <w:numId w:val="45"/>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COSTOS DE LEVANTAMIENTO DE TEXTO, REPRODUCCIÓN DE EDICIÓN DE LOS PLIEGOS</w:t>
      </w:r>
    </w:p>
    <w:p w14:paraId="552B0A95" w14:textId="77777777" w:rsidR="00600770" w:rsidRDefault="00600770">
      <w:pPr>
        <w:pBdr>
          <w:top w:val="nil"/>
          <w:left w:val="nil"/>
          <w:bottom w:val="nil"/>
          <w:right w:val="nil"/>
          <w:between w:val="nil"/>
        </w:pBdr>
        <w:ind w:left="770"/>
        <w:jc w:val="both"/>
        <w:rPr>
          <w:rFonts w:ascii="Calibri" w:eastAsia="Calibri" w:hAnsi="Calibri" w:cs="Calibri"/>
          <w:color w:val="000000"/>
          <w:sz w:val="22"/>
          <w:szCs w:val="22"/>
        </w:rPr>
      </w:pPr>
    </w:p>
    <w:p w14:paraId="6F41DD9A" w14:textId="77777777" w:rsidR="00600770" w:rsidRDefault="00501730">
      <w:pPr>
        <w:pBdr>
          <w:top w:val="nil"/>
          <w:left w:val="nil"/>
          <w:bottom w:val="nil"/>
          <w:right w:val="nil"/>
          <w:between w:val="nil"/>
        </w:pBdr>
        <w:ind w:left="770"/>
        <w:jc w:val="both"/>
        <w:rPr>
          <w:rFonts w:ascii="Calibri" w:eastAsia="Calibri" w:hAnsi="Calibri" w:cs="Calibri"/>
          <w:color w:val="000000"/>
          <w:sz w:val="22"/>
          <w:szCs w:val="22"/>
        </w:rPr>
      </w:pPr>
      <w:r>
        <w:rPr>
          <w:rFonts w:ascii="Calibri" w:eastAsia="Calibri" w:hAnsi="Calibri" w:cs="Calibri"/>
          <w:color w:val="000000"/>
          <w:sz w:val="22"/>
          <w:szCs w:val="22"/>
          <w:highlight w:val="green"/>
        </w:rPr>
        <w:t>INDICAR SI APLICA /NO APLICA</w:t>
      </w:r>
    </w:p>
    <w:p w14:paraId="4CDF573A" w14:textId="77777777" w:rsidR="00600770" w:rsidRDefault="00600770">
      <w:pPr>
        <w:jc w:val="both"/>
        <w:rPr>
          <w:rFonts w:ascii="Calibri" w:eastAsia="Calibri" w:hAnsi="Calibri" w:cs="Calibri"/>
          <w:b/>
          <w:sz w:val="22"/>
          <w:szCs w:val="22"/>
        </w:rPr>
      </w:pPr>
    </w:p>
    <w:p w14:paraId="2F2236B2" w14:textId="77777777" w:rsidR="00545DFC" w:rsidRDefault="00545DFC" w:rsidP="00EC22DF">
      <w:pPr>
        <w:numPr>
          <w:ilvl w:val="0"/>
          <w:numId w:val="45"/>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ESTRATEGIA DE LA ADQUISICIÓN</w:t>
      </w:r>
    </w:p>
    <w:p w14:paraId="4E991059" w14:textId="77777777" w:rsidR="00545DFC"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b/>
          <w:bCs/>
          <w:color w:val="000000" w:themeColor="text1"/>
          <w:sz w:val="22"/>
          <w:szCs w:val="22"/>
          <w:highlight w:val="yellow"/>
        </w:rPr>
        <w:t xml:space="preserve">Art. 74.- Análisis de mejor valor por dinero.- </w:t>
      </w:r>
      <w:r w:rsidRPr="006D474A">
        <w:rPr>
          <w:rFonts w:ascii="Calibri Light" w:hAnsi="Calibri Light" w:cs="Calibri Light"/>
          <w:color w:val="000000" w:themeColor="text1"/>
          <w:sz w:val="22"/>
          <w:szCs w:val="22"/>
          <w:highlight w:val="yellow"/>
        </w:rPr>
        <w:t>El principio de mejor valor por dinero se aplicará de forma trasversal en todos los procedimientos de contratación pública, orientado a la planificación, selección del procedimiento, evaluación de ofertas y ejecución contractual.</w:t>
      </w:r>
    </w:p>
    <w:p w14:paraId="6114FD52"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14:paraId="7D472E91"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Para definir la estrategia de adquisición, la entidad contratante deberá realizar un análisis que identifique la alternativa que permita maximizar los resultados del gasto público, considerando no solo el precio, sino también otros atributos relevantes como la calidad, sostenibilidad, innovación, costos del ciclo de vida, desempeño y funcionalidad.</w:t>
      </w:r>
    </w:p>
    <w:p w14:paraId="2ED27394"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14:paraId="5AA8B4D4" w14:textId="77777777" w:rsidR="006D474A" w:rsidRPr="006D474A" w:rsidRDefault="006D474A" w:rsidP="006D474A">
      <w:pPr>
        <w:autoSpaceDE w:val="0"/>
        <w:autoSpaceDN w:val="0"/>
        <w:adjustRightInd w:val="0"/>
        <w:jc w:val="both"/>
        <w:rPr>
          <w:rFonts w:ascii="Calibri Light" w:hAnsi="Calibri Light" w:cs="Calibri Light"/>
          <w:b/>
          <w:color w:val="000000" w:themeColor="text1"/>
          <w:sz w:val="22"/>
          <w:szCs w:val="22"/>
          <w:highlight w:val="yellow"/>
          <w:u w:val="single"/>
        </w:rPr>
      </w:pPr>
      <w:r w:rsidRPr="006D474A">
        <w:rPr>
          <w:rFonts w:ascii="Calibri Light" w:hAnsi="Calibri Light" w:cs="Calibri Light"/>
          <w:b/>
          <w:color w:val="000000" w:themeColor="text1"/>
          <w:sz w:val="22"/>
          <w:szCs w:val="22"/>
          <w:highlight w:val="yellow"/>
          <w:u w:val="single"/>
        </w:rPr>
        <w:t>En los términos de referencia y/o especificaciones técnicas, según corresponda, se deberá incluir el análisis para definir la estrategia de adquisición que incluya cómo evaluar la opción que permita obtener mejor valor por dinero.</w:t>
      </w:r>
    </w:p>
    <w:p w14:paraId="152E0E79"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14:paraId="22EDE930"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Sin perjuicio de lo anterior, para la selección entre los procedimientos de Subasta Inversa Electrónica y Licitación, la entidad contratante deberá determinar, al menos: i) Si los bienes o servicios son estandarizados y de adquisición frecuente; ii) Si existe un mercado competitivo de proveedores calificados; y, iii) Si el precio refleja por sí solo el mejor valor por dinero o si deben priorizarse otros atributos.</w:t>
      </w:r>
    </w:p>
    <w:p w14:paraId="1C1796E1"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14:paraId="5003F14E"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Cuando el precio más bajo y el mercado competitivo representen el mejor valor por dinero, se aplicará Subasta Inversa Electrónica; en caso contrario, Licitación.</w:t>
      </w:r>
    </w:p>
    <w:p w14:paraId="424D26AF"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14:paraId="24D1F040"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Para las contrataciones de obra siempre se optará por el procedimiento de Licitación.</w:t>
      </w:r>
    </w:p>
    <w:p w14:paraId="24FA9793"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En el análisis de mejor valor por dinero deberá observarse de forma estricta lo previsto en la Ley y en el presente Reglamento sobre el ejercicio de las potestades discrecionales en materia de contratación pública.</w:t>
      </w:r>
    </w:p>
    <w:p w14:paraId="3C95B174"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14:paraId="55C57AD1" w14:textId="77777777" w:rsidR="006D474A" w:rsidRPr="006D474A" w:rsidRDefault="006D474A" w:rsidP="006D474A">
      <w:pPr>
        <w:autoSpaceDE w:val="0"/>
        <w:autoSpaceDN w:val="0"/>
        <w:adjustRightInd w:val="0"/>
        <w:jc w:val="both"/>
        <w:rPr>
          <w:rFonts w:ascii="Calibri Light" w:hAnsi="Calibri Light" w:cs="Calibri Light"/>
          <w:color w:val="000000" w:themeColor="text1"/>
          <w:sz w:val="22"/>
          <w:szCs w:val="22"/>
        </w:rPr>
      </w:pPr>
      <w:r w:rsidRPr="006D474A">
        <w:rPr>
          <w:rFonts w:ascii="Calibri Light" w:hAnsi="Calibri Light" w:cs="Calibri Light"/>
          <w:color w:val="000000" w:themeColor="text1"/>
          <w:sz w:val="22"/>
          <w:szCs w:val="22"/>
          <w:highlight w:val="yellow"/>
        </w:rPr>
        <w:t>El SERCOP expedirá los instructivos y/o metodologías necesarias para la implementación y operativización del principio rector de mejor valor por dinero.</w:t>
      </w:r>
    </w:p>
    <w:p w14:paraId="14058F4D" w14:textId="77777777" w:rsidR="00BA21FC" w:rsidRDefault="00BA21FC" w:rsidP="00BA21FC">
      <w:pPr>
        <w:pBdr>
          <w:top w:val="nil"/>
          <w:left w:val="nil"/>
          <w:bottom w:val="nil"/>
          <w:right w:val="nil"/>
          <w:between w:val="nil"/>
        </w:pBdr>
        <w:jc w:val="both"/>
        <w:rPr>
          <w:rFonts w:ascii="Calibri" w:eastAsia="Calibri" w:hAnsi="Calibri" w:cs="Calibri"/>
          <w:b/>
          <w:color w:val="000000"/>
          <w:sz w:val="22"/>
          <w:szCs w:val="22"/>
        </w:rPr>
      </w:pPr>
    </w:p>
    <w:p w14:paraId="34573B9D" w14:textId="77777777" w:rsidR="00BA21FC" w:rsidRDefault="00BA21FC" w:rsidP="00BA21FC">
      <w:pPr>
        <w:pBdr>
          <w:top w:val="nil"/>
          <w:left w:val="nil"/>
          <w:bottom w:val="nil"/>
          <w:right w:val="nil"/>
          <w:between w:val="nil"/>
        </w:pBdr>
        <w:jc w:val="both"/>
        <w:rPr>
          <w:rFonts w:ascii="Calibri" w:eastAsia="Calibri" w:hAnsi="Calibri" w:cs="Calibri"/>
          <w:b/>
          <w:color w:val="000000"/>
          <w:sz w:val="22"/>
          <w:szCs w:val="22"/>
        </w:rPr>
      </w:pPr>
      <w:r w:rsidRPr="00BA21FC">
        <w:rPr>
          <w:rFonts w:ascii="Calibri" w:eastAsia="Calibri" w:hAnsi="Calibri" w:cs="Calibri"/>
          <w:b/>
          <w:color w:val="000000"/>
          <w:sz w:val="22"/>
          <w:szCs w:val="22"/>
          <w:highlight w:val="green"/>
        </w:rPr>
        <w:t>Ejemplo:</w:t>
      </w:r>
    </w:p>
    <w:p w14:paraId="1196CA2F" w14:textId="77777777" w:rsidR="00BA21FC" w:rsidRPr="00BA21FC" w:rsidRDefault="00BA21FC" w:rsidP="00BA21FC">
      <w:p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 xml:space="preserve">Con base en el análisis preliminar de mejor valor por dinero y en lo previsto por la normativa vigente, la entidad contratante determina que la estrategia adecuada es la </w:t>
      </w:r>
      <w:r w:rsidRPr="00BA21FC">
        <w:rPr>
          <w:rFonts w:ascii="Calibri Light" w:eastAsia="Times New Roman" w:hAnsi="Calibri Light" w:cs="Calibri Light"/>
          <w:b/>
          <w:bCs/>
          <w:sz w:val="22"/>
          <w:szCs w:val="22"/>
          <w:highlight w:val="green"/>
        </w:rPr>
        <w:t>Licitación</w:t>
      </w:r>
      <w:r w:rsidRPr="00BA21FC">
        <w:rPr>
          <w:rFonts w:ascii="Calibri Light" w:eastAsia="Times New Roman" w:hAnsi="Calibri Light" w:cs="Calibri Light"/>
          <w:sz w:val="22"/>
          <w:szCs w:val="22"/>
          <w:highlight w:val="green"/>
        </w:rPr>
        <w:t>, en vista de que el objeto de contratación no es plenamente estandarizable y requiere evaluar atributos distintos al precio.</w:t>
      </w:r>
    </w:p>
    <w:p w14:paraId="60D71FE0" w14:textId="77777777" w:rsidR="00BA21FC" w:rsidRPr="00BA21FC" w:rsidRDefault="00BA21FC" w:rsidP="00BA21FC">
      <w:p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El mercado de servicios de mantenimiento tecnológico presenta variaciones en:</w:t>
      </w:r>
    </w:p>
    <w:p w14:paraId="37EEB40F" w14:textId="77777777"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experiencia técnica del personal,</w:t>
      </w:r>
    </w:p>
    <w:p w14:paraId="5B7E7B90" w14:textId="77777777"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tiempos de respuesta,</w:t>
      </w:r>
    </w:p>
    <w:p w14:paraId="1E573488" w14:textId="77777777"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cobertura operativa,</w:t>
      </w:r>
    </w:p>
    <w:p w14:paraId="12870A7E" w14:textId="77777777"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metodologías de servicio,</w:t>
      </w:r>
    </w:p>
    <w:p w14:paraId="61AA4961" w14:textId="77777777"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certificaciones técnicas del personal,</w:t>
      </w:r>
    </w:p>
    <w:p w14:paraId="5CCE04A0" w14:textId="77777777"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garantía de disponibilidad de repuestos.</w:t>
      </w:r>
    </w:p>
    <w:p w14:paraId="669447AA" w14:textId="77777777" w:rsidR="00BA21FC" w:rsidRPr="00BA21FC" w:rsidRDefault="00BA21FC" w:rsidP="00BA21FC">
      <w:p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lastRenderedPageBreak/>
        <w:t xml:space="preserve">Debido a que estos atributos influyen directamente en la calidad y continuidad del servicio, el </w:t>
      </w:r>
      <w:r w:rsidRPr="00BA21FC">
        <w:rPr>
          <w:rFonts w:ascii="Calibri Light" w:eastAsia="Times New Roman" w:hAnsi="Calibri Light" w:cs="Calibri Light"/>
          <w:b/>
          <w:bCs/>
          <w:sz w:val="22"/>
          <w:szCs w:val="22"/>
          <w:highlight w:val="green"/>
        </w:rPr>
        <w:t>precio por sí solo no determina el mejor valor por dinero</w:t>
      </w:r>
      <w:r w:rsidRPr="00BA21FC">
        <w:rPr>
          <w:rFonts w:ascii="Calibri Light" w:eastAsia="Times New Roman" w:hAnsi="Calibri Light" w:cs="Calibri Light"/>
          <w:sz w:val="22"/>
          <w:szCs w:val="22"/>
          <w:highlight w:val="green"/>
        </w:rPr>
        <w:t>.</w:t>
      </w:r>
    </w:p>
    <w:p w14:paraId="618E20EB" w14:textId="77777777" w:rsidR="00BA21FC" w:rsidRPr="00BA21FC" w:rsidRDefault="00BA21FC" w:rsidP="00BA21FC">
      <w:p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Por ello, la evaluación se estructurará con criterios técnicos y económicos ponderados, que permitirán identificar la propuesta que ofrezca los mejores resultados durante el ciclo de vida del contrato.</w:t>
      </w:r>
    </w:p>
    <w:p w14:paraId="2491C13F" w14:textId="77777777" w:rsidR="00BA21FC" w:rsidRPr="00BA21FC" w:rsidRDefault="00BA21FC" w:rsidP="00BA21FC">
      <w:pPr>
        <w:spacing w:before="100" w:beforeAutospacing="1" w:after="100" w:afterAutospacing="1"/>
        <w:jc w:val="both"/>
        <w:rPr>
          <w:rFonts w:ascii="Calibri Light" w:eastAsia="Times New Roman" w:hAnsi="Calibri Light" w:cs="Calibri Light"/>
          <w:sz w:val="22"/>
          <w:szCs w:val="22"/>
        </w:rPr>
      </w:pPr>
      <w:r w:rsidRPr="00BA21FC">
        <w:rPr>
          <w:rFonts w:ascii="Calibri Light" w:eastAsia="Times New Roman" w:hAnsi="Calibri Light" w:cs="Calibri Light"/>
          <w:sz w:val="22"/>
          <w:szCs w:val="22"/>
          <w:highlight w:val="green"/>
        </w:rPr>
        <w:t>La presente estrategia se enmarca en los artículos 65 y 74 del Reglamento General, al priorizar atributos adicionales al precio y seleccionar el procedimiento que maximiza el valor público generado.</w:t>
      </w:r>
    </w:p>
    <w:p w14:paraId="06AF5A9E" w14:textId="77777777" w:rsidR="00BA21FC" w:rsidRDefault="00BA21FC" w:rsidP="00545DFC">
      <w:pPr>
        <w:pBdr>
          <w:top w:val="nil"/>
          <w:left w:val="nil"/>
          <w:bottom w:val="nil"/>
          <w:right w:val="nil"/>
          <w:between w:val="nil"/>
        </w:pBdr>
        <w:ind w:left="770"/>
        <w:jc w:val="both"/>
        <w:rPr>
          <w:rFonts w:ascii="Calibri" w:eastAsia="Calibri" w:hAnsi="Calibri" w:cs="Calibri"/>
          <w:b/>
          <w:color w:val="000000"/>
          <w:sz w:val="22"/>
          <w:szCs w:val="22"/>
        </w:rPr>
      </w:pPr>
    </w:p>
    <w:p w14:paraId="103412E1" w14:textId="7DB5A1FE" w:rsidR="00600770" w:rsidRDefault="00501730" w:rsidP="00EC22DF">
      <w:pPr>
        <w:numPr>
          <w:ilvl w:val="0"/>
          <w:numId w:val="45"/>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EVALUACIÓN DE LA OFERTA</w:t>
      </w:r>
    </w:p>
    <w:p w14:paraId="38C4ED0C"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14:paraId="75C6BEBF" w14:textId="77777777" w:rsidR="00600770" w:rsidRDefault="00501730">
      <w:pPr>
        <w:numPr>
          <w:ilvl w:val="1"/>
          <w:numId w:val="9"/>
        </w:numPr>
        <w:pBdr>
          <w:top w:val="nil"/>
          <w:left w:val="nil"/>
          <w:bottom w:val="nil"/>
          <w:right w:val="nil"/>
          <w:between w:val="nil"/>
        </w:pBdr>
        <w:tabs>
          <w:tab w:val="left" w:pos="142"/>
        </w:tabs>
        <w:ind w:left="770" w:firstLine="0"/>
        <w:jc w:val="both"/>
        <w:rPr>
          <w:rFonts w:ascii="Calibri" w:eastAsia="Calibri" w:hAnsi="Calibri" w:cs="Calibri"/>
          <w:b/>
          <w:color w:val="000000"/>
          <w:sz w:val="22"/>
          <w:szCs w:val="22"/>
        </w:rPr>
      </w:pPr>
      <w:r>
        <w:rPr>
          <w:rFonts w:ascii="Calibri" w:eastAsia="Calibri" w:hAnsi="Calibri" w:cs="Calibri"/>
          <w:b/>
          <w:color w:val="000000"/>
          <w:sz w:val="22"/>
          <w:szCs w:val="22"/>
        </w:rPr>
        <w:t>Integridad de la oferta</w:t>
      </w:r>
    </w:p>
    <w:p w14:paraId="649099F9" w14:textId="77777777" w:rsidR="00600770" w:rsidRDefault="00600770">
      <w:pPr>
        <w:pBdr>
          <w:top w:val="nil"/>
          <w:left w:val="nil"/>
          <w:bottom w:val="nil"/>
          <w:right w:val="nil"/>
          <w:between w:val="nil"/>
        </w:pBdr>
        <w:ind w:left="2123"/>
        <w:jc w:val="both"/>
        <w:rPr>
          <w:rFonts w:ascii="Calibri" w:eastAsia="Calibri" w:hAnsi="Calibri" w:cs="Calibri"/>
          <w:b/>
          <w:color w:val="000000"/>
          <w:sz w:val="22"/>
          <w:szCs w:val="22"/>
        </w:rPr>
      </w:pPr>
    </w:p>
    <w:p w14:paraId="1A6FD793" w14:textId="77777777" w:rsidR="00600770" w:rsidRDefault="00501730">
      <w:pPr>
        <w:ind w:left="770"/>
        <w:jc w:val="both"/>
        <w:rPr>
          <w:rFonts w:ascii="Calibri" w:eastAsia="Calibri" w:hAnsi="Calibri" w:cs="Calibri"/>
          <w:sz w:val="22"/>
          <w:szCs w:val="22"/>
        </w:rPr>
      </w:pPr>
      <w:r>
        <w:rPr>
          <w:rFonts w:ascii="Calibri" w:eastAsia="Calibri" w:hAnsi="Calibri" w:cs="Calibri"/>
          <w:sz w:val="22"/>
          <w:szCs w:val="22"/>
        </w:rPr>
        <w:t>La integridad de la oferta se evaluará considerando la presentación de los Formularios previstos en el pliego.</w:t>
      </w:r>
    </w:p>
    <w:p w14:paraId="4FADEE61" w14:textId="77777777" w:rsidR="00600770" w:rsidRDefault="00600770">
      <w:pPr>
        <w:ind w:left="770"/>
        <w:jc w:val="both"/>
        <w:rPr>
          <w:rFonts w:ascii="Calibri" w:eastAsia="Calibri" w:hAnsi="Calibri" w:cs="Calibri"/>
          <w:sz w:val="22"/>
          <w:szCs w:val="22"/>
        </w:rPr>
      </w:pPr>
    </w:p>
    <w:p w14:paraId="5E9EE01E" w14:textId="77777777" w:rsidR="00600770" w:rsidRDefault="00501730">
      <w:pPr>
        <w:pBdr>
          <w:top w:val="nil"/>
          <w:left w:val="nil"/>
          <w:bottom w:val="nil"/>
          <w:right w:val="nil"/>
          <w:between w:val="nil"/>
        </w:pBdr>
        <w:tabs>
          <w:tab w:val="left" w:pos="142"/>
        </w:tabs>
        <w:ind w:left="770"/>
        <w:jc w:val="both"/>
        <w:rPr>
          <w:rFonts w:ascii="Calibri" w:eastAsia="Calibri" w:hAnsi="Calibri" w:cs="Calibri"/>
          <w:color w:val="000000"/>
          <w:sz w:val="22"/>
          <w:szCs w:val="22"/>
        </w:rPr>
      </w:pPr>
      <w:r>
        <w:rPr>
          <w:rFonts w:ascii="Calibri" w:eastAsia="Calibri" w:hAnsi="Calibri" w:cs="Calibri"/>
          <w:color w:val="000000"/>
          <w:sz w:val="22"/>
          <w:szCs w:val="22"/>
        </w:rPr>
        <w:t>Formulario de oferta: Se revisará que las ofertas hayan incorporado todos los formularios definidos en el pliego, incluido sus anexos</w:t>
      </w:r>
    </w:p>
    <w:p w14:paraId="1008D9C9" w14:textId="77777777" w:rsidR="00600770" w:rsidRDefault="00600770">
      <w:pPr>
        <w:pBdr>
          <w:top w:val="nil"/>
          <w:left w:val="nil"/>
          <w:bottom w:val="nil"/>
          <w:right w:val="nil"/>
          <w:between w:val="nil"/>
        </w:pBdr>
        <w:ind w:left="1353"/>
        <w:jc w:val="both"/>
        <w:rPr>
          <w:rFonts w:ascii="Calibri" w:eastAsia="Calibri" w:hAnsi="Calibri" w:cs="Calibri"/>
          <w:b/>
          <w:color w:val="000000"/>
          <w:sz w:val="22"/>
          <w:szCs w:val="22"/>
        </w:rPr>
      </w:pPr>
    </w:p>
    <w:p w14:paraId="3E97A34D" w14:textId="77777777" w:rsidR="00600770" w:rsidRDefault="00501730">
      <w:pPr>
        <w:numPr>
          <w:ilvl w:val="1"/>
          <w:numId w:val="9"/>
        </w:numPr>
        <w:pBdr>
          <w:top w:val="nil"/>
          <w:left w:val="nil"/>
          <w:bottom w:val="nil"/>
          <w:right w:val="nil"/>
          <w:between w:val="nil"/>
        </w:pBdr>
        <w:ind w:left="1353"/>
        <w:jc w:val="both"/>
        <w:rPr>
          <w:rFonts w:ascii="Calibri" w:eastAsia="Calibri" w:hAnsi="Calibri" w:cs="Calibri"/>
          <w:b/>
          <w:color w:val="000000"/>
          <w:sz w:val="22"/>
          <w:szCs w:val="22"/>
        </w:rPr>
      </w:pPr>
      <w:r>
        <w:rPr>
          <w:rFonts w:ascii="Calibri" w:eastAsia="Calibri" w:hAnsi="Calibri" w:cs="Calibri"/>
          <w:b/>
          <w:color w:val="000000"/>
          <w:sz w:val="22"/>
          <w:szCs w:val="22"/>
        </w:rPr>
        <w:t xml:space="preserve">Equipo mínimo </w:t>
      </w:r>
      <w:r>
        <w:rPr>
          <w:rFonts w:ascii="Calibri" w:eastAsia="Calibri" w:hAnsi="Calibri" w:cs="Calibri"/>
          <w:color w:val="000000"/>
          <w:sz w:val="22"/>
          <w:szCs w:val="22"/>
          <w:highlight w:val="yellow"/>
        </w:rPr>
        <w:t>(por ejemplo)</w:t>
      </w:r>
    </w:p>
    <w:p w14:paraId="5A608C0D" w14:textId="77777777" w:rsidR="00600770" w:rsidRDefault="00600770">
      <w:pPr>
        <w:pBdr>
          <w:top w:val="nil"/>
          <w:left w:val="nil"/>
          <w:bottom w:val="nil"/>
          <w:right w:val="nil"/>
          <w:between w:val="nil"/>
        </w:pBdr>
        <w:ind w:left="1353"/>
        <w:jc w:val="both"/>
        <w:rPr>
          <w:rFonts w:ascii="Calibri" w:eastAsia="Calibri" w:hAnsi="Calibri" w:cs="Calibri"/>
          <w:b/>
          <w:color w:val="000000"/>
          <w:sz w:val="22"/>
          <w:szCs w:val="22"/>
        </w:rPr>
      </w:pPr>
    </w:p>
    <w:tbl>
      <w:tblPr>
        <w:tblStyle w:val="a2"/>
        <w:tblW w:w="861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1017"/>
        <w:gridCol w:w="4269"/>
        <w:gridCol w:w="2382"/>
      </w:tblGrid>
      <w:tr w:rsidR="00600770" w14:paraId="74234834" w14:textId="77777777">
        <w:trPr>
          <w:trHeight w:val="481"/>
        </w:trPr>
        <w:tc>
          <w:tcPr>
            <w:tcW w:w="951" w:type="dxa"/>
            <w:shd w:val="clear" w:color="auto" w:fill="DAE9F7"/>
          </w:tcPr>
          <w:p w14:paraId="44E9A8B6" w14:textId="77777777" w:rsidR="00600770" w:rsidRDefault="00501730">
            <w:pPr>
              <w:jc w:val="center"/>
              <w:rPr>
                <w:rFonts w:ascii="Calibri" w:eastAsia="Calibri" w:hAnsi="Calibri" w:cs="Calibri"/>
                <w:b/>
              </w:rPr>
            </w:pPr>
            <w:r>
              <w:rPr>
                <w:rFonts w:ascii="Calibri" w:eastAsia="Calibri" w:hAnsi="Calibri" w:cs="Calibri"/>
                <w:b/>
              </w:rPr>
              <w:t>Ítem</w:t>
            </w:r>
          </w:p>
          <w:p w14:paraId="52FA2DBA" w14:textId="77777777" w:rsidR="00600770" w:rsidRDefault="00600770">
            <w:pPr>
              <w:jc w:val="center"/>
              <w:rPr>
                <w:rFonts w:ascii="Calibri" w:eastAsia="Calibri" w:hAnsi="Calibri" w:cs="Calibri"/>
                <w:b/>
              </w:rPr>
            </w:pPr>
          </w:p>
        </w:tc>
        <w:tc>
          <w:tcPr>
            <w:tcW w:w="1017" w:type="dxa"/>
            <w:shd w:val="clear" w:color="auto" w:fill="DAE9F7"/>
          </w:tcPr>
          <w:p w14:paraId="62B909B7" w14:textId="77777777" w:rsidR="00600770" w:rsidRDefault="00501730">
            <w:pPr>
              <w:jc w:val="center"/>
              <w:rPr>
                <w:rFonts w:ascii="Calibri" w:eastAsia="Calibri" w:hAnsi="Calibri" w:cs="Calibri"/>
                <w:b/>
              </w:rPr>
            </w:pPr>
            <w:r>
              <w:rPr>
                <w:rFonts w:ascii="Calibri" w:eastAsia="Calibri" w:hAnsi="Calibri" w:cs="Calibri"/>
                <w:b/>
              </w:rPr>
              <w:t>Equipo</w:t>
            </w:r>
          </w:p>
        </w:tc>
        <w:tc>
          <w:tcPr>
            <w:tcW w:w="4269" w:type="dxa"/>
            <w:shd w:val="clear" w:color="auto" w:fill="DAE9F7"/>
          </w:tcPr>
          <w:p w14:paraId="6FB6A6D1" w14:textId="77777777" w:rsidR="00600770" w:rsidRDefault="00501730">
            <w:pPr>
              <w:jc w:val="center"/>
              <w:rPr>
                <w:rFonts w:ascii="Calibri" w:eastAsia="Calibri" w:hAnsi="Calibri" w:cs="Calibri"/>
                <w:b/>
              </w:rPr>
            </w:pPr>
            <w:r>
              <w:rPr>
                <w:rFonts w:ascii="Calibri" w:eastAsia="Calibri" w:hAnsi="Calibri" w:cs="Calibri"/>
                <w:b/>
              </w:rPr>
              <w:t xml:space="preserve">Detallar especificaciones mínimas del equipo requerido </w:t>
            </w:r>
          </w:p>
        </w:tc>
        <w:tc>
          <w:tcPr>
            <w:tcW w:w="2382" w:type="dxa"/>
            <w:shd w:val="clear" w:color="auto" w:fill="DAE9F7"/>
          </w:tcPr>
          <w:p w14:paraId="4D2A8AFF" w14:textId="77777777" w:rsidR="00600770" w:rsidRDefault="00501730">
            <w:pPr>
              <w:jc w:val="center"/>
              <w:rPr>
                <w:rFonts w:ascii="Calibri" w:eastAsia="Calibri" w:hAnsi="Calibri" w:cs="Calibri"/>
                <w:b/>
              </w:rPr>
            </w:pPr>
            <w:r>
              <w:rPr>
                <w:rFonts w:ascii="Calibri" w:eastAsia="Calibri" w:hAnsi="Calibri" w:cs="Calibri"/>
                <w:b/>
              </w:rPr>
              <w:t>Cantidad</w:t>
            </w:r>
          </w:p>
        </w:tc>
      </w:tr>
      <w:tr w:rsidR="00600770" w14:paraId="07CCD290" w14:textId="77777777">
        <w:trPr>
          <w:trHeight w:val="264"/>
        </w:trPr>
        <w:tc>
          <w:tcPr>
            <w:tcW w:w="951" w:type="dxa"/>
          </w:tcPr>
          <w:p w14:paraId="0895DE7E" w14:textId="77777777" w:rsidR="00600770" w:rsidRDefault="00600770">
            <w:pPr>
              <w:jc w:val="center"/>
              <w:rPr>
                <w:rFonts w:ascii="Calibri" w:eastAsia="Calibri" w:hAnsi="Calibri" w:cs="Calibri"/>
                <w:highlight w:val="green"/>
              </w:rPr>
            </w:pPr>
          </w:p>
        </w:tc>
        <w:tc>
          <w:tcPr>
            <w:tcW w:w="1017" w:type="dxa"/>
          </w:tcPr>
          <w:p w14:paraId="788534F4" w14:textId="77777777" w:rsidR="00600770" w:rsidRDefault="00600770">
            <w:pPr>
              <w:jc w:val="center"/>
              <w:rPr>
                <w:rFonts w:ascii="Calibri" w:eastAsia="Calibri" w:hAnsi="Calibri" w:cs="Calibri"/>
                <w:highlight w:val="green"/>
              </w:rPr>
            </w:pPr>
          </w:p>
        </w:tc>
        <w:tc>
          <w:tcPr>
            <w:tcW w:w="4269" w:type="dxa"/>
            <w:shd w:val="clear" w:color="auto" w:fill="auto"/>
          </w:tcPr>
          <w:p w14:paraId="294D62C9" w14:textId="77777777" w:rsidR="00600770" w:rsidRDefault="00600770">
            <w:pPr>
              <w:jc w:val="center"/>
              <w:rPr>
                <w:rFonts w:ascii="Calibri" w:eastAsia="Calibri" w:hAnsi="Calibri" w:cs="Calibri"/>
                <w:highlight w:val="green"/>
              </w:rPr>
            </w:pPr>
          </w:p>
        </w:tc>
        <w:tc>
          <w:tcPr>
            <w:tcW w:w="2382" w:type="dxa"/>
            <w:shd w:val="clear" w:color="auto" w:fill="auto"/>
          </w:tcPr>
          <w:p w14:paraId="18D39376" w14:textId="77777777" w:rsidR="00600770" w:rsidRDefault="00600770">
            <w:pPr>
              <w:jc w:val="center"/>
              <w:rPr>
                <w:rFonts w:ascii="Calibri" w:eastAsia="Calibri" w:hAnsi="Calibri" w:cs="Calibri"/>
                <w:highlight w:val="green"/>
              </w:rPr>
            </w:pPr>
          </w:p>
        </w:tc>
      </w:tr>
      <w:tr w:rsidR="00600770" w14:paraId="74C120F6" w14:textId="77777777">
        <w:trPr>
          <w:trHeight w:val="264"/>
        </w:trPr>
        <w:tc>
          <w:tcPr>
            <w:tcW w:w="951" w:type="dxa"/>
          </w:tcPr>
          <w:p w14:paraId="57B696BB" w14:textId="77777777" w:rsidR="00600770" w:rsidRDefault="00600770">
            <w:pPr>
              <w:jc w:val="center"/>
              <w:rPr>
                <w:rFonts w:ascii="Calibri" w:eastAsia="Calibri" w:hAnsi="Calibri" w:cs="Calibri"/>
                <w:highlight w:val="green"/>
              </w:rPr>
            </w:pPr>
          </w:p>
        </w:tc>
        <w:tc>
          <w:tcPr>
            <w:tcW w:w="1017" w:type="dxa"/>
          </w:tcPr>
          <w:p w14:paraId="12C17B86" w14:textId="77777777" w:rsidR="00600770" w:rsidRDefault="00600770">
            <w:pPr>
              <w:jc w:val="center"/>
              <w:rPr>
                <w:rFonts w:ascii="Calibri" w:eastAsia="Calibri" w:hAnsi="Calibri" w:cs="Calibri"/>
                <w:highlight w:val="green"/>
              </w:rPr>
            </w:pPr>
          </w:p>
        </w:tc>
        <w:tc>
          <w:tcPr>
            <w:tcW w:w="4269" w:type="dxa"/>
            <w:shd w:val="clear" w:color="auto" w:fill="auto"/>
          </w:tcPr>
          <w:p w14:paraId="23AC7343" w14:textId="77777777" w:rsidR="00600770" w:rsidRDefault="00600770">
            <w:pPr>
              <w:jc w:val="center"/>
              <w:rPr>
                <w:rFonts w:ascii="Calibri" w:eastAsia="Calibri" w:hAnsi="Calibri" w:cs="Calibri"/>
                <w:highlight w:val="green"/>
              </w:rPr>
            </w:pPr>
          </w:p>
        </w:tc>
        <w:tc>
          <w:tcPr>
            <w:tcW w:w="2382" w:type="dxa"/>
            <w:shd w:val="clear" w:color="auto" w:fill="auto"/>
          </w:tcPr>
          <w:p w14:paraId="29CE91EE" w14:textId="77777777" w:rsidR="00600770" w:rsidRDefault="00600770">
            <w:pPr>
              <w:jc w:val="center"/>
              <w:rPr>
                <w:rFonts w:ascii="Calibri" w:eastAsia="Calibri" w:hAnsi="Calibri" w:cs="Calibri"/>
                <w:highlight w:val="green"/>
              </w:rPr>
            </w:pPr>
          </w:p>
        </w:tc>
      </w:tr>
    </w:tbl>
    <w:p w14:paraId="301A84D7" w14:textId="77777777" w:rsidR="00600770" w:rsidRDefault="00600770">
      <w:pPr>
        <w:pBdr>
          <w:top w:val="nil"/>
          <w:left w:val="nil"/>
          <w:bottom w:val="nil"/>
          <w:right w:val="nil"/>
          <w:between w:val="nil"/>
        </w:pBdr>
        <w:ind w:left="1353"/>
        <w:jc w:val="both"/>
        <w:rPr>
          <w:rFonts w:ascii="Calibri" w:eastAsia="Calibri" w:hAnsi="Calibri" w:cs="Calibri"/>
          <w:b/>
          <w:color w:val="000000"/>
          <w:sz w:val="22"/>
          <w:szCs w:val="22"/>
        </w:rPr>
      </w:pPr>
    </w:p>
    <w:p w14:paraId="0466EF2C" w14:textId="77777777" w:rsidR="00600770" w:rsidRDefault="00600770">
      <w:pPr>
        <w:jc w:val="both"/>
        <w:rPr>
          <w:rFonts w:ascii="Calibri" w:eastAsia="Calibri" w:hAnsi="Calibri" w:cs="Calibri"/>
          <w:b/>
          <w:sz w:val="22"/>
          <w:szCs w:val="22"/>
        </w:rPr>
      </w:pPr>
    </w:p>
    <w:p w14:paraId="7BF20DE6" w14:textId="77777777" w:rsidR="00600770" w:rsidRDefault="00600770">
      <w:pPr>
        <w:pBdr>
          <w:top w:val="nil"/>
          <w:left w:val="nil"/>
          <w:bottom w:val="nil"/>
          <w:right w:val="nil"/>
          <w:between w:val="nil"/>
        </w:pBdr>
        <w:ind w:left="1355"/>
        <w:jc w:val="both"/>
        <w:rPr>
          <w:rFonts w:ascii="Calibri" w:eastAsia="Calibri" w:hAnsi="Calibri" w:cs="Calibri"/>
          <w:b/>
          <w:color w:val="000000"/>
          <w:sz w:val="22"/>
          <w:szCs w:val="22"/>
        </w:rPr>
      </w:pPr>
    </w:p>
    <w:p w14:paraId="100C2320" w14:textId="77777777" w:rsidR="00600770" w:rsidRDefault="00501730">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14:paraId="3CAC2BC3" w14:textId="77777777" w:rsidR="00600770" w:rsidRDefault="00600770">
      <w:pPr>
        <w:pBdr>
          <w:top w:val="nil"/>
          <w:left w:val="nil"/>
          <w:bottom w:val="nil"/>
          <w:right w:val="nil"/>
          <w:between w:val="nil"/>
        </w:pBdr>
        <w:ind w:left="720"/>
        <w:jc w:val="both"/>
        <w:rPr>
          <w:rFonts w:ascii="Calibri" w:eastAsia="Calibri" w:hAnsi="Calibri" w:cs="Calibri"/>
          <w:color w:val="000000"/>
          <w:sz w:val="22"/>
          <w:szCs w:val="22"/>
          <w:highlight w:val="yellow"/>
        </w:rPr>
      </w:pPr>
    </w:p>
    <w:p w14:paraId="3417A6F7" w14:textId="77777777" w:rsidR="00600770" w:rsidRDefault="00501730">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a. Se considerará exclusivamente el equipo necesario para que el oferente cumpla con las condiciones establecidas en la adquisición o preste el servicio, y en consecuencia, si fuere del caso, se deberá fundamentar debidamente la necesidad de contar con equipamientos especiales.</w:t>
      </w:r>
    </w:p>
    <w:p w14:paraId="0A6D2461" w14:textId="77777777" w:rsidR="00600770" w:rsidRDefault="00600770">
      <w:pPr>
        <w:pBdr>
          <w:top w:val="nil"/>
          <w:left w:val="nil"/>
          <w:bottom w:val="nil"/>
          <w:right w:val="nil"/>
          <w:between w:val="nil"/>
        </w:pBdr>
        <w:ind w:left="720"/>
        <w:jc w:val="both"/>
        <w:rPr>
          <w:rFonts w:ascii="Calibri" w:eastAsia="Calibri" w:hAnsi="Calibri" w:cs="Calibri"/>
          <w:color w:val="000000"/>
          <w:sz w:val="22"/>
          <w:szCs w:val="22"/>
          <w:highlight w:val="yellow"/>
        </w:rPr>
      </w:pPr>
    </w:p>
    <w:p w14:paraId="18195E21" w14:textId="77777777" w:rsidR="00600770" w:rsidRDefault="00501730">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 En todos los casos, se evaluará la disponibilidad del equipo mínimo solicitado, y no su propiedad. </w:t>
      </w:r>
    </w:p>
    <w:p w14:paraId="203CD701" w14:textId="77777777" w:rsidR="00600770" w:rsidRDefault="00600770">
      <w:pPr>
        <w:pBdr>
          <w:top w:val="nil"/>
          <w:left w:val="nil"/>
          <w:bottom w:val="nil"/>
          <w:right w:val="nil"/>
          <w:between w:val="nil"/>
        </w:pBdr>
        <w:ind w:left="720"/>
        <w:jc w:val="both"/>
        <w:rPr>
          <w:rFonts w:ascii="Calibri" w:eastAsia="Calibri" w:hAnsi="Calibri" w:cs="Calibri"/>
          <w:color w:val="000000"/>
          <w:sz w:val="22"/>
          <w:szCs w:val="22"/>
          <w:highlight w:val="yellow"/>
        </w:rPr>
      </w:pPr>
    </w:p>
    <w:p w14:paraId="591111FC" w14:textId="77777777" w:rsidR="00600770" w:rsidRDefault="00501730">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14:paraId="7EEBDB77" w14:textId="77777777" w:rsidR="00600770" w:rsidRDefault="00600770">
      <w:pPr>
        <w:pBdr>
          <w:top w:val="nil"/>
          <w:left w:val="nil"/>
          <w:bottom w:val="nil"/>
          <w:right w:val="nil"/>
          <w:between w:val="nil"/>
        </w:pBdr>
        <w:ind w:left="720"/>
        <w:jc w:val="both"/>
        <w:rPr>
          <w:rFonts w:ascii="Calibri" w:eastAsia="Calibri" w:hAnsi="Calibri" w:cs="Calibri"/>
          <w:color w:val="000000"/>
          <w:sz w:val="22"/>
          <w:szCs w:val="22"/>
          <w:highlight w:val="yellow"/>
        </w:rPr>
      </w:pPr>
    </w:p>
    <w:p w14:paraId="394F6C27" w14:textId="77777777" w:rsidR="00600770" w:rsidRDefault="00501730">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highlight w:val="yellow"/>
        </w:rPr>
        <w:t>La propiedad del equipo no será condición a calificar ni tampoco se construirán parámetros en función de esa condición.</w:t>
      </w:r>
    </w:p>
    <w:p w14:paraId="36F4DAD4" w14:textId="77777777"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14:paraId="6A7BB581" w14:textId="77777777" w:rsidR="00600770" w:rsidRDefault="00501730">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Para acreditar la disponibilidad de los bienes y equipos, el oferente deberá presentar: </w:t>
      </w:r>
    </w:p>
    <w:p w14:paraId="26EF0270" w14:textId="77777777" w:rsidR="00600770" w:rsidRDefault="00501730">
      <w:pPr>
        <w:numPr>
          <w:ilvl w:val="0"/>
          <w:numId w:val="2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Factura de compra o declaración juramentada a nombre del oferente, si el equipo mínimo es propio</w:t>
      </w:r>
    </w:p>
    <w:p w14:paraId="3A3D3DBB" w14:textId="77777777" w:rsidR="00600770" w:rsidRDefault="00501730">
      <w:pPr>
        <w:numPr>
          <w:ilvl w:val="0"/>
          <w:numId w:val="2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Contrato de arrendamiento si el equipo mínimo no es propio</w:t>
      </w:r>
    </w:p>
    <w:p w14:paraId="5A760DDE" w14:textId="77777777" w:rsidR="00600770" w:rsidRDefault="00501730">
      <w:pPr>
        <w:numPr>
          <w:ilvl w:val="0"/>
          <w:numId w:val="2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Carta de compromiso de compra/venta o alquiler de que un tercero se compromete a alquilarle o venderle el equipo mínimo</w:t>
      </w:r>
    </w:p>
    <w:p w14:paraId="7DFEDCCE" w14:textId="77777777" w:rsidR="00600770" w:rsidRDefault="00501730">
      <w:pPr>
        <w:numPr>
          <w:ilvl w:val="0"/>
          <w:numId w:val="2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Para el caso de vehículos, deberá presentar la matrícula vigente</w:t>
      </w:r>
    </w:p>
    <w:p w14:paraId="3569BEE7" w14:textId="77777777"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14:paraId="34CD6555" w14:textId="77777777" w:rsidR="00600770" w:rsidRDefault="00501730">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Los equipos a utilizar durante la ejecución del contrato serán aprobados por el administrador del contrato al inicio del mismo y cuando sea necesario realizarlo durante su ejecución.</w:t>
      </w:r>
    </w:p>
    <w:p w14:paraId="46B5374F" w14:textId="77777777"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14:paraId="3117ABD7" w14:textId="77777777" w:rsidR="00600770" w:rsidRDefault="00501730">
      <w:pPr>
        <w:numPr>
          <w:ilvl w:val="1"/>
          <w:numId w:val="9"/>
        </w:numPr>
        <w:pBdr>
          <w:top w:val="nil"/>
          <w:left w:val="nil"/>
          <w:bottom w:val="nil"/>
          <w:right w:val="nil"/>
          <w:between w:val="nil"/>
        </w:pBdr>
        <w:ind w:left="1355"/>
        <w:jc w:val="both"/>
        <w:rPr>
          <w:rFonts w:ascii="Calibri" w:eastAsia="Calibri" w:hAnsi="Calibri" w:cs="Calibri"/>
          <w:b/>
          <w:color w:val="000000"/>
          <w:sz w:val="22"/>
          <w:szCs w:val="22"/>
        </w:rPr>
      </w:pPr>
      <w:r>
        <w:rPr>
          <w:rFonts w:ascii="Calibri" w:eastAsia="Calibri" w:hAnsi="Calibri" w:cs="Calibri"/>
          <w:b/>
          <w:color w:val="000000"/>
          <w:sz w:val="22"/>
          <w:szCs w:val="22"/>
        </w:rPr>
        <w:t>Personal Técnico mínimo:</w:t>
      </w:r>
    </w:p>
    <w:p w14:paraId="74281E49" w14:textId="77777777" w:rsidR="00600770" w:rsidRDefault="00600770">
      <w:pPr>
        <w:pBdr>
          <w:top w:val="nil"/>
          <w:left w:val="nil"/>
          <w:bottom w:val="nil"/>
          <w:right w:val="nil"/>
          <w:between w:val="nil"/>
        </w:pBdr>
        <w:ind w:left="1355"/>
        <w:jc w:val="both"/>
        <w:rPr>
          <w:rFonts w:ascii="Calibri" w:eastAsia="Calibri" w:hAnsi="Calibri" w:cs="Calibri"/>
          <w:b/>
          <w:color w:val="000000"/>
          <w:sz w:val="22"/>
          <w:szCs w:val="22"/>
        </w:rPr>
      </w:pPr>
    </w:p>
    <w:tbl>
      <w:tblPr>
        <w:tblStyle w:val="a3"/>
        <w:tblW w:w="785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
        <w:gridCol w:w="1686"/>
        <w:gridCol w:w="2275"/>
        <w:gridCol w:w="2883"/>
      </w:tblGrid>
      <w:tr w:rsidR="00600770" w14:paraId="37C45A34" w14:textId="77777777">
        <w:trPr>
          <w:trHeight w:val="481"/>
        </w:trPr>
        <w:tc>
          <w:tcPr>
            <w:tcW w:w="1007" w:type="dxa"/>
            <w:shd w:val="clear" w:color="auto" w:fill="DAE9F7"/>
          </w:tcPr>
          <w:p w14:paraId="421EC5CA" w14:textId="77777777" w:rsidR="00600770" w:rsidRDefault="00501730">
            <w:pPr>
              <w:jc w:val="center"/>
              <w:rPr>
                <w:rFonts w:ascii="Calibri" w:eastAsia="Calibri" w:hAnsi="Calibri" w:cs="Calibri"/>
                <w:b/>
              </w:rPr>
            </w:pPr>
            <w:r>
              <w:rPr>
                <w:rFonts w:ascii="Calibri" w:eastAsia="Calibri" w:hAnsi="Calibri" w:cs="Calibri"/>
                <w:b/>
              </w:rPr>
              <w:t>Cantidad</w:t>
            </w:r>
          </w:p>
        </w:tc>
        <w:tc>
          <w:tcPr>
            <w:tcW w:w="1686" w:type="dxa"/>
            <w:shd w:val="clear" w:color="auto" w:fill="DAE9F7"/>
          </w:tcPr>
          <w:p w14:paraId="3196A62F" w14:textId="77777777" w:rsidR="00600770" w:rsidRDefault="00501730">
            <w:pPr>
              <w:jc w:val="center"/>
              <w:rPr>
                <w:rFonts w:ascii="Calibri" w:eastAsia="Calibri" w:hAnsi="Calibri" w:cs="Calibri"/>
                <w:b/>
              </w:rPr>
            </w:pPr>
            <w:r>
              <w:rPr>
                <w:rFonts w:ascii="Calibri" w:eastAsia="Calibri" w:hAnsi="Calibri" w:cs="Calibri"/>
                <w:b/>
              </w:rPr>
              <w:t>Función</w:t>
            </w:r>
          </w:p>
          <w:p w14:paraId="7B721DB5" w14:textId="77777777" w:rsidR="00600770" w:rsidRDefault="00600770">
            <w:pPr>
              <w:jc w:val="center"/>
              <w:rPr>
                <w:rFonts w:ascii="Calibri" w:eastAsia="Calibri" w:hAnsi="Calibri" w:cs="Calibri"/>
                <w:b/>
              </w:rPr>
            </w:pPr>
          </w:p>
        </w:tc>
        <w:tc>
          <w:tcPr>
            <w:tcW w:w="2275" w:type="dxa"/>
            <w:shd w:val="clear" w:color="auto" w:fill="DAE9F7"/>
          </w:tcPr>
          <w:p w14:paraId="63EA9147" w14:textId="77777777" w:rsidR="00600770" w:rsidRDefault="00501730">
            <w:pPr>
              <w:jc w:val="center"/>
              <w:rPr>
                <w:rFonts w:ascii="Calibri" w:eastAsia="Calibri" w:hAnsi="Calibri" w:cs="Calibri"/>
                <w:b/>
              </w:rPr>
            </w:pPr>
            <w:r>
              <w:rPr>
                <w:rFonts w:ascii="Calibri" w:eastAsia="Calibri" w:hAnsi="Calibri" w:cs="Calibri"/>
                <w:b/>
              </w:rPr>
              <w:t>Nivel de estudio</w:t>
            </w:r>
          </w:p>
          <w:p w14:paraId="38D4399E" w14:textId="77777777" w:rsidR="00600770" w:rsidRDefault="00501730">
            <w:pPr>
              <w:jc w:val="center"/>
              <w:rPr>
                <w:rFonts w:ascii="Calibri" w:eastAsia="Calibri" w:hAnsi="Calibri" w:cs="Calibri"/>
                <w:b/>
              </w:rPr>
            </w:pPr>
            <w:r>
              <w:rPr>
                <w:rFonts w:ascii="Calibri" w:eastAsia="Calibri" w:hAnsi="Calibri" w:cs="Calibri"/>
                <w:b/>
              </w:rPr>
              <w:t>(escoger entre:)</w:t>
            </w:r>
          </w:p>
        </w:tc>
        <w:tc>
          <w:tcPr>
            <w:tcW w:w="2883" w:type="dxa"/>
            <w:shd w:val="clear" w:color="auto" w:fill="DAE9F7"/>
          </w:tcPr>
          <w:p w14:paraId="40B340A9" w14:textId="77777777" w:rsidR="00600770" w:rsidRDefault="00501730">
            <w:pPr>
              <w:jc w:val="center"/>
              <w:rPr>
                <w:rFonts w:ascii="Calibri" w:eastAsia="Calibri" w:hAnsi="Calibri" w:cs="Calibri"/>
                <w:b/>
              </w:rPr>
            </w:pPr>
            <w:r>
              <w:rPr>
                <w:rFonts w:ascii="Calibri" w:eastAsia="Calibri" w:hAnsi="Calibri" w:cs="Calibri"/>
                <w:b/>
              </w:rPr>
              <w:t>Titulación Académica</w:t>
            </w:r>
          </w:p>
        </w:tc>
      </w:tr>
      <w:tr w:rsidR="00600770" w14:paraId="0DF5394A" w14:textId="77777777">
        <w:trPr>
          <w:trHeight w:val="264"/>
        </w:trPr>
        <w:tc>
          <w:tcPr>
            <w:tcW w:w="1007" w:type="dxa"/>
          </w:tcPr>
          <w:p w14:paraId="02C54952" w14:textId="77777777" w:rsidR="00600770" w:rsidRDefault="00501730">
            <w:pPr>
              <w:jc w:val="center"/>
              <w:rPr>
                <w:rFonts w:ascii="Calibri" w:eastAsia="Calibri" w:hAnsi="Calibri" w:cs="Calibri"/>
                <w:highlight w:val="green"/>
              </w:rPr>
            </w:pPr>
            <w:r>
              <w:rPr>
                <w:rFonts w:ascii="Calibri" w:eastAsia="Calibri" w:hAnsi="Calibri" w:cs="Calibri"/>
                <w:highlight w:val="green"/>
              </w:rPr>
              <w:t>1</w:t>
            </w:r>
          </w:p>
        </w:tc>
        <w:tc>
          <w:tcPr>
            <w:tcW w:w="1686" w:type="dxa"/>
            <w:shd w:val="clear" w:color="auto" w:fill="auto"/>
          </w:tcPr>
          <w:p w14:paraId="659A8CC1" w14:textId="77777777" w:rsidR="00600770" w:rsidRDefault="00501730">
            <w:pPr>
              <w:jc w:val="both"/>
              <w:rPr>
                <w:rFonts w:ascii="Calibri" w:eastAsia="Calibri" w:hAnsi="Calibri" w:cs="Calibri"/>
                <w:highlight w:val="green"/>
              </w:rPr>
            </w:pPr>
            <w:r>
              <w:rPr>
                <w:rFonts w:ascii="Calibri" w:eastAsia="Calibri" w:hAnsi="Calibri" w:cs="Calibri"/>
                <w:highlight w:val="green"/>
              </w:rPr>
              <w:t>Indicar la función que cumplirá o la posición que ocupará</w:t>
            </w:r>
          </w:p>
        </w:tc>
        <w:tc>
          <w:tcPr>
            <w:tcW w:w="2275" w:type="dxa"/>
            <w:shd w:val="clear" w:color="auto" w:fill="auto"/>
          </w:tcPr>
          <w:p w14:paraId="7516AA45" w14:textId="77777777" w:rsidR="00600770" w:rsidRDefault="00501730">
            <w:pPr>
              <w:rPr>
                <w:rFonts w:ascii="Calibri" w:eastAsia="Calibri" w:hAnsi="Calibri" w:cs="Calibri"/>
                <w:highlight w:val="green"/>
              </w:rPr>
            </w:pPr>
            <w:r>
              <w:rPr>
                <w:rFonts w:ascii="Calibri" w:eastAsia="Calibri" w:hAnsi="Calibri" w:cs="Calibri"/>
                <w:highlight w:val="green"/>
              </w:rPr>
              <w:t>Educación básica</w:t>
            </w:r>
          </w:p>
          <w:p w14:paraId="018F07F7" w14:textId="77777777" w:rsidR="00600770" w:rsidRDefault="00501730">
            <w:pPr>
              <w:rPr>
                <w:rFonts w:ascii="Calibri" w:eastAsia="Calibri" w:hAnsi="Calibri" w:cs="Calibri"/>
                <w:highlight w:val="green"/>
              </w:rPr>
            </w:pPr>
            <w:r>
              <w:rPr>
                <w:rFonts w:ascii="Calibri" w:eastAsia="Calibri" w:hAnsi="Calibri" w:cs="Calibri"/>
                <w:highlight w:val="green"/>
              </w:rPr>
              <w:t>Bachiller</w:t>
            </w:r>
          </w:p>
          <w:p w14:paraId="67313B9C" w14:textId="77777777" w:rsidR="00600770" w:rsidRDefault="00501730">
            <w:pPr>
              <w:rPr>
                <w:rFonts w:ascii="Calibri" w:eastAsia="Calibri" w:hAnsi="Calibri" w:cs="Calibri"/>
                <w:highlight w:val="green"/>
              </w:rPr>
            </w:pPr>
            <w:r>
              <w:rPr>
                <w:rFonts w:ascii="Calibri" w:eastAsia="Calibri" w:hAnsi="Calibri" w:cs="Calibri"/>
                <w:highlight w:val="green"/>
              </w:rPr>
              <w:t>Tecnólogo</w:t>
            </w:r>
          </w:p>
          <w:p w14:paraId="66C8C84E" w14:textId="77777777" w:rsidR="00600770" w:rsidRDefault="00501730">
            <w:pPr>
              <w:rPr>
                <w:rFonts w:ascii="Calibri" w:eastAsia="Calibri" w:hAnsi="Calibri" w:cs="Calibri"/>
                <w:highlight w:val="green"/>
              </w:rPr>
            </w:pPr>
            <w:r>
              <w:rPr>
                <w:rFonts w:ascii="Calibri" w:eastAsia="Calibri" w:hAnsi="Calibri" w:cs="Calibri"/>
                <w:highlight w:val="green"/>
              </w:rPr>
              <w:t>Tercer nivel terminado</w:t>
            </w:r>
          </w:p>
          <w:p w14:paraId="3FB94E93" w14:textId="77777777" w:rsidR="00600770" w:rsidRDefault="00501730">
            <w:pPr>
              <w:rPr>
                <w:rFonts w:ascii="Calibri" w:eastAsia="Calibri" w:hAnsi="Calibri" w:cs="Calibri"/>
                <w:highlight w:val="green"/>
              </w:rPr>
            </w:pPr>
            <w:r>
              <w:rPr>
                <w:rFonts w:ascii="Calibri" w:eastAsia="Calibri" w:hAnsi="Calibri" w:cs="Calibri"/>
                <w:highlight w:val="green"/>
              </w:rPr>
              <w:t>Tercer nivel con título</w:t>
            </w:r>
          </w:p>
          <w:p w14:paraId="43082901" w14:textId="77777777" w:rsidR="00600770" w:rsidRDefault="00501730">
            <w:pPr>
              <w:rPr>
                <w:rFonts w:ascii="Calibri" w:eastAsia="Calibri" w:hAnsi="Calibri" w:cs="Calibri"/>
                <w:highlight w:val="green"/>
              </w:rPr>
            </w:pPr>
            <w:r>
              <w:rPr>
                <w:rFonts w:ascii="Calibri" w:eastAsia="Calibri" w:hAnsi="Calibri" w:cs="Calibri"/>
                <w:highlight w:val="green"/>
              </w:rPr>
              <w:t>Cuarto nivel</w:t>
            </w:r>
          </w:p>
        </w:tc>
        <w:tc>
          <w:tcPr>
            <w:tcW w:w="2883" w:type="dxa"/>
            <w:shd w:val="clear" w:color="auto" w:fill="auto"/>
          </w:tcPr>
          <w:p w14:paraId="2B19EFC5" w14:textId="77777777" w:rsidR="00600770" w:rsidRDefault="00501730">
            <w:pPr>
              <w:jc w:val="center"/>
              <w:rPr>
                <w:rFonts w:ascii="Calibri" w:eastAsia="Calibri" w:hAnsi="Calibri" w:cs="Calibri"/>
                <w:highlight w:val="green"/>
              </w:rPr>
            </w:pPr>
            <w:r>
              <w:rPr>
                <w:rFonts w:ascii="Calibri" w:eastAsia="Calibri" w:hAnsi="Calibri" w:cs="Calibri"/>
                <w:highlight w:val="green"/>
              </w:rPr>
              <w:t xml:space="preserve">Indicar el título específico </w:t>
            </w:r>
          </w:p>
          <w:p w14:paraId="1D101B54" w14:textId="77777777" w:rsidR="00600770" w:rsidRDefault="00501730">
            <w:pPr>
              <w:jc w:val="center"/>
              <w:rPr>
                <w:rFonts w:ascii="Calibri" w:eastAsia="Calibri" w:hAnsi="Calibri" w:cs="Calibri"/>
                <w:highlight w:val="green"/>
              </w:rPr>
            </w:pPr>
            <w:r>
              <w:rPr>
                <w:rFonts w:ascii="Calibri" w:eastAsia="Calibri" w:hAnsi="Calibri" w:cs="Calibri"/>
                <w:b/>
                <w:highlight w:val="green"/>
              </w:rPr>
              <w:t>No</w:t>
            </w:r>
            <w:r>
              <w:rPr>
                <w:rFonts w:ascii="Calibri" w:eastAsia="Calibri" w:hAnsi="Calibri" w:cs="Calibri"/>
                <w:highlight w:val="green"/>
              </w:rPr>
              <w:t xml:space="preserve"> indicar afín o similar</w:t>
            </w:r>
          </w:p>
        </w:tc>
      </w:tr>
    </w:tbl>
    <w:p w14:paraId="13A38235" w14:textId="77777777" w:rsidR="00600770" w:rsidRDefault="00600770">
      <w:pPr>
        <w:jc w:val="both"/>
        <w:rPr>
          <w:rFonts w:ascii="Calibri" w:eastAsia="Calibri" w:hAnsi="Calibri" w:cs="Calibri"/>
          <w:sz w:val="22"/>
          <w:szCs w:val="22"/>
        </w:rPr>
      </w:pPr>
    </w:p>
    <w:p w14:paraId="02C6F92F" w14:textId="77777777" w:rsidR="00600770" w:rsidRDefault="00501730">
      <w:pPr>
        <w:ind w:left="360" w:firstLine="360"/>
        <w:jc w:val="both"/>
        <w:rPr>
          <w:rFonts w:ascii="Calibri" w:eastAsia="Calibri" w:hAnsi="Calibri" w:cs="Calibri"/>
          <w:sz w:val="22"/>
          <w:szCs w:val="22"/>
        </w:rPr>
      </w:pPr>
      <w:r>
        <w:rPr>
          <w:rFonts w:ascii="Calibri" w:eastAsia="Calibri" w:hAnsi="Calibri" w:cs="Calibri"/>
          <w:sz w:val="22"/>
          <w:szCs w:val="22"/>
        </w:rPr>
        <w:t>El oferente deberá adjuntar en su oferta lo siguiente:</w:t>
      </w:r>
    </w:p>
    <w:p w14:paraId="26522FF5" w14:textId="77777777" w:rsidR="00600770" w:rsidRDefault="00501730">
      <w:pPr>
        <w:numPr>
          <w:ilvl w:val="0"/>
          <w:numId w:val="2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hoja de vida del personal técnico ofertado</w:t>
      </w:r>
    </w:p>
    <w:p w14:paraId="3A06801B" w14:textId="77777777" w:rsidR="00600770" w:rsidRDefault="00501730">
      <w:pPr>
        <w:numPr>
          <w:ilvl w:val="0"/>
          <w:numId w:val="2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copia de títulos académicos del personal técnico registrados en SENESCYT o MINEDUC </w:t>
      </w:r>
    </w:p>
    <w:p w14:paraId="266D5BD5" w14:textId="77777777" w:rsidR="00600770" w:rsidRDefault="00600770">
      <w:pPr>
        <w:pBdr>
          <w:top w:val="nil"/>
          <w:left w:val="nil"/>
          <w:bottom w:val="nil"/>
          <w:right w:val="nil"/>
          <w:between w:val="nil"/>
        </w:pBdr>
        <w:ind w:left="1080"/>
        <w:jc w:val="both"/>
        <w:rPr>
          <w:rFonts w:ascii="Calibri" w:eastAsia="Calibri" w:hAnsi="Calibri" w:cs="Calibri"/>
          <w:color w:val="000000"/>
          <w:sz w:val="22"/>
          <w:szCs w:val="22"/>
        </w:rPr>
      </w:pPr>
    </w:p>
    <w:p w14:paraId="4C68D3EB" w14:textId="77777777" w:rsidR="00600770" w:rsidRDefault="00501730">
      <w:pPr>
        <w:ind w:left="720"/>
        <w:jc w:val="both"/>
        <w:rPr>
          <w:rFonts w:ascii="Calibri" w:eastAsia="Calibri" w:hAnsi="Calibri" w:cs="Calibri"/>
          <w:sz w:val="22"/>
          <w:szCs w:val="22"/>
        </w:rPr>
      </w:pPr>
      <w:r>
        <w:rPr>
          <w:rFonts w:ascii="Calibri" w:eastAsia="Calibri" w:hAnsi="Calibri" w:cs="Calibri"/>
          <w:sz w:val="22"/>
          <w:szCs w:val="22"/>
        </w:rPr>
        <w:t>ESPOL se reserva el derecho de verificar los títulos en la página del SENESCYT o en el Ministerio de Educación</w:t>
      </w:r>
    </w:p>
    <w:p w14:paraId="6C96BA88" w14:textId="77777777" w:rsidR="00600770" w:rsidRDefault="00600770">
      <w:pPr>
        <w:ind w:left="720"/>
        <w:jc w:val="both"/>
        <w:rPr>
          <w:rFonts w:ascii="Calibri" w:eastAsia="Calibri" w:hAnsi="Calibri" w:cs="Calibri"/>
          <w:sz w:val="22"/>
          <w:szCs w:val="22"/>
        </w:rPr>
      </w:pPr>
    </w:p>
    <w:p w14:paraId="6D7EDD47" w14:textId="77777777" w:rsidR="00600770" w:rsidRDefault="00501730">
      <w:pPr>
        <w:numPr>
          <w:ilvl w:val="1"/>
          <w:numId w:val="9"/>
        </w:numPr>
        <w:pBdr>
          <w:top w:val="nil"/>
          <w:left w:val="nil"/>
          <w:bottom w:val="nil"/>
          <w:right w:val="nil"/>
          <w:between w:val="nil"/>
        </w:pBdr>
        <w:ind w:left="1276"/>
        <w:jc w:val="both"/>
        <w:rPr>
          <w:rFonts w:ascii="Calibri" w:eastAsia="Calibri" w:hAnsi="Calibri" w:cs="Calibri"/>
          <w:color w:val="000000"/>
          <w:sz w:val="22"/>
          <w:szCs w:val="22"/>
        </w:rPr>
      </w:pPr>
      <w:r>
        <w:rPr>
          <w:rFonts w:ascii="Calibri" w:eastAsia="Calibri" w:hAnsi="Calibri" w:cs="Calibri"/>
          <w:b/>
          <w:color w:val="000000"/>
          <w:sz w:val="22"/>
          <w:szCs w:val="22"/>
        </w:rPr>
        <w:t>Experiencia mínima del personal técnico</w:t>
      </w:r>
      <w:r>
        <w:rPr>
          <w:rFonts w:ascii="Calibri" w:eastAsia="Calibri" w:hAnsi="Calibri" w:cs="Calibri"/>
          <w:color w:val="000000"/>
          <w:sz w:val="22"/>
          <w:szCs w:val="22"/>
        </w:rPr>
        <w:t xml:space="preserve">: </w:t>
      </w:r>
    </w:p>
    <w:p w14:paraId="36FBDFF5" w14:textId="77777777" w:rsidR="00600770" w:rsidRDefault="00600770">
      <w:pPr>
        <w:jc w:val="both"/>
        <w:rPr>
          <w:rFonts w:ascii="Calibri" w:eastAsia="Calibri" w:hAnsi="Calibri" w:cs="Calibri"/>
          <w:sz w:val="22"/>
          <w:szCs w:val="22"/>
        </w:rPr>
      </w:pPr>
    </w:p>
    <w:tbl>
      <w:tblPr>
        <w:tblStyle w:val="a4"/>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3"/>
        <w:gridCol w:w="4330"/>
        <w:gridCol w:w="1234"/>
        <w:gridCol w:w="1166"/>
        <w:gridCol w:w="1230"/>
      </w:tblGrid>
      <w:tr w:rsidR="00600770" w14:paraId="2FC3052E" w14:textId="77777777">
        <w:trPr>
          <w:jc w:val="center"/>
        </w:trPr>
        <w:tc>
          <w:tcPr>
            <w:tcW w:w="1363" w:type="dxa"/>
            <w:shd w:val="clear" w:color="auto" w:fill="DAE9F7"/>
          </w:tcPr>
          <w:p w14:paraId="77CB9AE2" w14:textId="77777777" w:rsidR="00600770" w:rsidRDefault="00501730">
            <w:pPr>
              <w:tabs>
                <w:tab w:val="left" w:pos="142"/>
              </w:tabs>
              <w:jc w:val="center"/>
              <w:rPr>
                <w:rFonts w:ascii="Calibri" w:eastAsia="Calibri" w:hAnsi="Calibri" w:cs="Calibri"/>
                <w:b/>
              </w:rPr>
            </w:pPr>
            <w:r>
              <w:rPr>
                <w:rFonts w:ascii="Calibri" w:eastAsia="Calibri" w:hAnsi="Calibri" w:cs="Calibri"/>
                <w:b/>
              </w:rPr>
              <w:t>Función</w:t>
            </w:r>
          </w:p>
        </w:tc>
        <w:tc>
          <w:tcPr>
            <w:tcW w:w="4330" w:type="dxa"/>
            <w:shd w:val="clear" w:color="auto" w:fill="DAE9F7"/>
          </w:tcPr>
          <w:p w14:paraId="5901CAFC" w14:textId="77777777" w:rsidR="00600770" w:rsidRDefault="00501730">
            <w:pPr>
              <w:tabs>
                <w:tab w:val="left" w:pos="142"/>
              </w:tabs>
              <w:jc w:val="center"/>
              <w:rPr>
                <w:rFonts w:ascii="Calibri" w:eastAsia="Calibri" w:hAnsi="Calibri" w:cs="Calibri"/>
                <w:b/>
              </w:rPr>
            </w:pPr>
            <w:r>
              <w:rPr>
                <w:rFonts w:ascii="Calibri" w:eastAsia="Calibri" w:hAnsi="Calibri" w:cs="Calibri"/>
                <w:b/>
              </w:rPr>
              <w:t>Descripción de la experiencia requerida</w:t>
            </w:r>
          </w:p>
        </w:tc>
        <w:tc>
          <w:tcPr>
            <w:tcW w:w="1234" w:type="dxa"/>
            <w:shd w:val="clear" w:color="auto" w:fill="DAE9F7"/>
          </w:tcPr>
          <w:p w14:paraId="34D4FB31" w14:textId="77777777" w:rsidR="00600770" w:rsidRDefault="00501730">
            <w:pPr>
              <w:tabs>
                <w:tab w:val="left" w:pos="142"/>
              </w:tabs>
              <w:jc w:val="center"/>
              <w:rPr>
                <w:rFonts w:ascii="Calibri" w:eastAsia="Calibri" w:hAnsi="Calibri" w:cs="Calibri"/>
                <w:b/>
              </w:rPr>
            </w:pPr>
            <w:r>
              <w:rPr>
                <w:rFonts w:ascii="Calibri" w:eastAsia="Calibri" w:hAnsi="Calibri" w:cs="Calibri"/>
                <w:b/>
              </w:rPr>
              <w:t>Tiempo de experiencia</w:t>
            </w:r>
          </w:p>
        </w:tc>
        <w:tc>
          <w:tcPr>
            <w:tcW w:w="1166" w:type="dxa"/>
            <w:shd w:val="clear" w:color="auto" w:fill="DAE9F7"/>
          </w:tcPr>
          <w:p w14:paraId="69B551E0" w14:textId="77777777" w:rsidR="00600770" w:rsidRDefault="00501730">
            <w:pPr>
              <w:tabs>
                <w:tab w:val="left" w:pos="142"/>
              </w:tabs>
              <w:jc w:val="center"/>
              <w:rPr>
                <w:rFonts w:ascii="Calibri" w:eastAsia="Calibri" w:hAnsi="Calibri" w:cs="Calibri"/>
                <w:b/>
              </w:rPr>
            </w:pPr>
            <w:r>
              <w:rPr>
                <w:rFonts w:ascii="Calibri" w:eastAsia="Calibri" w:hAnsi="Calibri" w:cs="Calibri"/>
                <w:b/>
              </w:rPr>
              <w:t xml:space="preserve">Número de proyectos </w:t>
            </w:r>
          </w:p>
        </w:tc>
        <w:tc>
          <w:tcPr>
            <w:tcW w:w="1230" w:type="dxa"/>
            <w:shd w:val="clear" w:color="auto" w:fill="DAE9F7"/>
          </w:tcPr>
          <w:p w14:paraId="6C12FEBA" w14:textId="77777777" w:rsidR="00600770" w:rsidRDefault="00501730">
            <w:pPr>
              <w:tabs>
                <w:tab w:val="left" w:pos="142"/>
              </w:tabs>
              <w:jc w:val="center"/>
              <w:rPr>
                <w:rFonts w:ascii="Calibri" w:eastAsia="Calibri" w:hAnsi="Calibri" w:cs="Calibri"/>
                <w:b/>
              </w:rPr>
            </w:pPr>
            <w:r>
              <w:rPr>
                <w:rFonts w:ascii="Calibri" w:eastAsia="Calibri" w:hAnsi="Calibri" w:cs="Calibri"/>
                <w:b/>
              </w:rPr>
              <w:t>Montos de proyectos</w:t>
            </w:r>
          </w:p>
        </w:tc>
      </w:tr>
      <w:tr w:rsidR="00600770" w14:paraId="282E1565" w14:textId="77777777">
        <w:trPr>
          <w:trHeight w:val="1175"/>
          <w:jc w:val="center"/>
        </w:trPr>
        <w:tc>
          <w:tcPr>
            <w:tcW w:w="1363" w:type="dxa"/>
            <w:shd w:val="clear" w:color="auto" w:fill="auto"/>
          </w:tcPr>
          <w:p w14:paraId="67AA86DB" w14:textId="77777777" w:rsidR="00600770" w:rsidRDefault="00501730">
            <w:pPr>
              <w:tabs>
                <w:tab w:val="left" w:pos="142"/>
              </w:tabs>
              <w:jc w:val="both"/>
              <w:rPr>
                <w:rFonts w:ascii="Calibri" w:eastAsia="Calibri" w:hAnsi="Calibri" w:cs="Calibri"/>
                <w:highlight w:val="green"/>
              </w:rPr>
            </w:pPr>
            <w:r>
              <w:rPr>
                <w:rFonts w:ascii="Calibri" w:eastAsia="Calibri" w:hAnsi="Calibri" w:cs="Calibri"/>
                <w:highlight w:val="green"/>
              </w:rPr>
              <w:t>Indicar la función que cumplirá o la posición que ocupará</w:t>
            </w:r>
          </w:p>
        </w:tc>
        <w:tc>
          <w:tcPr>
            <w:tcW w:w="4330" w:type="dxa"/>
            <w:shd w:val="clear" w:color="auto" w:fill="auto"/>
          </w:tcPr>
          <w:p w14:paraId="140474E6" w14:textId="77777777" w:rsidR="00600770" w:rsidRDefault="00501730">
            <w:pPr>
              <w:tabs>
                <w:tab w:val="left" w:pos="142"/>
              </w:tabs>
              <w:jc w:val="both"/>
              <w:rPr>
                <w:rFonts w:ascii="Calibri" w:eastAsia="Calibri" w:hAnsi="Calibri" w:cs="Calibri"/>
                <w:highlight w:val="green"/>
              </w:rPr>
            </w:pPr>
            <w:r>
              <w:rPr>
                <w:rFonts w:ascii="Calibri" w:eastAsia="Calibri" w:hAnsi="Calibri" w:cs="Calibri"/>
                <w:highlight w:val="green"/>
              </w:rPr>
              <w:t>Experiencia mínima de XX años en: XXXXXXXXXXXXXXXXXXXXXXXXXXXXXXX, en los últimos XX años. (debe ser entre 5 y 15 años)</w:t>
            </w:r>
          </w:p>
        </w:tc>
        <w:tc>
          <w:tcPr>
            <w:tcW w:w="1234" w:type="dxa"/>
            <w:shd w:val="clear" w:color="auto" w:fill="auto"/>
          </w:tcPr>
          <w:p w14:paraId="0A056044" w14:textId="77777777" w:rsidR="00600770" w:rsidRDefault="00501730">
            <w:pPr>
              <w:tabs>
                <w:tab w:val="left" w:pos="142"/>
              </w:tabs>
              <w:jc w:val="center"/>
              <w:rPr>
                <w:rFonts w:ascii="Calibri" w:eastAsia="Calibri" w:hAnsi="Calibri" w:cs="Calibri"/>
                <w:highlight w:val="green"/>
              </w:rPr>
            </w:pPr>
            <w:r>
              <w:rPr>
                <w:rFonts w:ascii="Calibri" w:eastAsia="Calibri" w:hAnsi="Calibri" w:cs="Calibri"/>
                <w:highlight w:val="green"/>
              </w:rPr>
              <w:t>X años</w:t>
            </w:r>
          </w:p>
        </w:tc>
        <w:tc>
          <w:tcPr>
            <w:tcW w:w="1166" w:type="dxa"/>
          </w:tcPr>
          <w:p w14:paraId="0B4AD9D6" w14:textId="77777777" w:rsidR="00600770" w:rsidRDefault="00600770">
            <w:pPr>
              <w:tabs>
                <w:tab w:val="left" w:pos="142"/>
              </w:tabs>
              <w:jc w:val="center"/>
              <w:rPr>
                <w:rFonts w:ascii="Calibri" w:eastAsia="Calibri" w:hAnsi="Calibri" w:cs="Calibri"/>
                <w:highlight w:val="green"/>
              </w:rPr>
            </w:pPr>
          </w:p>
        </w:tc>
        <w:tc>
          <w:tcPr>
            <w:tcW w:w="1230" w:type="dxa"/>
          </w:tcPr>
          <w:p w14:paraId="5193A502" w14:textId="77777777" w:rsidR="00600770" w:rsidRDefault="00501730">
            <w:pPr>
              <w:tabs>
                <w:tab w:val="left" w:pos="142"/>
              </w:tabs>
              <w:jc w:val="center"/>
              <w:rPr>
                <w:rFonts w:ascii="Calibri" w:eastAsia="Calibri" w:hAnsi="Calibri" w:cs="Calibri"/>
                <w:highlight w:val="green"/>
              </w:rPr>
            </w:pPr>
            <w:r>
              <w:rPr>
                <w:rFonts w:ascii="Calibri" w:eastAsia="Calibri" w:hAnsi="Calibri" w:cs="Calibri"/>
                <w:highlight w:val="green"/>
              </w:rPr>
              <w:t>Indicar el monto en caso que solicite experiencia por número de proyectos</w:t>
            </w:r>
          </w:p>
        </w:tc>
      </w:tr>
    </w:tbl>
    <w:p w14:paraId="0AF78B1A" w14:textId="77777777" w:rsidR="00600770" w:rsidRDefault="00600770">
      <w:pPr>
        <w:jc w:val="center"/>
        <w:rPr>
          <w:rFonts w:ascii="Calibri" w:eastAsia="Calibri" w:hAnsi="Calibri" w:cs="Calibri"/>
          <w:sz w:val="22"/>
          <w:szCs w:val="22"/>
        </w:rPr>
      </w:pPr>
    </w:p>
    <w:p w14:paraId="55A01BE4" w14:textId="77777777" w:rsidR="00600770" w:rsidRDefault="00501730">
      <w:pPr>
        <w:tabs>
          <w:tab w:val="left" w:pos="142"/>
        </w:tabs>
        <w:ind w:left="708"/>
        <w:jc w:val="both"/>
        <w:rPr>
          <w:rFonts w:ascii="Calibri" w:eastAsia="Calibri" w:hAnsi="Calibri" w:cs="Calibri"/>
          <w:sz w:val="22"/>
          <w:szCs w:val="22"/>
        </w:rPr>
      </w:pPr>
      <w:r>
        <w:rPr>
          <w:rFonts w:ascii="Calibri" w:eastAsia="Calibri" w:hAnsi="Calibri" w:cs="Calibri"/>
          <w:sz w:val="22"/>
          <w:szCs w:val="22"/>
          <w:highlight w:val="yellow"/>
        </w:rPr>
        <w:t>Nota: podrá solicitar experiencia en tiempo, en número de proyecto o ambos</w:t>
      </w:r>
    </w:p>
    <w:p w14:paraId="7A5AE38C" w14:textId="77777777" w:rsidR="00600770" w:rsidRDefault="00600770">
      <w:pPr>
        <w:ind w:left="720"/>
        <w:jc w:val="both"/>
        <w:rPr>
          <w:rFonts w:ascii="Calibri" w:eastAsia="Calibri" w:hAnsi="Calibri" w:cs="Calibri"/>
          <w:sz w:val="22"/>
          <w:szCs w:val="22"/>
        </w:rPr>
      </w:pPr>
    </w:p>
    <w:p w14:paraId="0BD87D61" w14:textId="77777777" w:rsidR="00600770" w:rsidRDefault="00501730">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Para acreditar la experiencia el oferente podrá presentar copias de:</w:t>
      </w:r>
    </w:p>
    <w:p w14:paraId="0B4EAE1C" w14:textId="77777777" w:rsidR="00600770" w:rsidRDefault="00501730">
      <w:pPr>
        <w:numPr>
          <w:ilvl w:val="1"/>
          <w:numId w:val="2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laborales (relación de dependencia)</w:t>
      </w:r>
    </w:p>
    <w:p w14:paraId="647A20AA" w14:textId="77777777" w:rsidR="00600770" w:rsidRDefault="00501730">
      <w:pPr>
        <w:numPr>
          <w:ilvl w:val="1"/>
          <w:numId w:val="2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de cumplimiento de contratos /orden de compra/orden de trabajo ejecutados</w:t>
      </w:r>
    </w:p>
    <w:p w14:paraId="3C441850" w14:textId="77777777" w:rsidR="00600770" w:rsidRDefault="00501730">
      <w:pPr>
        <w:numPr>
          <w:ilvl w:val="1"/>
          <w:numId w:val="2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actas de entrega recepción definitiva con su respectivo contrato/orden de compra/orden de trabajo</w:t>
      </w:r>
    </w:p>
    <w:p w14:paraId="1B6586E3" w14:textId="77777777" w:rsidR="00600770" w:rsidRDefault="00501730">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Se reconocerá la experiencia adquirida en relación de dependencia, si el certificado emitido por el empleador demuestra la participación efectiva del técnico, como empleado privado o servidor público </w:t>
      </w:r>
    </w:p>
    <w:p w14:paraId="20F4736E" w14:textId="77777777" w:rsidR="00600770" w:rsidRDefault="00501730">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Se aceptarán como válidos los certificados de experiencia que detallen la siguiente información:</w:t>
      </w:r>
    </w:p>
    <w:p w14:paraId="5CFD08F1" w14:textId="77777777"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Fecha de emisión del certificado</w:t>
      </w:r>
    </w:p>
    <w:p w14:paraId="724CF86A" w14:textId="77777777"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Nombre completo del empleador (persona natural o jurídica)</w:t>
      </w:r>
    </w:p>
    <w:p w14:paraId="0DE2E5CF" w14:textId="77777777"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w:t>
      </w:r>
    </w:p>
    <w:p w14:paraId="5496EDDF" w14:textId="77777777"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w:t>
      </w:r>
    </w:p>
    <w:p w14:paraId="3D305C47" w14:textId="77777777"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Tiempo de experiencia en dicho cargo del personal técnico</w:t>
      </w:r>
    </w:p>
    <w:p w14:paraId="0350E896" w14:textId="77777777"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Firmado por la Autoridad Competente</w:t>
      </w:r>
    </w:p>
    <w:p w14:paraId="51F77F55"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ab/>
      </w:r>
    </w:p>
    <w:p w14:paraId="1EDCCC9B" w14:textId="498DBAFD" w:rsidR="00600770" w:rsidRDefault="00501730">
      <w:pPr>
        <w:numPr>
          <w:ilvl w:val="1"/>
          <w:numId w:val="9"/>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Experiencia general </w:t>
      </w:r>
      <w:r w:rsidR="00EC22DF">
        <w:rPr>
          <w:rFonts w:ascii="Calibri" w:eastAsia="Calibri" w:hAnsi="Calibri" w:cs="Calibri"/>
          <w:b/>
          <w:color w:val="000000"/>
          <w:sz w:val="22"/>
          <w:szCs w:val="22"/>
        </w:rPr>
        <w:t xml:space="preserve">mínima </w:t>
      </w:r>
      <w:r>
        <w:rPr>
          <w:rFonts w:ascii="Calibri" w:eastAsia="Calibri" w:hAnsi="Calibri" w:cs="Calibri"/>
          <w:b/>
          <w:color w:val="000000"/>
          <w:sz w:val="22"/>
          <w:szCs w:val="22"/>
        </w:rPr>
        <w:t>del oferente</w:t>
      </w:r>
    </w:p>
    <w:p w14:paraId="17A20FEE" w14:textId="77777777" w:rsidR="00600770" w:rsidRDefault="00600770">
      <w:pPr>
        <w:jc w:val="both"/>
        <w:rPr>
          <w:rFonts w:ascii="Calibri" w:eastAsia="Calibri" w:hAnsi="Calibri" w:cs="Calibri"/>
          <w:b/>
          <w:sz w:val="22"/>
          <w:szCs w:val="22"/>
        </w:rPr>
      </w:pPr>
    </w:p>
    <w:p w14:paraId="3F49EB16" w14:textId="77777777" w:rsidR="00600770" w:rsidRDefault="00501730">
      <w:pPr>
        <w:jc w:val="both"/>
        <w:rPr>
          <w:color w:val="0563C1"/>
          <w:u w:val="single"/>
        </w:rPr>
      </w:pPr>
      <w:r>
        <w:rPr>
          <w:rFonts w:ascii="Calibri" w:eastAsia="Calibri" w:hAnsi="Calibri" w:cs="Calibri"/>
          <w:sz w:val="22"/>
          <w:szCs w:val="22"/>
          <w:highlight w:val="yellow"/>
        </w:rPr>
        <w:t>Enlace para el cálculo de los montos de la experiencia:</w:t>
      </w:r>
      <w:r>
        <w:rPr>
          <w:rFonts w:ascii="Calibri" w:eastAsia="Calibri" w:hAnsi="Calibri" w:cs="Calibri"/>
          <w:b/>
          <w:sz w:val="22"/>
          <w:szCs w:val="22"/>
          <w:highlight w:val="yellow"/>
        </w:rPr>
        <w:t xml:space="preserve"> </w:t>
      </w:r>
      <w:hyperlink r:id="rId9">
        <w:r>
          <w:rPr>
            <w:color w:val="0563C1"/>
            <w:highlight w:val="yellow"/>
            <w:u w:val="single"/>
          </w:rPr>
          <w:t>https://adquisiciones.espol.edu.ec/wr-resource/ent1dsc/1/Calculadora-Exp_GyE.xlsm</w:t>
        </w:r>
      </w:hyperlink>
    </w:p>
    <w:p w14:paraId="11CC8BBA" w14:textId="77777777" w:rsidR="00600770" w:rsidRDefault="00600770">
      <w:pPr>
        <w:jc w:val="both"/>
        <w:rPr>
          <w:rFonts w:ascii="Calibri" w:eastAsia="Calibri" w:hAnsi="Calibri" w:cs="Calibri"/>
          <w:b/>
          <w:sz w:val="22"/>
          <w:szCs w:val="22"/>
        </w:rPr>
      </w:pPr>
    </w:p>
    <w:tbl>
      <w:tblPr>
        <w:tblStyle w:val="a5"/>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59"/>
        <w:gridCol w:w="1560"/>
        <w:gridCol w:w="1549"/>
      </w:tblGrid>
      <w:tr w:rsidR="00600770" w14:paraId="5A0BCF7A" w14:textId="77777777">
        <w:trPr>
          <w:trHeight w:val="628"/>
        </w:trPr>
        <w:tc>
          <w:tcPr>
            <w:tcW w:w="4673" w:type="dxa"/>
            <w:shd w:val="clear" w:color="auto" w:fill="C1E4F5"/>
            <w:vAlign w:val="center"/>
          </w:tcPr>
          <w:p w14:paraId="6F192526" w14:textId="77777777" w:rsidR="00600770" w:rsidRPr="00320863" w:rsidRDefault="00501730">
            <w:pPr>
              <w:jc w:val="both"/>
              <w:rPr>
                <w:rFonts w:ascii="Calibri" w:eastAsia="Calibri" w:hAnsi="Calibri" w:cs="Calibri"/>
                <w:b/>
              </w:rPr>
            </w:pPr>
            <w:r w:rsidRPr="00320863">
              <w:rPr>
                <w:rFonts w:ascii="Calibri" w:eastAsia="Calibri" w:hAnsi="Calibri" w:cs="Calibri"/>
                <w:b/>
              </w:rPr>
              <w:t>Descripción</w:t>
            </w:r>
          </w:p>
        </w:tc>
        <w:tc>
          <w:tcPr>
            <w:tcW w:w="1559" w:type="dxa"/>
            <w:shd w:val="clear" w:color="auto" w:fill="C1E4F5"/>
            <w:vAlign w:val="center"/>
          </w:tcPr>
          <w:p w14:paraId="32B3270E" w14:textId="77777777" w:rsidR="00600770" w:rsidRPr="00320863" w:rsidRDefault="00501730">
            <w:pPr>
              <w:jc w:val="both"/>
              <w:rPr>
                <w:rFonts w:ascii="Calibri" w:eastAsia="Calibri" w:hAnsi="Calibri" w:cs="Calibri"/>
                <w:b/>
              </w:rPr>
            </w:pPr>
            <w:r w:rsidRPr="00320863">
              <w:rPr>
                <w:rFonts w:ascii="Calibri" w:eastAsia="Calibri" w:hAnsi="Calibri" w:cs="Calibri"/>
                <w:b/>
              </w:rPr>
              <w:t>Temporalidad</w:t>
            </w:r>
          </w:p>
        </w:tc>
        <w:tc>
          <w:tcPr>
            <w:tcW w:w="1560" w:type="dxa"/>
            <w:shd w:val="clear" w:color="auto" w:fill="C1E4F5"/>
            <w:vAlign w:val="center"/>
          </w:tcPr>
          <w:p w14:paraId="1DEE0E7E" w14:textId="77777777" w:rsidR="00600770" w:rsidRPr="00320863" w:rsidRDefault="00501730">
            <w:pPr>
              <w:jc w:val="both"/>
              <w:rPr>
                <w:rFonts w:ascii="Calibri" w:eastAsia="Calibri" w:hAnsi="Calibri" w:cs="Calibri"/>
                <w:b/>
              </w:rPr>
            </w:pPr>
            <w:r w:rsidRPr="00320863">
              <w:rPr>
                <w:rFonts w:ascii="Calibri" w:eastAsia="Calibri" w:hAnsi="Calibri" w:cs="Calibri"/>
                <w:b/>
              </w:rPr>
              <w:t>Monto Mínimo de Experiencia</w:t>
            </w:r>
          </w:p>
        </w:tc>
        <w:tc>
          <w:tcPr>
            <w:tcW w:w="1549" w:type="dxa"/>
            <w:shd w:val="clear" w:color="auto" w:fill="C1E4F5"/>
            <w:vAlign w:val="center"/>
          </w:tcPr>
          <w:p w14:paraId="50AEB969" w14:textId="77777777" w:rsidR="00600770" w:rsidRPr="00320863" w:rsidRDefault="00501730">
            <w:pPr>
              <w:jc w:val="both"/>
              <w:rPr>
                <w:rFonts w:ascii="Calibri" w:eastAsia="Calibri" w:hAnsi="Calibri" w:cs="Calibri"/>
                <w:b/>
              </w:rPr>
            </w:pPr>
            <w:r w:rsidRPr="00320863">
              <w:rPr>
                <w:rFonts w:ascii="Calibri" w:eastAsia="Calibri" w:hAnsi="Calibri" w:cs="Calibri"/>
                <w:b/>
              </w:rPr>
              <w:t>Monto mínimo por contrato</w:t>
            </w:r>
          </w:p>
        </w:tc>
      </w:tr>
      <w:tr w:rsidR="00600770" w14:paraId="7D6CA353" w14:textId="77777777">
        <w:trPr>
          <w:trHeight w:val="264"/>
        </w:trPr>
        <w:tc>
          <w:tcPr>
            <w:tcW w:w="4673" w:type="dxa"/>
            <w:shd w:val="clear" w:color="auto" w:fill="auto"/>
          </w:tcPr>
          <w:p w14:paraId="12236F76" w14:textId="77777777" w:rsidR="00600770" w:rsidRPr="00320863" w:rsidRDefault="00501730">
            <w:pPr>
              <w:jc w:val="both"/>
              <w:rPr>
                <w:rFonts w:ascii="Calibri" w:eastAsia="Calibri" w:hAnsi="Calibri" w:cs="Calibri"/>
              </w:rPr>
            </w:pPr>
            <w:r w:rsidRPr="00320863">
              <w:rPr>
                <w:rFonts w:ascii="Calibri" w:eastAsia="Calibri" w:hAnsi="Calibri" w:cs="Calibri"/>
              </w:rPr>
              <w:t xml:space="preserve">El oferente deberá acreditar experiencia en </w:t>
            </w:r>
            <w:r w:rsidRPr="00320863">
              <w:rPr>
                <w:rFonts w:ascii="Calibri" w:eastAsia="Calibri" w:hAnsi="Calibri" w:cs="Calibri"/>
                <w:highlight w:val="green"/>
              </w:rPr>
              <w:t>XXXXXXXX</w:t>
            </w:r>
            <w:r w:rsidRPr="00320863">
              <w:rPr>
                <w:rFonts w:ascii="Calibri" w:eastAsia="Calibri" w:hAnsi="Calibri" w:cs="Calibri"/>
                <w:highlight w:val="yellow"/>
              </w:rPr>
              <w:t>(La experiencia general será acreditada con contrataciones en el mismo CPC a nivel 4.)</w:t>
            </w:r>
            <w:r w:rsidRPr="00320863">
              <w:rPr>
                <w:rFonts w:ascii="Calibri" w:eastAsia="Calibri" w:hAnsi="Calibri" w:cs="Calibri"/>
              </w:rPr>
              <w:t xml:space="preserve"> de al menos </w:t>
            </w:r>
            <w:r w:rsidRPr="00320863">
              <w:rPr>
                <w:rFonts w:ascii="Calibri" w:eastAsia="Calibri" w:hAnsi="Calibri" w:cs="Calibri"/>
                <w:highlight w:val="green"/>
              </w:rPr>
              <w:t>$XXXX</w:t>
            </w:r>
            <w:r w:rsidRPr="00320863">
              <w:rPr>
                <w:rFonts w:ascii="Calibri" w:eastAsia="Calibri" w:hAnsi="Calibri" w:cs="Calibri"/>
              </w:rPr>
              <w:t xml:space="preserve">, cuyo monto mínimo por cada uno sea de al menos </w:t>
            </w:r>
            <w:r w:rsidRPr="00320863">
              <w:rPr>
                <w:rFonts w:ascii="Calibri" w:eastAsia="Calibri" w:hAnsi="Calibri" w:cs="Calibri"/>
                <w:highlight w:val="green"/>
              </w:rPr>
              <w:t>$ XXXX.XX</w:t>
            </w:r>
            <w:r w:rsidRPr="00320863">
              <w:rPr>
                <w:rFonts w:ascii="Calibri" w:eastAsia="Calibri" w:hAnsi="Calibri" w:cs="Calibri"/>
              </w:rPr>
              <w:t xml:space="preserve"> </w:t>
            </w:r>
          </w:p>
          <w:p w14:paraId="7477CA2C" w14:textId="77777777" w:rsidR="00600770" w:rsidRPr="00320863" w:rsidRDefault="00600770">
            <w:pPr>
              <w:jc w:val="both"/>
              <w:rPr>
                <w:rFonts w:ascii="Calibri" w:eastAsia="Calibri" w:hAnsi="Calibri" w:cs="Calibri"/>
              </w:rPr>
            </w:pPr>
          </w:p>
          <w:p w14:paraId="3293DEB0" w14:textId="77777777" w:rsidR="00600770" w:rsidRPr="00320863" w:rsidRDefault="00501730">
            <w:pPr>
              <w:jc w:val="both"/>
              <w:rPr>
                <w:rFonts w:ascii="Calibri" w:eastAsia="Calibri" w:hAnsi="Calibri" w:cs="Calibri"/>
              </w:rPr>
            </w:pPr>
            <w:r w:rsidRPr="00320863">
              <w:rPr>
                <w:rFonts w:ascii="Calibri" w:eastAsia="Calibri" w:hAnsi="Calibri" w:cs="Calibri"/>
              </w:rPr>
              <w:t>La experiencia general deb</w:t>
            </w:r>
            <w:r w:rsidR="00114B1B">
              <w:rPr>
                <w:rFonts w:ascii="Calibri" w:eastAsia="Calibri" w:hAnsi="Calibri" w:cs="Calibri"/>
              </w:rPr>
              <w:t>erá ser obtenida en los últimos 20</w:t>
            </w:r>
            <w:r w:rsidRPr="00320863">
              <w:rPr>
                <w:rFonts w:ascii="Calibri" w:eastAsia="Calibri" w:hAnsi="Calibri" w:cs="Calibri"/>
              </w:rPr>
              <w:t xml:space="preserve"> años previos a la publicación del proceso.</w:t>
            </w:r>
          </w:p>
          <w:p w14:paraId="6DD2E492" w14:textId="77777777" w:rsidR="00600770" w:rsidRPr="00320863" w:rsidRDefault="00600770">
            <w:pPr>
              <w:jc w:val="both"/>
              <w:rPr>
                <w:rFonts w:ascii="Calibri" w:eastAsia="Calibri" w:hAnsi="Calibri" w:cs="Calibri"/>
              </w:rPr>
            </w:pPr>
          </w:p>
          <w:p w14:paraId="4E979EB0" w14:textId="77777777" w:rsidR="00600770" w:rsidRPr="00320863" w:rsidRDefault="00501730">
            <w:pPr>
              <w:jc w:val="both"/>
              <w:rPr>
                <w:rFonts w:ascii="Calibri" w:eastAsia="Calibri" w:hAnsi="Calibri" w:cs="Calibri"/>
                <w:color w:val="000000"/>
              </w:rPr>
            </w:pPr>
            <w:r w:rsidRPr="00320863">
              <w:rPr>
                <w:rFonts w:ascii="Calibri" w:eastAsia="Calibri" w:hAnsi="Calibri" w:cs="Calibri"/>
                <w:color w:val="000000"/>
              </w:rPr>
              <w:t>Para acreditar dicha experiencia el oferente deberá presentar al menos: </w:t>
            </w:r>
          </w:p>
          <w:p w14:paraId="29AFA446" w14:textId="77777777" w:rsidR="00600770" w:rsidRPr="00320863" w:rsidRDefault="00600770">
            <w:pPr>
              <w:ind w:firstLine="22"/>
              <w:jc w:val="both"/>
              <w:rPr>
                <w:rFonts w:ascii="Calibri" w:eastAsia="Calibri" w:hAnsi="Calibri" w:cs="Calibri"/>
                <w:color w:val="000000"/>
              </w:rPr>
            </w:pPr>
          </w:p>
          <w:p w14:paraId="523DDF34" w14:textId="77777777" w:rsidR="00600770" w:rsidRPr="00320863" w:rsidRDefault="00501730">
            <w:pPr>
              <w:ind w:firstLine="22"/>
              <w:jc w:val="both"/>
              <w:rPr>
                <w:rFonts w:ascii="Calibri" w:eastAsia="Calibri" w:hAnsi="Calibri" w:cs="Calibri"/>
                <w:b/>
                <w:color w:val="000000"/>
              </w:rPr>
            </w:pPr>
            <w:r w:rsidRPr="00320863">
              <w:rPr>
                <w:rFonts w:ascii="Calibri" w:eastAsia="Calibri" w:hAnsi="Calibri" w:cs="Calibri"/>
                <w:b/>
                <w:color w:val="000000"/>
              </w:rPr>
              <w:t>Con Sector Público: </w:t>
            </w:r>
          </w:p>
          <w:p w14:paraId="2AA8BC90" w14:textId="77777777" w:rsidR="00600770" w:rsidRPr="00320863" w:rsidRDefault="00501730">
            <w:pPr>
              <w:ind w:firstLine="22"/>
              <w:jc w:val="both"/>
              <w:rPr>
                <w:rFonts w:ascii="Calibri" w:eastAsia="Calibri" w:hAnsi="Calibri" w:cs="Calibri"/>
                <w:color w:val="000000"/>
              </w:rPr>
            </w:pPr>
            <w:r w:rsidRPr="00320863">
              <w:rPr>
                <w:rFonts w:ascii="Calibri" w:eastAsia="Calibri" w:hAnsi="Calibri" w:cs="Calibri"/>
                <w:color w:val="000000"/>
              </w:rPr>
              <w:t xml:space="preserve">1.- </w:t>
            </w:r>
            <w:r w:rsidRPr="00320863">
              <w:rPr>
                <w:rFonts w:ascii="Calibri" w:eastAsia="Calibri" w:hAnsi="Calibri" w:cs="Calibri"/>
              </w:rPr>
              <w:t>Contrato debidamente suscrito entre las partes. </w:t>
            </w:r>
          </w:p>
          <w:p w14:paraId="26569EA8" w14:textId="77777777" w:rsidR="00600770" w:rsidRPr="00320863" w:rsidRDefault="00501730">
            <w:pPr>
              <w:ind w:firstLine="22"/>
              <w:jc w:val="both"/>
              <w:rPr>
                <w:rFonts w:ascii="Calibri" w:eastAsia="Calibri" w:hAnsi="Calibri" w:cs="Calibri"/>
                <w:color w:val="000000"/>
              </w:rPr>
            </w:pPr>
            <w:r w:rsidRPr="00320863">
              <w:rPr>
                <w:rFonts w:ascii="Calibri" w:eastAsia="Calibri" w:hAnsi="Calibri" w:cs="Calibri"/>
                <w:color w:val="000000"/>
              </w:rPr>
              <w:t xml:space="preserve">2.- Acta de entrega recepción </w:t>
            </w:r>
            <w:r w:rsidRPr="00320863">
              <w:rPr>
                <w:rFonts w:ascii="Calibri" w:eastAsia="Calibri" w:hAnsi="Calibri" w:cs="Calibri"/>
              </w:rPr>
              <w:t>relacionado con el numeral 1. </w:t>
            </w:r>
          </w:p>
          <w:p w14:paraId="64114B4D" w14:textId="77777777" w:rsidR="00600770" w:rsidRPr="00320863" w:rsidRDefault="00600770">
            <w:pPr>
              <w:ind w:firstLine="22"/>
              <w:jc w:val="both"/>
              <w:rPr>
                <w:rFonts w:ascii="Calibri" w:eastAsia="Calibri" w:hAnsi="Calibri" w:cs="Calibri"/>
                <w:color w:val="000000"/>
              </w:rPr>
            </w:pPr>
          </w:p>
          <w:p w14:paraId="0682B2A0" w14:textId="77777777" w:rsidR="00600770" w:rsidRPr="00320863" w:rsidRDefault="00501730">
            <w:pPr>
              <w:ind w:firstLine="22"/>
              <w:jc w:val="both"/>
              <w:rPr>
                <w:rFonts w:ascii="Calibri" w:eastAsia="Calibri" w:hAnsi="Calibri" w:cs="Calibri"/>
              </w:rPr>
            </w:pPr>
            <w:r w:rsidRPr="00320863">
              <w:rPr>
                <w:rFonts w:ascii="Calibri" w:eastAsia="Calibri" w:hAnsi="Calibri" w:cs="Calibri"/>
              </w:rPr>
              <w:t>Nota: Sin perjuicio de lo anterior, el oferente podrá, a su elección, acreditar su experiencia con solo detallar en su oferta el link del Portal de COMPRASPÚBLICAS en donde reposa la documentación o información que acredita su experiencia.</w:t>
            </w:r>
          </w:p>
          <w:p w14:paraId="5F0B5BF2" w14:textId="77777777" w:rsidR="00600770" w:rsidRPr="00320863" w:rsidRDefault="00600770">
            <w:pPr>
              <w:ind w:firstLine="22"/>
              <w:jc w:val="both"/>
              <w:rPr>
                <w:rFonts w:ascii="Calibri" w:eastAsia="Calibri" w:hAnsi="Calibri" w:cs="Calibri"/>
                <w:color w:val="000000"/>
              </w:rPr>
            </w:pPr>
          </w:p>
          <w:p w14:paraId="51D3391E" w14:textId="77777777" w:rsidR="00600770" w:rsidRPr="00320863" w:rsidRDefault="00501730">
            <w:pPr>
              <w:jc w:val="both"/>
              <w:rPr>
                <w:rFonts w:ascii="Calibri" w:eastAsia="Calibri" w:hAnsi="Calibri" w:cs="Calibri"/>
                <w:b/>
                <w:color w:val="000000"/>
              </w:rPr>
            </w:pPr>
            <w:r w:rsidRPr="00320863">
              <w:rPr>
                <w:rFonts w:ascii="Calibri" w:eastAsia="Calibri" w:hAnsi="Calibri" w:cs="Calibri"/>
                <w:b/>
                <w:color w:val="000000"/>
              </w:rPr>
              <w:t>Con Sector Privado: </w:t>
            </w:r>
          </w:p>
          <w:p w14:paraId="2F430473" w14:textId="77777777" w:rsidR="00600770" w:rsidRPr="00320863" w:rsidRDefault="00501730">
            <w:pPr>
              <w:ind w:firstLine="22"/>
              <w:jc w:val="both"/>
              <w:rPr>
                <w:rFonts w:ascii="Calibri" w:eastAsia="Calibri" w:hAnsi="Calibri" w:cs="Calibri"/>
              </w:rPr>
            </w:pPr>
            <w:r w:rsidRPr="00320863">
              <w:rPr>
                <w:rFonts w:ascii="Calibri" w:eastAsia="Calibri" w:hAnsi="Calibri" w:cs="Calibri"/>
                <w:color w:val="000000"/>
              </w:rPr>
              <w:t xml:space="preserve">1.- </w:t>
            </w:r>
            <w:r w:rsidRPr="00320863">
              <w:rPr>
                <w:rFonts w:ascii="Calibri" w:eastAsia="Calibri" w:hAnsi="Calibri" w:cs="Calibri"/>
              </w:rPr>
              <w:t>Certificado de cumplimiento o Contrato debidamente suscrito entre las partes o actas de entrega recepción. </w:t>
            </w:r>
          </w:p>
          <w:p w14:paraId="390E6D5F" w14:textId="77777777" w:rsidR="00600770" w:rsidRPr="00320863" w:rsidRDefault="00501730">
            <w:pPr>
              <w:ind w:firstLine="22"/>
              <w:jc w:val="both"/>
              <w:rPr>
                <w:rFonts w:ascii="Calibri" w:eastAsia="Calibri" w:hAnsi="Calibri" w:cs="Calibri"/>
                <w:color w:val="000000"/>
              </w:rPr>
            </w:pPr>
            <w:r w:rsidRPr="00320863">
              <w:rPr>
                <w:rFonts w:ascii="Calibri" w:eastAsia="Calibri" w:hAnsi="Calibri" w:cs="Calibri"/>
              </w:rPr>
              <w:t>2.- Factura(s) con comprobante(s) de retención de ser el caso, relacionado con el numeral 1. </w:t>
            </w:r>
            <w:r w:rsidRPr="00320863">
              <w:rPr>
                <w:rFonts w:ascii="Calibri" w:eastAsia="Calibri" w:hAnsi="Calibri" w:cs="Calibri"/>
                <w:color w:val="000000"/>
                <w:highlight w:val="white"/>
              </w:rPr>
              <w:t>Fecha de recepción de la contratación</w:t>
            </w:r>
            <w:r w:rsidRPr="00320863">
              <w:rPr>
                <w:rFonts w:ascii="Calibri" w:eastAsia="Calibri" w:hAnsi="Calibri" w:cs="Calibri"/>
                <w:color w:val="000000"/>
              </w:rPr>
              <w:t>.</w:t>
            </w:r>
          </w:p>
        </w:tc>
        <w:tc>
          <w:tcPr>
            <w:tcW w:w="1559" w:type="dxa"/>
            <w:shd w:val="clear" w:color="auto" w:fill="auto"/>
          </w:tcPr>
          <w:p w14:paraId="798694D3" w14:textId="2CC9175A" w:rsidR="00600770" w:rsidRPr="00320863" w:rsidRDefault="00AC7B27">
            <w:pPr>
              <w:jc w:val="both"/>
              <w:rPr>
                <w:rFonts w:ascii="Calibri" w:eastAsia="Calibri" w:hAnsi="Calibri" w:cs="Calibri"/>
              </w:rPr>
            </w:pPr>
            <w:r>
              <w:rPr>
                <w:rFonts w:ascii="Calibri" w:eastAsia="Calibri" w:hAnsi="Calibri" w:cs="Calibri"/>
              </w:rPr>
              <w:t>20</w:t>
            </w:r>
            <w:r w:rsidR="00501730" w:rsidRPr="00114B1B">
              <w:rPr>
                <w:rFonts w:ascii="Calibri" w:eastAsia="Calibri" w:hAnsi="Calibri" w:cs="Calibri"/>
              </w:rPr>
              <w:t xml:space="preserve"> años</w:t>
            </w:r>
          </w:p>
          <w:p w14:paraId="3B084F26" w14:textId="77777777" w:rsidR="00600770" w:rsidRPr="00320863" w:rsidRDefault="00600770">
            <w:pPr>
              <w:jc w:val="both"/>
              <w:rPr>
                <w:rFonts w:ascii="Calibri" w:eastAsia="Calibri" w:hAnsi="Calibri" w:cs="Calibri"/>
              </w:rPr>
            </w:pPr>
          </w:p>
          <w:p w14:paraId="48D13F3E" w14:textId="77777777" w:rsidR="00600770" w:rsidRPr="00320863" w:rsidRDefault="00114B1B">
            <w:pPr>
              <w:jc w:val="both"/>
              <w:rPr>
                <w:rFonts w:ascii="Calibri" w:eastAsia="Calibri" w:hAnsi="Calibri" w:cs="Calibri"/>
              </w:rPr>
            </w:pPr>
            <w:r w:rsidRPr="00114B1B">
              <w:rPr>
                <w:rFonts w:ascii="Calibri" w:eastAsia="Calibri" w:hAnsi="Calibri" w:cs="Calibri"/>
                <w:highlight w:val="yellow"/>
              </w:rPr>
              <w:t>De acuerdo a lo señalado en el artículo106 del RGLONSCP</w:t>
            </w:r>
          </w:p>
        </w:tc>
        <w:tc>
          <w:tcPr>
            <w:tcW w:w="1560" w:type="dxa"/>
            <w:shd w:val="clear" w:color="auto" w:fill="auto"/>
          </w:tcPr>
          <w:p w14:paraId="1E741095" w14:textId="77777777" w:rsidR="00600770" w:rsidRPr="00320863" w:rsidRDefault="00501730">
            <w:pPr>
              <w:jc w:val="both"/>
              <w:rPr>
                <w:rFonts w:ascii="Calibri" w:eastAsia="Calibri" w:hAnsi="Calibri" w:cs="Calibri"/>
                <w:highlight w:val="yellow"/>
              </w:rPr>
            </w:pPr>
            <w:r w:rsidRPr="00320863">
              <w:rPr>
                <w:rFonts w:ascii="Calibri" w:eastAsia="Calibri" w:hAnsi="Calibri" w:cs="Calibri"/>
                <w:highlight w:val="yellow"/>
              </w:rPr>
              <w:t xml:space="preserve">El valor depende del presupuesto referencial de cada proceso </w:t>
            </w:r>
          </w:p>
          <w:p w14:paraId="65ACDC8C" w14:textId="77777777" w:rsidR="00600770" w:rsidRPr="00320863" w:rsidRDefault="00600770">
            <w:pPr>
              <w:jc w:val="both"/>
              <w:rPr>
                <w:rFonts w:ascii="Calibri" w:eastAsia="Calibri" w:hAnsi="Calibri" w:cs="Calibri"/>
                <w:highlight w:val="yellow"/>
              </w:rPr>
            </w:pPr>
          </w:p>
          <w:p w14:paraId="3395DE72" w14:textId="77777777" w:rsidR="00600770" w:rsidRPr="00320863" w:rsidRDefault="00501730">
            <w:pPr>
              <w:jc w:val="both"/>
              <w:rPr>
                <w:rFonts w:ascii="Calibri" w:eastAsia="Calibri" w:hAnsi="Calibri" w:cs="Calibri"/>
                <w:highlight w:val="yellow"/>
              </w:rPr>
            </w:pPr>
            <w:r w:rsidRPr="00320863">
              <w:rPr>
                <w:rFonts w:ascii="Calibri" w:eastAsia="Calibri" w:hAnsi="Calibri" w:cs="Calibri"/>
                <w:highlight w:val="yellow"/>
              </w:rPr>
              <w:t>Revisar la normativa vigente</w:t>
            </w:r>
          </w:p>
        </w:tc>
        <w:tc>
          <w:tcPr>
            <w:tcW w:w="1549" w:type="dxa"/>
            <w:shd w:val="clear" w:color="auto" w:fill="auto"/>
          </w:tcPr>
          <w:p w14:paraId="1783915C" w14:textId="77777777" w:rsidR="00600770" w:rsidRPr="00320863" w:rsidRDefault="00501730">
            <w:pPr>
              <w:jc w:val="both"/>
              <w:rPr>
                <w:rFonts w:ascii="Calibri" w:eastAsia="Calibri" w:hAnsi="Calibri" w:cs="Calibri"/>
                <w:highlight w:val="yellow"/>
              </w:rPr>
            </w:pPr>
            <w:r w:rsidRPr="00320863">
              <w:rPr>
                <w:rFonts w:ascii="Calibri" w:eastAsia="Calibri" w:hAnsi="Calibri" w:cs="Calibri"/>
                <w:highlight w:val="yellow"/>
              </w:rPr>
              <w:t xml:space="preserve">El valor depende del presupuesto referencial de cada proceso </w:t>
            </w:r>
          </w:p>
          <w:p w14:paraId="2D6C3703" w14:textId="77777777" w:rsidR="00600770" w:rsidRPr="00320863" w:rsidRDefault="00600770">
            <w:pPr>
              <w:jc w:val="both"/>
              <w:rPr>
                <w:rFonts w:ascii="Calibri" w:eastAsia="Calibri" w:hAnsi="Calibri" w:cs="Calibri"/>
                <w:highlight w:val="yellow"/>
              </w:rPr>
            </w:pPr>
          </w:p>
          <w:p w14:paraId="2B873799" w14:textId="77777777" w:rsidR="00600770" w:rsidRPr="00320863" w:rsidRDefault="00501730">
            <w:pPr>
              <w:jc w:val="both"/>
              <w:rPr>
                <w:rFonts w:ascii="Calibri" w:eastAsia="Calibri" w:hAnsi="Calibri" w:cs="Calibri"/>
                <w:highlight w:val="yellow"/>
              </w:rPr>
            </w:pPr>
            <w:r w:rsidRPr="00320863">
              <w:rPr>
                <w:rFonts w:ascii="Calibri" w:eastAsia="Calibri" w:hAnsi="Calibri" w:cs="Calibri"/>
                <w:highlight w:val="yellow"/>
              </w:rPr>
              <w:t>Revisar la normativa vigente</w:t>
            </w:r>
          </w:p>
        </w:tc>
      </w:tr>
    </w:tbl>
    <w:p w14:paraId="4BC29093" w14:textId="77777777" w:rsidR="00600770" w:rsidRDefault="00600770">
      <w:pPr>
        <w:pBdr>
          <w:top w:val="nil"/>
          <w:left w:val="nil"/>
          <w:bottom w:val="nil"/>
          <w:right w:val="nil"/>
          <w:between w:val="nil"/>
        </w:pBdr>
        <w:jc w:val="center"/>
        <w:rPr>
          <w:rFonts w:ascii="Calibri" w:eastAsia="Calibri" w:hAnsi="Calibri" w:cs="Calibri"/>
          <w:b/>
          <w:color w:val="000000"/>
          <w:sz w:val="22"/>
          <w:szCs w:val="22"/>
        </w:rPr>
      </w:pPr>
    </w:p>
    <w:p w14:paraId="02314720" w14:textId="77777777" w:rsidR="00600770" w:rsidRDefault="00501730">
      <w:pPr>
        <w:jc w:val="both"/>
        <w:rPr>
          <w:rFonts w:ascii="Calibri" w:eastAsia="Calibri" w:hAnsi="Calibri" w:cs="Calibri"/>
          <w:b/>
          <w:sz w:val="22"/>
          <w:szCs w:val="22"/>
          <w:u w:val="single"/>
        </w:rPr>
      </w:pPr>
      <w:r>
        <w:rPr>
          <w:rFonts w:ascii="Calibri" w:eastAsia="Calibri" w:hAnsi="Calibri" w:cs="Calibri"/>
          <w:b/>
          <w:sz w:val="22"/>
          <w:szCs w:val="22"/>
          <w:u w:val="single"/>
        </w:rPr>
        <w:t>Notas:</w:t>
      </w:r>
    </w:p>
    <w:p w14:paraId="3782436F" w14:textId="77777777" w:rsidR="00600770" w:rsidRDefault="00600770">
      <w:pPr>
        <w:jc w:val="both"/>
        <w:rPr>
          <w:rFonts w:ascii="Calibri" w:eastAsia="Calibri" w:hAnsi="Calibri" w:cs="Calibri"/>
          <w:b/>
          <w:sz w:val="22"/>
          <w:szCs w:val="22"/>
        </w:rPr>
      </w:pPr>
    </w:p>
    <w:p w14:paraId="1B61C4A2"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Se aceptarán como válidos los certificados de experiencia que detallen la siguiente información:</w:t>
      </w:r>
    </w:p>
    <w:p w14:paraId="10C13406" w14:textId="77777777" w:rsidR="00600770" w:rsidRDefault="00600770">
      <w:pPr>
        <w:jc w:val="both"/>
        <w:rPr>
          <w:rFonts w:ascii="Calibri" w:eastAsia="Calibri" w:hAnsi="Calibri" w:cs="Calibri"/>
          <w:sz w:val="22"/>
          <w:szCs w:val="22"/>
        </w:rPr>
      </w:pPr>
    </w:p>
    <w:p w14:paraId="5EF5945B"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La experiencia acreditada por el oferente guarde relación con la experiencia solicitada. </w:t>
      </w:r>
    </w:p>
    <w:p w14:paraId="0E496085"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 </w:t>
      </w:r>
    </w:p>
    <w:p w14:paraId="300892A7"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Nombre de la entidad contratante. </w:t>
      </w:r>
    </w:p>
    <w:p w14:paraId="53EEDD52"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 </w:t>
      </w:r>
    </w:p>
    <w:p w14:paraId="0DAD65AA"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 </w:t>
      </w:r>
    </w:p>
    <w:p w14:paraId="5021DA30"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recepción de la contratación. </w:t>
      </w:r>
    </w:p>
    <w:p w14:paraId="3DBC3C74"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Monto.</w:t>
      </w:r>
    </w:p>
    <w:p w14:paraId="7967FFE2"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Firmas legibles del representante legal / gerente general / empleador que acredite la experiencia de dicho personal. </w:t>
      </w:r>
    </w:p>
    <w:p w14:paraId="25D087D3" w14:textId="77777777" w:rsidR="00600770" w:rsidRDefault="00600770">
      <w:pPr>
        <w:jc w:val="both"/>
        <w:rPr>
          <w:rFonts w:ascii="Calibri" w:eastAsia="Calibri" w:hAnsi="Calibri" w:cs="Calibri"/>
          <w:sz w:val="22"/>
          <w:szCs w:val="22"/>
        </w:rPr>
      </w:pPr>
    </w:p>
    <w:p w14:paraId="4BF773E8"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6F266558" w14:textId="77777777"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14:paraId="2F0AC78C"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4B9612F6" w14:textId="77777777" w:rsidR="00600770" w:rsidRDefault="00600770">
      <w:pPr>
        <w:jc w:val="both"/>
        <w:rPr>
          <w:rFonts w:ascii="Calibri" w:eastAsia="Calibri" w:hAnsi="Calibri" w:cs="Calibri"/>
          <w:sz w:val="22"/>
          <w:szCs w:val="22"/>
        </w:rPr>
      </w:pPr>
    </w:p>
    <w:p w14:paraId="57623DAF" w14:textId="77777777" w:rsidR="00600770" w:rsidRDefault="00501730">
      <w:pPr>
        <w:numPr>
          <w:ilvl w:val="1"/>
          <w:numId w:val="9"/>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b/>
          <w:color w:val="000000"/>
          <w:sz w:val="22"/>
          <w:szCs w:val="22"/>
        </w:rPr>
        <w:t>Experiencia específica mínima del oferente</w:t>
      </w:r>
    </w:p>
    <w:p w14:paraId="6EE54600" w14:textId="77777777" w:rsidR="00600770" w:rsidRDefault="00600770">
      <w:pPr>
        <w:jc w:val="both"/>
        <w:rPr>
          <w:rFonts w:ascii="Calibri" w:eastAsia="Calibri" w:hAnsi="Calibri" w:cs="Calibri"/>
          <w:sz w:val="22"/>
          <w:szCs w:val="22"/>
          <w:highlight w:val="yellow"/>
        </w:rPr>
      </w:pPr>
    </w:p>
    <w:p w14:paraId="6CBB6FA0" w14:textId="77777777" w:rsidR="00600770" w:rsidRDefault="00501730">
      <w:pPr>
        <w:jc w:val="both"/>
        <w:rPr>
          <w:color w:val="0563C1"/>
          <w:u w:val="single"/>
        </w:rPr>
      </w:pPr>
      <w:r>
        <w:rPr>
          <w:rFonts w:ascii="Calibri" w:eastAsia="Calibri" w:hAnsi="Calibri" w:cs="Calibri"/>
          <w:sz w:val="22"/>
          <w:szCs w:val="22"/>
          <w:highlight w:val="yellow"/>
        </w:rPr>
        <w:t>Enlace para el cálculo de los montos de la experiencia:</w:t>
      </w:r>
      <w:r>
        <w:rPr>
          <w:rFonts w:ascii="Calibri" w:eastAsia="Calibri" w:hAnsi="Calibri" w:cs="Calibri"/>
          <w:b/>
          <w:sz w:val="22"/>
          <w:szCs w:val="22"/>
          <w:highlight w:val="yellow"/>
        </w:rPr>
        <w:t xml:space="preserve"> </w:t>
      </w:r>
      <w:hyperlink r:id="rId10">
        <w:r>
          <w:rPr>
            <w:color w:val="0563C1"/>
            <w:highlight w:val="yellow"/>
            <w:u w:val="single"/>
          </w:rPr>
          <w:t>https://adquisiciones.espol.edu.ec/wr-resource/ent1dsc/1/Calculadora-Exp_GyE.xlsm</w:t>
        </w:r>
      </w:hyperlink>
    </w:p>
    <w:p w14:paraId="6DB63041" w14:textId="77777777" w:rsidR="00600770" w:rsidRDefault="00600770">
      <w:pPr>
        <w:pBdr>
          <w:top w:val="nil"/>
          <w:left w:val="nil"/>
          <w:bottom w:val="nil"/>
          <w:right w:val="nil"/>
          <w:between w:val="nil"/>
        </w:pBdr>
        <w:jc w:val="both"/>
        <w:rPr>
          <w:rFonts w:ascii="Calibri" w:eastAsia="Calibri" w:hAnsi="Calibri" w:cs="Calibri"/>
          <w:b/>
          <w:color w:val="000000"/>
          <w:sz w:val="22"/>
          <w:szCs w:val="22"/>
        </w:rPr>
      </w:pPr>
    </w:p>
    <w:tbl>
      <w:tblPr>
        <w:tblStyle w:val="a6"/>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59"/>
        <w:gridCol w:w="1560"/>
        <w:gridCol w:w="1549"/>
      </w:tblGrid>
      <w:tr w:rsidR="00600770" w:rsidRPr="001915C2" w14:paraId="03AAC7DD" w14:textId="77777777">
        <w:trPr>
          <w:trHeight w:val="628"/>
        </w:trPr>
        <w:tc>
          <w:tcPr>
            <w:tcW w:w="4673" w:type="dxa"/>
            <w:shd w:val="clear" w:color="auto" w:fill="C1E4F5"/>
            <w:vAlign w:val="center"/>
          </w:tcPr>
          <w:p w14:paraId="01661372" w14:textId="77777777" w:rsidR="00600770" w:rsidRPr="001915C2" w:rsidRDefault="00501730">
            <w:pPr>
              <w:jc w:val="both"/>
              <w:rPr>
                <w:rFonts w:ascii="Calibri" w:eastAsia="Calibri" w:hAnsi="Calibri" w:cs="Calibri"/>
                <w:b/>
              </w:rPr>
            </w:pPr>
            <w:r w:rsidRPr="001915C2">
              <w:rPr>
                <w:rFonts w:ascii="Calibri" w:eastAsia="Calibri" w:hAnsi="Calibri" w:cs="Calibri"/>
                <w:b/>
              </w:rPr>
              <w:t>Descripción</w:t>
            </w:r>
          </w:p>
        </w:tc>
        <w:tc>
          <w:tcPr>
            <w:tcW w:w="1559" w:type="dxa"/>
            <w:shd w:val="clear" w:color="auto" w:fill="C1E4F5"/>
            <w:vAlign w:val="center"/>
          </w:tcPr>
          <w:p w14:paraId="4404AA32" w14:textId="77777777" w:rsidR="00600770" w:rsidRPr="001915C2" w:rsidRDefault="00501730">
            <w:pPr>
              <w:jc w:val="both"/>
              <w:rPr>
                <w:rFonts w:ascii="Calibri" w:eastAsia="Calibri" w:hAnsi="Calibri" w:cs="Calibri"/>
                <w:b/>
              </w:rPr>
            </w:pPr>
            <w:r w:rsidRPr="001915C2">
              <w:rPr>
                <w:rFonts w:ascii="Calibri" w:eastAsia="Calibri" w:hAnsi="Calibri" w:cs="Calibri"/>
                <w:b/>
              </w:rPr>
              <w:t>Temporalidad</w:t>
            </w:r>
          </w:p>
        </w:tc>
        <w:tc>
          <w:tcPr>
            <w:tcW w:w="1560" w:type="dxa"/>
            <w:shd w:val="clear" w:color="auto" w:fill="C1E4F5"/>
            <w:vAlign w:val="center"/>
          </w:tcPr>
          <w:p w14:paraId="02021956" w14:textId="77777777" w:rsidR="00600770" w:rsidRPr="001915C2" w:rsidRDefault="00501730">
            <w:pPr>
              <w:jc w:val="both"/>
              <w:rPr>
                <w:rFonts w:ascii="Calibri" w:eastAsia="Calibri" w:hAnsi="Calibri" w:cs="Calibri"/>
                <w:b/>
              </w:rPr>
            </w:pPr>
            <w:r w:rsidRPr="001915C2">
              <w:rPr>
                <w:rFonts w:ascii="Calibri" w:eastAsia="Calibri" w:hAnsi="Calibri" w:cs="Calibri"/>
                <w:b/>
              </w:rPr>
              <w:t>Monto Mínimo de Experiencia</w:t>
            </w:r>
          </w:p>
        </w:tc>
        <w:tc>
          <w:tcPr>
            <w:tcW w:w="1549" w:type="dxa"/>
            <w:shd w:val="clear" w:color="auto" w:fill="C1E4F5"/>
            <w:vAlign w:val="center"/>
          </w:tcPr>
          <w:p w14:paraId="259296AA" w14:textId="77777777" w:rsidR="00600770" w:rsidRPr="001915C2" w:rsidRDefault="00501730">
            <w:pPr>
              <w:jc w:val="both"/>
              <w:rPr>
                <w:rFonts w:ascii="Calibri" w:eastAsia="Calibri" w:hAnsi="Calibri" w:cs="Calibri"/>
                <w:b/>
              </w:rPr>
            </w:pPr>
            <w:r w:rsidRPr="001915C2">
              <w:rPr>
                <w:rFonts w:ascii="Calibri" w:eastAsia="Calibri" w:hAnsi="Calibri" w:cs="Calibri"/>
                <w:b/>
              </w:rPr>
              <w:t>Monto mínimo por contrato</w:t>
            </w:r>
          </w:p>
        </w:tc>
      </w:tr>
      <w:tr w:rsidR="00114B1B" w:rsidRPr="001915C2" w14:paraId="627080BF" w14:textId="77777777">
        <w:trPr>
          <w:trHeight w:val="264"/>
        </w:trPr>
        <w:tc>
          <w:tcPr>
            <w:tcW w:w="4673" w:type="dxa"/>
            <w:shd w:val="clear" w:color="auto" w:fill="auto"/>
          </w:tcPr>
          <w:p w14:paraId="49C21412" w14:textId="77777777" w:rsidR="00114B1B" w:rsidRPr="001915C2" w:rsidRDefault="00114B1B" w:rsidP="00114B1B">
            <w:pPr>
              <w:jc w:val="both"/>
              <w:rPr>
                <w:rFonts w:ascii="Calibri" w:eastAsia="Calibri" w:hAnsi="Calibri" w:cs="Calibri"/>
              </w:rPr>
            </w:pPr>
            <w:r w:rsidRPr="001915C2">
              <w:rPr>
                <w:rFonts w:ascii="Calibri" w:eastAsia="Calibri" w:hAnsi="Calibri" w:cs="Calibri"/>
              </w:rPr>
              <w:t xml:space="preserve">El oferente deberá acreditar experiencia en </w:t>
            </w:r>
            <w:r w:rsidRPr="001915C2">
              <w:rPr>
                <w:rFonts w:ascii="Calibri" w:eastAsia="Calibri" w:hAnsi="Calibri" w:cs="Calibri"/>
                <w:highlight w:val="green"/>
              </w:rPr>
              <w:t>XXXXXXXXXXX</w:t>
            </w:r>
            <w:r w:rsidRPr="001915C2">
              <w:rPr>
                <w:rFonts w:ascii="Calibri" w:eastAsia="Calibri" w:hAnsi="Calibri" w:cs="Calibri"/>
                <w:highlight w:val="yellow"/>
              </w:rPr>
              <w:t>(La experiencia específica deberá estar directamente relacionada con el objeto de la contratación)</w:t>
            </w:r>
            <w:r w:rsidRPr="001915C2">
              <w:rPr>
                <w:rFonts w:ascii="Calibri" w:eastAsia="Calibri" w:hAnsi="Calibri" w:cs="Calibri"/>
              </w:rPr>
              <w:t xml:space="preserve"> de al menos </w:t>
            </w:r>
            <w:r w:rsidRPr="001915C2">
              <w:rPr>
                <w:rFonts w:ascii="Calibri" w:eastAsia="Calibri" w:hAnsi="Calibri" w:cs="Calibri"/>
                <w:highlight w:val="green"/>
              </w:rPr>
              <w:t>$XXXX</w:t>
            </w:r>
            <w:r w:rsidRPr="001915C2">
              <w:rPr>
                <w:rFonts w:ascii="Calibri" w:eastAsia="Calibri" w:hAnsi="Calibri" w:cs="Calibri"/>
              </w:rPr>
              <w:t xml:space="preserve">, cuyo monto mínimo por cada uno sea de al menos </w:t>
            </w:r>
            <w:r w:rsidRPr="001915C2">
              <w:rPr>
                <w:rFonts w:ascii="Calibri" w:eastAsia="Calibri" w:hAnsi="Calibri" w:cs="Calibri"/>
                <w:highlight w:val="green"/>
              </w:rPr>
              <w:t>$ XXXX.XX</w:t>
            </w:r>
            <w:r w:rsidRPr="001915C2">
              <w:rPr>
                <w:rFonts w:ascii="Calibri" w:eastAsia="Calibri" w:hAnsi="Calibri" w:cs="Calibri"/>
              </w:rPr>
              <w:t xml:space="preserve"> </w:t>
            </w:r>
          </w:p>
          <w:p w14:paraId="3588C584" w14:textId="77777777" w:rsidR="00114B1B" w:rsidRPr="001915C2" w:rsidRDefault="00114B1B" w:rsidP="00114B1B">
            <w:pPr>
              <w:jc w:val="both"/>
              <w:rPr>
                <w:rFonts w:ascii="Calibri" w:eastAsia="Calibri" w:hAnsi="Calibri" w:cs="Calibri"/>
              </w:rPr>
            </w:pPr>
          </w:p>
          <w:p w14:paraId="5B0E1DA9" w14:textId="77777777" w:rsidR="00114B1B" w:rsidRPr="001915C2" w:rsidRDefault="00114B1B" w:rsidP="00114B1B">
            <w:pPr>
              <w:jc w:val="both"/>
              <w:rPr>
                <w:rFonts w:ascii="Calibri" w:eastAsia="Calibri" w:hAnsi="Calibri" w:cs="Calibri"/>
              </w:rPr>
            </w:pPr>
            <w:r w:rsidRPr="001915C2">
              <w:rPr>
                <w:rFonts w:ascii="Calibri" w:eastAsia="Calibri" w:hAnsi="Calibri" w:cs="Calibri"/>
              </w:rPr>
              <w:t>La experiencia específica deb</w:t>
            </w:r>
            <w:r>
              <w:rPr>
                <w:rFonts w:ascii="Calibri" w:eastAsia="Calibri" w:hAnsi="Calibri" w:cs="Calibri"/>
              </w:rPr>
              <w:t xml:space="preserve">erá ser obtenida en los últimos 20 </w:t>
            </w:r>
            <w:r w:rsidRPr="001915C2">
              <w:rPr>
                <w:rFonts w:ascii="Calibri" w:eastAsia="Calibri" w:hAnsi="Calibri" w:cs="Calibri"/>
              </w:rPr>
              <w:t>años previos a la publicación del proceso.</w:t>
            </w:r>
          </w:p>
          <w:p w14:paraId="4794CBE3" w14:textId="77777777" w:rsidR="00114B1B" w:rsidRPr="001915C2" w:rsidRDefault="00114B1B" w:rsidP="00114B1B">
            <w:pPr>
              <w:jc w:val="both"/>
              <w:rPr>
                <w:rFonts w:ascii="Calibri" w:eastAsia="Calibri" w:hAnsi="Calibri" w:cs="Calibri"/>
              </w:rPr>
            </w:pPr>
          </w:p>
          <w:p w14:paraId="325EA818" w14:textId="77777777" w:rsidR="00114B1B" w:rsidRPr="001915C2" w:rsidRDefault="00114B1B" w:rsidP="00114B1B">
            <w:pPr>
              <w:jc w:val="both"/>
              <w:rPr>
                <w:rFonts w:ascii="Calibri" w:eastAsia="Calibri" w:hAnsi="Calibri" w:cs="Calibri"/>
                <w:color w:val="000000"/>
              </w:rPr>
            </w:pPr>
            <w:r w:rsidRPr="001915C2">
              <w:rPr>
                <w:rFonts w:ascii="Calibri" w:eastAsia="Calibri" w:hAnsi="Calibri" w:cs="Calibri"/>
                <w:color w:val="000000"/>
              </w:rPr>
              <w:t>Para acreditar dicha experiencia el oferente deberá presentar al menos: </w:t>
            </w:r>
          </w:p>
          <w:p w14:paraId="74637862" w14:textId="77777777" w:rsidR="00114B1B" w:rsidRPr="001915C2" w:rsidRDefault="00114B1B" w:rsidP="00114B1B">
            <w:pPr>
              <w:ind w:firstLine="22"/>
              <w:jc w:val="both"/>
              <w:rPr>
                <w:rFonts w:ascii="Calibri" w:eastAsia="Calibri" w:hAnsi="Calibri" w:cs="Calibri"/>
                <w:color w:val="000000"/>
              </w:rPr>
            </w:pPr>
          </w:p>
          <w:p w14:paraId="270E3560" w14:textId="77777777" w:rsidR="00114B1B" w:rsidRPr="001915C2" w:rsidRDefault="00114B1B" w:rsidP="00114B1B">
            <w:pPr>
              <w:ind w:firstLine="22"/>
              <w:jc w:val="both"/>
              <w:rPr>
                <w:rFonts w:ascii="Calibri" w:eastAsia="Calibri" w:hAnsi="Calibri" w:cs="Calibri"/>
                <w:b/>
                <w:color w:val="000000"/>
              </w:rPr>
            </w:pPr>
            <w:r w:rsidRPr="001915C2">
              <w:rPr>
                <w:rFonts w:ascii="Calibri" w:eastAsia="Calibri" w:hAnsi="Calibri" w:cs="Calibri"/>
                <w:b/>
                <w:color w:val="000000"/>
              </w:rPr>
              <w:t>Con Sector Público: </w:t>
            </w:r>
          </w:p>
          <w:p w14:paraId="67225B65" w14:textId="77777777" w:rsidR="00114B1B" w:rsidRPr="001915C2" w:rsidRDefault="00114B1B" w:rsidP="00114B1B">
            <w:pPr>
              <w:ind w:firstLine="22"/>
              <w:jc w:val="both"/>
              <w:rPr>
                <w:rFonts w:ascii="Calibri" w:eastAsia="Calibri" w:hAnsi="Calibri" w:cs="Calibri"/>
                <w:color w:val="000000"/>
              </w:rPr>
            </w:pPr>
            <w:r w:rsidRPr="001915C2">
              <w:rPr>
                <w:rFonts w:ascii="Calibri" w:eastAsia="Calibri" w:hAnsi="Calibri" w:cs="Calibri"/>
                <w:color w:val="000000"/>
              </w:rPr>
              <w:t xml:space="preserve">1.- </w:t>
            </w:r>
            <w:r w:rsidRPr="001915C2">
              <w:rPr>
                <w:rFonts w:ascii="Calibri" w:eastAsia="Calibri" w:hAnsi="Calibri" w:cs="Calibri"/>
              </w:rPr>
              <w:t>Contrato debidamente suscrito entre las partes. </w:t>
            </w:r>
          </w:p>
          <w:p w14:paraId="2C192263" w14:textId="77777777" w:rsidR="00114B1B" w:rsidRPr="001915C2" w:rsidRDefault="00114B1B" w:rsidP="00114B1B">
            <w:pPr>
              <w:ind w:firstLine="22"/>
              <w:jc w:val="both"/>
              <w:rPr>
                <w:rFonts w:ascii="Calibri" w:eastAsia="Calibri" w:hAnsi="Calibri" w:cs="Calibri"/>
                <w:color w:val="000000"/>
              </w:rPr>
            </w:pPr>
            <w:r w:rsidRPr="001915C2">
              <w:rPr>
                <w:rFonts w:ascii="Calibri" w:eastAsia="Calibri" w:hAnsi="Calibri" w:cs="Calibri"/>
                <w:color w:val="000000"/>
              </w:rPr>
              <w:t xml:space="preserve">2.- Acta de entrega recepción </w:t>
            </w:r>
            <w:r w:rsidRPr="001915C2">
              <w:rPr>
                <w:rFonts w:ascii="Calibri" w:eastAsia="Calibri" w:hAnsi="Calibri" w:cs="Calibri"/>
              </w:rPr>
              <w:t>relacionado con el numeral 1. </w:t>
            </w:r>
          </w:p>
          <w:p w14:paraId="5B48EAA2" w14:textId="77777777" w:rsidR="00114B1B" w:rsidRPr="001915C2" w:rsidRDefault="00114B1B" w:rsidP="00114B1B">
            <w:pPr>
              <w:ind w:firstLine="22"/>
              <w:jc w:val="both"/>
              <w:rPr>
                <w:rFonts w:ascii="Calibri" w:eastAsia="Calibri" w:hAnsi="Calibri" w:cs="Calibri"/>
                <w:color w:val="000000"/>
              </w:rPr>
            </w:pPr>
          </w:p>
          <w:p w14:paraId="175E2B4F" w14:textId="77777777" w:rsidR="00114B1B" w:rsidRPr="001915C2" w:rsidRDefault="00114B1B" w:rsidP="00114B1B">
            <w:pPr>
              <w:ind w:firstLine="22"/>
              <w:jc w:val="both"/>
              <w:rPr>
                <w:rFonts w:ascii="Calibri" w:eastAsia="Calibri" w:hAnsi="Calibri" w:cs="Calibri"/>
              </w:rPr>
            </w:pPr>
            <w:r w:rsidRPr="001915C2">
              <w:rPr>
                <w:rFonts w:ascii="Calibri" w:eastAsia="Calibri" w:hAnsi="Calibri" w:cs="Calibri"/>
              </w:rPr>
              <w:t>Nota: Sin perjuicio de lo anterior, el oferente podrá, a su elección, acreditar su experiencia con solo detallar en su oferta el link del Portal de COMPRASPÚBLICAS en donde reposa la documentación o información que acredita su experiencia.</w:t>
            </w:r>
          </w:p>
          <w:p w14:paraId="12B0431A" w14:textId="77777777" w:rsidR="00114B1B" w:rsidRPr="001915C2" w:rsidRDefault="00114B1B" w:rsidP="00114B1B">
            <w:pPr>
              <w:ind w:firstLine="22"/>
              <w:jc w:val="both"/>
              <w:rPr>
                <w:rFonts w:ascii="Calibri" w:eastAsia="Calibri" w:hAnsi="Calibri" w:cs="Calibri"/>
                <w:color w:val="000000"/>
              </w:rPr>
            </w:pPr>
          </w:p>
          <w:p w14:paraId="0F0B0847" w14:textId="77777777" w:rsidR="00114B1B" w:rsidRPr="001915C2" w:rsidRDefault="00114B1B" w:rsidP="00114B1B">
            <w:pPr>
              <w:jc w:val="both"/>
              <w:rPr>
                <w:rFonts w:ascii="Calibri" w:eastAsia="Calibri" w:hAnsi="Calibri" w:cs="Calibri"/>
                <w:b/>
                <w:color w:val="000000"/>
              </w:rPr>
            </w:pPr>
            <w:r w:rsidRPr="001915C2">
              <w:rPr>
                <w:rFonts w:ascii="Calibri" w:eastAsia="Calibri" w:hAnsi="Calibri" w:cs="Calibri"/>
                <w:b/>
                <w:color w:val="000000"/>
              </w:rPr>
              <w:t>Con Sector Privado: </w:t>
            </w:r>
          </w:p>
          <w:p w14:paraId="35493860" w14:textId="77777777" w:rsidR="00114B1B" w:rsidRPr="001915C2" w:rsidRDefault="00114B1B" w:rsidP="00114B1B">
            <w:pPr>
              <w:ind w:firstLine="22"/>
              <w:jc w:val="both"/>
              <w:rPr>
                <w:rFonts w:ascii="Calibri" w:eastAsia="Calibri" w:hAnsi="Calibri" w:cs="Calibri"/>
              </w:rPr>
            </w:pPr>
            <w:r w:rsidRPr="001915C2">
              <w:rPr>
                <w:rFonts w:ascii="Calibri" w:eastAsia="Calibri" w:hAnsi="Calibri" w:cs="Calibri"/>
                <w:color w:val="000000"/>
              </w:rPr>
              <w:t xml:space="preserve">1.- </w:t>
            </w:r>
            <w:r w:rsidRPr="001915C2">
              <w:rPr>
                <w:rFonts w:ascii="Calibri" w:eastAsia="Calibri" w:hAnsi="Calibri" w:cs="Calibri"/>
              </w:rPr>
              <w:t>Certificado de cumplimiento o Contrato debidamente suscrito entre las partes o actas de entrega recepción. </w:t>
            </w:r>
          </w:p>
          <w:p w14:paraId="550497A3" w14:textId="77777777" w:rsidR="00114B1B" w:rsidRPr="001915C2" w:rsidRDefault="00114B1B" w:rsidP="00114B1B">
            <w:pPr>
              <w:ind w:firstLine="22"/>
              <w:jc w:val="both"/>
              <w:rPr>
                <w:rFonts w:ascii="Calibri" w:eastAsia="Calibri" w:hAnsi="Calibri" w:cs="Calibri"/>
              </w:rPr>
            </w:pPr>
            <w:r w:rsidRPr="001915C2">
              <w:rPr>
                <w:rFonts w:ascii="Calibri" w:eastAsia="Calibri" w:hAnsi="Calibri" w:cs="Calibri"/>
              </w:rPr>
              <w:t>2.- Factura(s) con comprobante(s) de retención de ser el caso, relacionado con el numeral 1. </w:t>
            </w:r>
            <w:r w:rsidRPr="001915C2">
              <w:rPr>
                <w:rFonts w:ascii="Calibri" w:eastAsia="Calibri" w:hAnsi="Calibri" w:cs="Calibri"/>
                <w:color w:val="000000"/>
                <w:highlight w:val="white"/>
              </w:rPr>
              <w:t>Fecha de recepción de la contratación</w:t>
            </w:r>
            <w:r w:rsidRPr="001915C2">
              <w:rPr>
                <w:rFonts w:ascii="Calibri" w:eastAsia="Calibri" w:hAnsi="Calibri" w:cs="Calibri"/>
                <w:color w:val="000000"/>
              </w:rPr>
              <w:t>.</w:t>
            </w:r>
          </w:p>
        </w:tc>
        <w:tc>
          <w:tcPr>
            <w:tcW w:w="1559" w:type="dxa"/>
            <w:shd w:val="clear" w:color="auto" w:fill="auto"/>
          </w:tcPr>
          <w:p w14:paraId="2C3A1D1C" w14:textId="77777777" w:rsidR="00114B1B" w:rsidRPr="00320863" w:rsidRDefault="00114B1B" w:rsidP="00114B1B">
            <w:pPr>
              <w:jc w:val="both"/>
              <w:rPr>
                <w:rFonts w:ascii="Calibri" w:eastAsia="Calibri" w:hAnsi="Calibri" w:cs="Calibri"/>
              </w:rPr>
            </w:pPr>
            <w:r w:rsidRPr="00114B1B">
              <w:rPr>
                <w:rFonts w:ascii="Calibri" w:eastAsia="Calibri" w:hAnsi="Calibri" w:cs="Calibri"/>
              </w:rPr>
              <w:lastRenderedPageBreak/>
              <w:t>20 años</w:t>
            </w:r>
          </w:p>
          <w:p w14:paraId="4C7B8D4B" w14:textId="77777777" w:rsidR="00114B1B" w:rsidRPr="00320863" w:rsidRDefault="00114B1B" w:rsidP="00114B1B">
            <w:pPr>
              <w:jc w:val="both"/>
              <w:rPr>
                <w:rFonts w:ascii="Calibri" w:eastAsia="Calibri" w:hAnsi="Calibri" w:cs="Calibri"/>
              </w:rPr>
            </w:pPr>
          </w:p>
          <w:p w14:paraId="3AE85315" w14:textId="77777777" w:rsidR="00114B1B" w:rsidRPr="00320863" w:rsidRDefault="00114B1B" w:rsidP="00114B1B">
            <w:pPr>
              <w:jc w:val="both"/>
              <w:rPr>
                <w:rFonts w:ascii="Calibri" w:eastAsia="Calibri" w:hAnsi="Calibri" w:cs="Calibri"/>
              </w:rPr>
            </w:pPr>
            <w:r w:rsidRPr="00114B1B">
              <w:rPr>
                <w:rFonts w:ascii="Calibri" w:eastAsia="Calibri" w:hAnsi="Calibri" w:cs="Calibri"/>
                <w:highlight w:val="yellow"/>
              </w:rPr>
              <w:t>De acuerdo a lo señalado en el artículo106 del RGLONSCP</w:t>
            </w:r>
          </w:p>
        </w:tc>
        <w:tc>
          <w:tcPr>
            <w:tcW w:w="1560" w:type="dxa"/>
            <w:shd w:val="clear" w:color="auto" w:fill="auto"/>
          </w:tcPr>
          <w:p w14:paraId="7DC8287D" w14:textId="77777777" w:rsidR="00114B1B" w:rsidRPr="001915C2" w:rsidRDefault="00114B1B" w:rsidP="00114B1B">
            <w:pPr>
              <w:jc w:val="both"/>
              <w:rPr>
                <w:rFonts w:ascii="Calibri" w:eastAsia="Calibri" w:hAnsi="Calibri" w:cs="Calibri"/>
                <w:highlight w:val="yellow"/>
              </w:rPr>
            </w:pPr>
            <w:r w:rsidRPr="001915C2">
              <w:rPr>
                <w:rFonts w:ascii="Calibri" w:eastAsia="Calibri" w:hAnsi="Calibri" w:cs="Calibri"/>
                <w:highlight w:val="yellow"/>
              </w:rPr>
              <w:t xml:space="preserve">El valor depende del presupuesto referencial de cada proceso </w:t>
            </w:r>
          </w:p>
          <w:p w14:paraId="02C637C7" w14:textId="77777777" w:rsidR="00114B1B" w:rsidRPr="001915C2" w:rsidRDefault="00114B1B" w:rsidP="00114B1B">
            <w:pPr>
              <w:jc w:val="both"/>
              <w:rPr>
                <w:rFonts w:ascii="Calibri" w:eastAsia="Calibri" w:hAnsi="Calibri" w:cs="Calibri"/>
                <w:highlight w:val="yellow"/>
              </w:rPr>
            </w:pPr>
          </w:p>
          <w:p w14:paraId="09568438" w14:textId="77777777" w:rsidR="00114B1B" w:rsidRPr="001915C2" w:rsidRDefault="00114B1B" w:rsidP="00114B1B">
            <w:pPr>
              <w:jc w:val="both"/>
              <w:rPr>
                <w:rFonts w:ascii="Calibri" w:eastAsia="Calibri" w:hAnsi="Calibri" w:cs="Calibri"/>
                <w:highlight w:val="yellow"/>
              </w:rPr>
            </w:pPr>
            <w:r w:rsidRPr="001915C2">
              <w:rPr>
                <w:rFonts w:ascii="Calibri" w:eastAsia="Calibri" w:hAnsi="Calibri" w:cs="Calibri"/>
                <w:highlight w:val="yellow"/>
              </w:rPr>
              <w:t>Revisar la normativa vigente</w:t>
            </w:r>
          </w:p>
        </w:tc>
        <w:tc>
          <w:tcPr>
            <w:tcW w:w="1549" w:type="dxa"/>
            <w:shd w:val="clear" w:color="auto" w:fill="auto"/>
          </w:tcPr>
          <w:p w14:paraId="571B114A" w14:textId="77777777" w:rsidR="00114B1B" w:rsidRPr="001915C2" w:rsidRDefault="00114B1B" w:rsidP="00114B1B">
            <w:pPr>
              <w:jc w:val="both"/>
              <w:rPr>
                <w:rFonts w:ascii="Calibri" w:eastAsia="Calibri" w:hAnsi="Calibri" w:cs="Calibri"/>
                <w:highlight w:val="yellow"/>
              </w:rPr>
            </w:pPr>
            <w:r w:rsidRPr="001915C2">
              <w:rPr>
                <w:rFonts w:ascii="Calibri" w:eastAsia="Calibri" w:hAnsi="Calibri" w:cs="Calibri"/>
                <w:highlight w:val="yellow"/>
              </w:rPr>
              <w:t xml:space="preserve">El valor depende del presupuesto referencial de cada proceso </w:t>
            </w:r>
          </w:p>
          <w:p w14:paraId="44733684" w14:textId="77777777" w:rsidR="00114B1B" w:rsidRPr="001915C2" w:rsidRDefault="00114B1B" w:rsidP="00114B1B">
            <w:pPr>
              <w:jc w:val="both"/>
              <w:rPr>
                <w:rFonts w:ascii="Calibri" w:eastAsia="Calibri" w:hAnsi="Calibri" w:cs="Calibri"/>
                <w:highlight w:val="yellow"/>
              </w:rPr>
            </w:pPr>
          </w:p>
          <w:p w14:paraId="12FF2D10" w14:textId="77777777" w:rsidR="00114B1B" w:rsidRPr="001915C2" w:rsidRDefault="00114B1B" w:rsidP="00114B1B">
            <w:pPr>
              <w:jc w:val="both"/>
              <w:rPr>
                <w:rFonts w:ascii="Calibri" w:eastAsia="Calibri" w:hAnsi="Calibri" w:cs="Calibri"/>
                <w:highlight w:val="yellow"/>
              </w:rPr>
            </w:pPr>
            <w:r w:rsidRPr="001915C2">
              <w:rPr>
                <w:rFonts w:ascii="Calibri" w:eastAsia="Calibri" w:hAnsi="Calibri" w:cs="Calibri"/>
                <w:highlight w:val="yellow"/>
              </w:rPr>
              <w:t>Revisar la normativa vigente</w:t>
            </w:r>
          </w:p>
        </w:tc>
      </w:tr>
    </w:tbl>
    <w:p w14:paraId="11081999" w14:textId="77777777" w:rsidR="00600770" w:rsidRDefault="00600770">
      <w:pPr>
        <w:pBdr>
          <w:top w:val="nil"/>
          <w:left w:val="nil"/>
          <w:bottom w:val="nil"/>
          <w:right w:val="nil"/>
          <w:between w:val="nil"/>
        </w:pBdr>
        <w:jc w:val="center"/>
        <w:rPr>
          <w:rFonts w:ascii="Calibri" w:eastAsia="Calibri" w:hAnsi="Calibri" w:cs="Calibri"/>
          <w:b/>
          <w:color w:val="000000"/>
          <w:sz w:val="22"/>
          <w:szCs w:val="22"/>
        </w:rPr>
      </w:pPr>
    </w:p>
    <w:p w14:paraId="7ECABFDF" w14:textId="77777777" w:rsidR="00600770" w:rsidRDefault="00600770">
      <w:pPr>
        <w:jc w:val="both"/>
        <w:rPr>
          <w:rFonts w:ascii="Calibri" w:eastAsia="Calibri" w:hAnsi="Calibri" w:cs="Calibri"/>
          <w:b/>
          <w:sz w:val="22"/>
          <w:szCs w:val="22"/>
        </w:rPr>
      </w:pPr>
    </w:p>
    <w:p w14:paraId="432FBE2E" w14:textId="77777777" w:rsidR="00600770" w:rsidRDefault="00501730">
      <w:pPr>
        <w:jc w:val="both"/>
        <w:rPr>
          <w:rFonts w:ascii="Calibri" w:eastAsia="Calibri" w:hAnsi="Calibri" w:cs="Calibri"/>
          <w:b/>
          <w:sz w:val="22"/>
          <w:szCs w:val="22"/>
          <w:u w:val="single"/>
        </w:rPr>
      </w:pPr>
      <w:r>
        <w:rPr>
          <w:rFonts w:ascii="Calibri" w:eastAsia="Calibri" w:hAnsi="Calibri" w:cs="Calibri"/>
          <w:b/>
          <w:sz w:val="22"/>
          <w:szCs w:val="22"/>
          <w:u w:val="single"/>
        </w:rPr>
        <w:t>Notas:</w:t>
      </w:r>
    </w:p>
    <w:p w14:paraId="199FC168" w14:textId="77777777" w:rsidR="00600770" w:rsidRDefault="00600770">
      <w:pPr>
        <w:jc w:val="both"/>
        <w:rPr>
          <w:rFonts w:ascii="Calibri" w:eastAsia="Calibri" w:hAnsi="Calibri" w:cs="Calibri"/>
          <w:b/>
          <w:sz w:val="22"/>
          <w:szCs w:val="22"/>
        </w:rPr>
      </w:pPr>
    </w:p>
    <w:p w14:paraId="20CB6C54"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Se aceptarán como válidos los certificados de experiencia que detallen la siguiente información:</w:t>
      </w:r>
    </w:p>
    <w:p w14:paraId="3707992D" w14:textId="77777777" w:rsidR="00600770" w:rsidRDefault="00600770">
      <w:pPr>
        <w:jc w:val="both"/>
        <w:rPr>
          <w:rFonts w:ascii="Calibri" w:eastAsia="Calibri" w:hAnsi="Calibri" w:cs="Calibri"/>
          <w:sz w:val="22"/>
          <w:szCs w:val="22"/>
        </w:rPr>
      </w:pPr>
    </w:p>
    <w:p w14:paraId="398C11D7"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La experiencia acreditada por el oferente guarde relación con la experiencia solicitada. </w:t>
      </w:r>
    </w:p>
    <w:p w14:paraId="4D952B50"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 </w:t>
      </w:r>
    </w:p>
    <w:p w14:paraId="6EAB7D77"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Nombre de la entidad contratante. </w:t>
      </w:r>
    </w:p>
    <w:p w14:paraId="43F94387"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 </w:t>
      </w:r>
    </w:p>
    <w:p w14:paraId="4CA07147"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 </w:t>
      </w:r>
    </w:p>
    <w:p w14:paraId="42268576"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recepción de la contratación. </w:t>
      </w:r>
    </w:p>
    <w:p w14:paraId="5ADAE372"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Monto.</w:t>
      </w:r>
    </w:p>
    <w:p w14:paraId="1A54759E" w14:textId="77777777"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Firmas legibles del representante legal / gerente general / empleador que acredite la experiencia de dicho personal. </w:t>
      </w:r>
    </w:p>
    <w:p w14:paraId="3530E2C6" w14:textId="77777777" w:rsidR="00600770" w:rsidRDefault="00600770">
      <w:pPr>
        <w:jc w:val="both"/>
        <w:rPr>
          <w:rFonts w:ascii="Calibri" w:eastAsia="Calibri" w:hAnsi="Calibri" w:cs="Calibri"/>
          <w:sz w:val="22"/>
          <w:szCs w:val="22"/>
        </w:rPr>
      </w:pPr>
    </w:p>
    <w:p w14:paraId="2F789E7F"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41653C70" w14:textId="77777777"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14:paraId="63CC6768"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33A7EF00" w14:textId="77777777" w:rsidR="00600770" w:rsidRDefault="00600770">
      <w:pPr>
        <w:jc w:val="both"/>
        <w:rPr>
          <w:rFonts w:ascii="Calibri" w:eastAsia="Calibri" w:hAnsi="Calibri" w:cs="Calibri"/>
          <w:b/>
          <w:sz w:val="22"/>
          <w:szCs w:val="22"/>
        </w:rPr>
      </w:pPr>
    </w:p>
    <w:p w14:paraId="4C88B442" w14:textId="77777777" w:rsidR="00600770" w:rsidRDefault="00501730">
      <w:pPr>
        <w:numPr>
          <w:ilvl w:val="1"/>
          <w:numId w:val="9"/>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Patrimonio y existencia legal</w:t>
      </w:r>
    </w:p>
    <w:p w14:paraId="337818FA" w14:textId="77777777" w:rsidR="00600770" w:rsidRDefault="00600770">
      <w:pPr>
        <w:pBdr>
          <w:top w:val="nil"/>
          <w:left w:val="nil"/>
          <w:bottom w:val="nil"/>
          <w:right w:val="nil"/>
          <w:between w:val="nil"/>
        </w:pBdr>
        <w:ind w:left="1353"/>
        <w:jc w:val="both"/>
        <w:rPr>
          <w:rFonts w:ascii="Calibri" w:eastAsia="Calibri" w:hAnsi="Calibri" w:cs="Calibri"/>
          <w:b/>
          <w:color w:val="000000"/>
          <w:sz w:val="22"/>
          <w:szCs w:val="22"/>
        </w:rPr>
      </w:pPr>
    </w:p>
    <w:p w14:paraId="52A9450B" w14:textId="52B5E497" w:rsidR="00027A5B" w:rsidRPr="00027A5B" w:rsidRDefault="00027A5B" w:rsidP="00027A5B">
      <w:pPr>
        <w:jc w:val="both"/>
        <w:rPr>
          <w:rFonts w:ascii="Calibri" w:eastAsia="Calibri" w:hAnsi="Calibri" w:cs="Calibri"/>
          <w:sz w:val="22"/>
          <w:szCs w:val="22"/>
        </w:rPr>
      </w:pPr>
      <w:r>
        <w:rPr>
          <w:rFonts w:ascii="Calibri" w:eastAsia="Calibri" w:hAnsi="Calibri" w:cs="Calibri"/>
          <w:sz w:val="22"/>
          <w:szCs w:val="22"/>
        </w:rPr>
        <w:t>L</w:t>
      </w:r>
      <w:r w:rsidRPr="00027A5B">
        <w:rPr>
          <w:rFonts w:ascii="Calibri" w:eastAsia="Calibri" w:hAnsi="Calibri" w:cs="Calibri"/>
          <w:sz w:val="22"/>
          <w:szCs w:val="22"/>
        </w:rPr>
        <w:t>a entidad</w:t>
      </w:r>
      <w:r>
        <w:rPr>
          <w:rFonts w:ascii="Calibri" w:eastAsia="Calibri" w:hAnsi="Calibri" w:cs="Calibri"/>
          <w:sz w:val="22"/>
          <w:szCs w:val="22"/>
        </w:rPr>
        <w:t xml:space="preserve"> </w:t>
      </w:r>
      <w:r w:rsidRPr="00027A5B">
        <w:rPr>
          <w:rFonts w:ascii="Calibri" w:eastAsia="Calibri" w:hAnsi="Calibri" w:cs="Calibri"/>
          <w:sz w:val="22"/>
          <w:szCs w:val="22"/>
        </w:rPr>
        <w:t xml:space="preserve">contratante verificará que el patrimonio sea igual o superior a la relación con el presupuesto </w:t>
      </w:r>
    </w:p>
    <w:p w14:paraId="42CA9076" w14:textId="77777777" w:rsidR="00027A5B" w:rsidRPr="00027A5B" w:rsidRDefault="00027A5B" w:rsidP="00027A5B">
      <w:pPr>
        <w:jc w:val="both"/>
        <w:rPr>
          <w:rFonts w:ascii="Calibri" w:eastAsia="Calibri" w:hAnsi="Calibri" w:cs="Calibri"/>
          <w:sz w:val="22"/>
          <w:szCs w:val="22"/>
        </w:rPr>
      </w:pPr>
      <w:r w:rsidRPr="00027A5B">
        <w:rPr>
          <w:rFonts w:ascii="Calibri" w:eastAsia="Calibri" w:hAnsi="Calibri" w:cs="Calibri"/>
          <w:sz w:val="22"/>
          <w:szCs w:val="22"/>
        </w:rPr>
        <w:t xml:space="preserve">referencial del procedimiento de contratación, de conformidad con el contenido de la siguiente </w:t>
      </w:r>
    </w:p>
    <w:p w14:paraId="2162EFDC" w14:textId="270F4C60" w:rsidR="00600770" w:rsidRDefault="00027A5B" w:rsidP="00027A5B">
      <w:pPr>
        <w:jc w:val="both"/>
        <w:rPr>
          <w:rFonts w:ascii="Calibri" w:eastAsia="Calibri" w:hAnsi="Calibri" w:cs="Calibri"/>
          <w:sz w:val="22"/>
          <w:szCs w:val="22"/>
        </w:rPr>
      </w:pPr>
      <w:r w:rsidRPr="00027A5B">
        <w:rPr>
          <w:rFonts w:ascii="Calibri" w:eastAsia="Calibri" w:hAnsi="Calibri" w:cs="Calibri"/>
          <w:sz w:val="22"/>
          <w:szCs w:val="22"/>
        </w:rPr>
        <w:t>tabla y en función del tipo de contratación que vaya a realizarse</w:t>
      </w:r>
      <w:r w:rsidR="00501730">
        <w:rPr>
          <w:rFonts w:ascii="Calibri" w:eastAsia="Calibri" w:hAnsi="Calibri" w:cs="Calibri"/>
          <w:sz w:val="22"/>
          <w:szCs w:val="22"/>
        </w:rPr>
        <w:t>:</w:t>
      </w:r>
    </w:p>
    <w:p w14:paraId="6B9897DF" w14:textId="77777777" w:rsidR="00600770" w:rsidRDefault="00600770">
      <w:pPr>
        <w:jc w:val="both"/>
        <w:rPr>
          <w:rFonts w:ascii="Calibri" w:eastAsia="Calibri" w:hAnsi="Calibri" w:cs="Calibri"/>
          <w:sz w:val="22"/>
          <w:szCs w:val="22"/>
        </w:rPr>
      </w:pPr>
    </w:p>
    <w:p w14:paraId="580734C1" w14:textId="1CDC5AD2" w:rsidR="00600770" w:rsidRDefault="0091208E" w:rsidP="0091208E">
      <w:pPr>
        <w:jc w:val="center"/>
        <w:rPr>
          <w:rFonts w:ascii="Calibri" w:eastAsia="Calibri" w:hAnsi="Calibri" w:cs="Calibri"/>
          <w:sz w:val="22"/>
          <w:szCs w:val="22"/>
        </w:rPr>
      </w:pPr>
      <w:r w:rsidRPr="0091208E">
        <w:rPr>
          <w:rFonts w:ascii="Calibri" w:eastAsia="Calibri" w:hAnsi="Calibri" w:cs="Calibri"/>
          <w:noProof/>
          <w:sz w:val="22"/>
          <w:szCs w:val="22"/>
        </w:rPr>
        <w:lastRenderedPageBreak/>
        <w:drawing>
          <wp:inline distT="0" distB="0" distL="0" distR="0" wp14:anchorId="3E06ACFB" wp14:editId="620CB72E">
            <wp:extent cx="4158615" cy="50571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8615" cy="5057140"/>
                    </a:xfrm>
                    <a:prstGeom prst="rect">
                      <a:avLst/>
                    </a:prstGeom>
                    <a:noFill/>
                    <a:ln>
                      <a:noFill/>
                    </a:ln>
                  </pic:spPr>
                </pic:pic>
              </a:graphicData>
            </a:graphic>
          </wp:inline>
        </w:drawing>
      </w:r>
    </w:p>
    <w:p w14:paraId="277FBBF0" w14:textId="77777777" w:rsidR="00600770" w:rsidRDefault="00600770">
      <w:pPr>
        <w:jc w:val="both"/>
        <w:rPr>
          <w:rFonts w:ascii="Calibri" w:eastAsia="Calibri" w:hAnsi="Calibri" w:cs="Calibri"/>
          <w:sz w:val="22"/>
          <w:szCs w:val="22"/>
        </w:rPr>
      </w:pPr>
    </w:p>
    <w:p w14:paraId="6A59A846" w14:textId="77777777" w:rsidR="007055A6" w:rsidRPr="007055A6" w:rsidRDefault="007055A6">
      <w:pPr>
        <w:jc w:val="both"/>
        <w:rPr>
          <w:rFonts w:ascii="Calibri" w:eastAsia="Calibri" w:hAnsi="Calibri" w:cs="Calibri"/>
          <w:i/>
          <w:sz w:val="22"/>
          <w:szCs w:val="22"/>
        </w:rPr>
      </w:pPr>
      <w:r w:rsidRPr="007055A6">
        <w:rPr>
          <w:rFonts w:ascii="Calibri" w:eastAsia="Calibri" w:hAnsi="Calibri" w:cs="Calibri"/>
          <w:i/>
          <w:sz w:val="22"/>
          <w:szCs w:val="22"/>
        </w:rPr>
        <w:t>Fuente: Reglamento a la Ley Orgánica del sistema nacional de contratación pública, art. 93 Reglas de Participación</w:t>
      </w:r>
    </w:p>
    <w:p w14:paraId="0C996737" w14:textId="77777777" w:rsidR="007055A6" w:rsidRDefault="007055A6">
      <w:pPr>
        <w:jc w:val="both"/>
        <w:rPr>
          <w:rFonts w:ascii="Calibri" w:eastAsia="Calibri" w:hAnsi="Calibri" w:cs="Calibri"/>
          <w:sz w:val="22"/>
          <w:szCs w:val="22"/>
        </w:rPr>
      </w:pPr>
    </w:p>
    <w:p w14:paraId="74195E07"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Para acreditar su patrimonio, los oferentes deberán presentar copia de la Declaración de Impuesto a la Renta del último ejercicio fiscal inmediato anterior a la fecha de la presentación de la oferta, realizado ante el Servicio de Rentas Internas, o por el documento equivalente en el país de origen para aquellas ofertas extranjeras.</w:t>
      </w:r>
    </w:p>
    <w:p w14:paraId="0C392377" w14:textId="77777777" w:rsidR="00600770" w:rsidRDefault="00600770">
      <w:pPr>
        <w:jc w:val="both"/>
        <w:rPr>
          <w:rFonts w:ascii="Calibri" w:eastAsia="Calibri" w:hAnsi="Calibri" w:cs="Calibri"/>
          <w:sz w:val="22"/>
          <w:szCs w:val="22"/>
        </w:rPr>
      </w:pPr>
    </w:p>
    <w:p w14:paraId="07123585"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La ESPOL verificará que el patrimonio del oferente sea igual o superior a la relación que se determine con respecto del presupuesto referencial conforme las regulaciones expedidas por el SERCOP.</w:t>
      </w:r>
    </w:p>
    <w:p w14:paraId="609BE603" w14:textId="77777777" w:rsidR="00600770" w:rsidRDefault="00600770">
      <w:pPr>
        <w:jc w:val="both"/>
        <w:rPr>
          <w:rFonts w:ascii="Calibri" w:eastAsia="Calibri" w:hAnsi="Calibri" w:cs="Calibri"/>
          <w:sz w:val="22"/>
          <w:szCs w:val="22"/>
        </w:rPr>
      </w:pPr>
    </w:p>
    <w:p w14:paraId="57D3F1DB" w14:textId="77777777" w:rsidR="00600770" w:rsidRDefault="00501730">
      <w:pPr>
        <w:jc w:val="both"/>
        <w:rPr>
          <w:rFonts w:ascii="Calibri" w:eastAsia="Calibri" w:hAnsi="Calibri" w:cs="Calibri"/>
          <w:b/>
          <w:sz w:val="22"/>
          <w:szCs w:val="22"/>
        </w:rPr>
      </w:pPr>
      <w:r>
        <w:rPr>
          <w:rFonts w:ascii="Calibri" w:eastAsia="Calibri" w:hAnsi="Calibri" w:cs="Calibri"/>
          <w:sz w:val="22"/>
          <w:szCs w:val="22"/>
          <w:highlight w:val="green"/>
          <w:u w:val="single"/>
        </w:rPr>
        <w:t xml:space="preserve">DEJAR EL SIGUIENTE TEXTO SI LA CONTRATACIÓN ES SUPERIOR A LOS USD 500.000,00. </w:t>
      </w:r>
    </w:p>
    <w:p w14:paraId="78F2468E" w14:textId="77777777" w:rsidR="00600770" w:rsidRDefault="00600770">
      <w:pPr>
        <w:jc w:val="both"/>
        <w:rPr>
          <w:rFonts w:ascii="Calibri" w:eastAsia="Calibri" w:hAnsi="Calibri" w:cs="Calibri"/>
          <w:b/>
          <w:sz w:val="22"/>
          <w:szCs w:val="22"/>
          <w:highlight w:val="green"/>
        </w:rPr>
      </w:pPr>
    </w:p>
    <w:p w14:paraId="0189BA4A" w14:textId="77777777" w:rsidR="00600770" w:rsidRDefault="00501730">
      <w:pPr>
        <w:numPr>
          <w:ilvl w:val="0"/>
          <w:numId w:val="24"/>
        </w:numPr>
        <w:pBdr>
          <w:top w:val="nil"/>
          <w:left w:val="nil"/>
          <w:bottom w:val="nil"/>
          <w:right w:val="nil"/>
          <w:between w:val="nil"/>
        </w:pBdr>
        <w:jc w:val="both"/>
        <w:rPr>
          <w:rFonts w:ascii="Calibri" w:eastAsia="Calibri" w:hAnsi="Calibri" w:cs="Calibri"/>
          <w:color w:val="000000"/>
          <w:sz w:val="22"/>
          <w:szCs w:val="22"/>
          <w:highlight w:val="green"/>
        </w:rPr>
      </w:pPr>
      <w:r>
        <w:rPr>
          <w:rFonts w:ascii="Calibri" w:eastAsia="Calibri" w:hAnsi="Calibri" w:cs="Calibri"/>
          <w:b/>
          <w:color w:val="000000"/>
          <w:sz w:val="22"/>
          <w:szCs w:val="22"/>
          <w:highlight w:val="green"/>
        </w:rPr>
        <w:t>Tiempo de existencia legal de personas jurídicas:</w:t>
      </w:r>
      <w:r>
        <w:rPr>
          <w:rFonts w:ascii="Calibri" w:eastAsia="Calibri" w:hAnsi="Calibri" w:cs="Calibri"/>
          <w:color w:val="000000"/>
          <w:sz w:val="22"/>
          <w:szCs w:val="22"/>
          <w:highlight w:val="green"/>
        </w:rPr>
        <w:t xml:space="preserve"> para procedimientos de contratación cuyo presupuesto referencial sea igual o inferior a USD$ 500.000,00 (Quinientos mil dólares de los Estados Unidos de América con 00/100), no habrá tiempo de existencia legal mínima requerida. Para los procedimientos de contratación que sobrepasen el monto del presupuesto referencial antes mencionado el tiempo de existencia legal será mínimo de tres (3) años. </w:t>
      </w:r>
    </w:p>
    <w:p w14:paraId="1BBC505F" w14:textId="77777777" w:rsidR="00600770" w:rsidRDefault="00600770">
      <w:pPr>
        <w:jc w:val="both"/>
        <w:rPr>
          <w:rFonts w:ascii="Calibri" w:eastAsia="Calibri" w:hAnsi="Calibri" w:cs="Calibri"/>
          <w:sz w:val="22"/>
          <w:szCs w:val="22"/>
        </w:rPr>
      </w:pPr>
    </w:p>
    <w:p w14:paraId="22641BCA" w14:textId="77777777" w:rsidR="00600770" w:rsidRDefault="00600770">
      <w:pPr>
        <w:pBdr>
          <w:top w:val="nil"/>
          <w:left w:val="nil"/>
          <w:bottom w:val="nil"/>
          <w:right w:val="nil"/>
          <w:between w:val="nil"/>
        </w:pBdr>
        <w:ind w:left="1353"/>
        <w:jc w:val="both"/>
        <w:rPr>
          <w:rFonts w:ascii="Calibri" w:eastAsia="Calibri" w:hAnsi="Calibri" w:cs="Calibri"/>
          <w:b/>
          <w:color w:val="000000"/>
          <w:sz w:val="22"/>
          <w:szCs w:val="22"/>
        </w:rPr>
      </w:pPr>
    </w:p>
    <w:p w14:paraId="758ADA1A" w14:textId="77777777" w:rsidR="00600770" w:rsidRDefault="00501730">
      <w:pPr>
        <w:numPr>
          <w:ilvl w:val="1"/>
          <w:numId w:val="9"/>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Otro(s) parámetro(s) resuelto(s) por la entidad contratante </w:t>
      </w:r>
    </w:p>
    <w:p w14:paraId="6ADE051A" w14:textId="77777777" w:rsidR="00600770" w:rsidRDefault="00600770">
      <w:pPr>
        <w:pBdr>
          <w:top w:val="nil"/>
          <w:left w:val="nil"/>
          <w:bottom w:val="nil"/>
          <w:right w:val="nil"/>
          <w:between w:val="nil"/>
        </w:pBdr>
        <w:ind w:left="1490"/>
        <w:jc w:val="both"/>
        <w:rPr>
          <w:rFonts w:ascii="Calibri" w:eastAsia="Calibri" w:hAnsi="Calibri" w:cs="Calibri"/>
          <w:color w:val="000000"/>
          <w:sz w:val="22"/>
          <w:szCs w:val="22"/>
        </w:rPr>
      </w:pPr>
    </w:p>
    <w:tbl>
      <w:tblPr>
        <w:tblStyle w:val="a7"/>
        <w:tblW w:w="9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97"/>
        <w:gridCol w:w="4423"/>
      </w:tblGrid>
      <w:tr w:rsidR="00600770" w14:paraId="5A55C163" w14:textId="77777777">
        <w:trPr>
          <w:trHeight w:val="45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AE9F7"/>
          </w:tcPr>
          <w:p w14:paraId="62769D05" w14:textId="77777777" w:rsidR="00600770" w:rsidRDefault="00501730">
            <w:pPr>
              <w:jc w:val="center"/>
              <w:rPr>
                <w:rFonts w:ascii="Calibri" w:eastAsia="Calibri" w:hAnsi="Calibri" w:cs="Calibri"/>
                <w:b/>
              </w:rPr>
            </w:pPr>
            <w:r>
              <w:rPr>
                <w:rFonts w:ascii="Calibri" w:eastAsia="Calibri" w:hAnsi="Calibri" w:cs="Calibri"/>
                <w:b/>
              </w:rPr>
              <w:t>Número</w:t>
            </w:r>
          </w:p>
        </w:tc>
        <w:tc>
          <w:tcPr>
            <w:tcW w:w="419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7B72BC47" w14:textId="77777777" w:rsidR="00600770" w:rsidRDefault="00501730">
            <w:pPr>
              <w:jc w:val="center"/>
              <w:rPr>
                <w:rFonts w:ascii="Calibri" w:eastAsia="Calibri" w:hAnsi="Calibri" w:cs="Calibri"/>
                <w:b/>
              </w:rPr>
            </w:pPr>
            <w:r>
              <w:rPr>
                <w:rFonts w:ascii="Calibri" w:eastAsia="Calibri" w:hAnsi="Calibri" w:cs="Calibri"/>
                <w:b/>
              </w:rPr>
              <w:t>Nombre</w:t>
            </w:r>
          </w:p>
        </w:tc>
        <w:tc>
          <w:tcPr>
            <w:tcW w:w="4423"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7BADEC78" w14:textId="77777777" w:rsidR="00600770" w:rsidRDefault="00501730">
            <w:pPr>
              <w:jc w:val="center"/>
              <w:rPr>
                <w:rFonts w:ascii="Calibri" w:eastAsia="Calibri" w:hAnsi="Calibri" w:cs="Calibri"/>
                <w:b/>
                <w:highlight w:val="white"/>
              </w:rPr>
            </w:pPr>
            <w:r>
              <w:rPr>
                <w:rFonts w:ascii="Calibri" w:eastAsia="Calibri" w:hAnsi="Calibri" w:cs="Calibri"/>
                <w:b/>
              </w:rPr>
              <w:t>Descripción</w:t>
            </w:r>
          </w:p>
        </w:tc>
      </w:tr>
      <w:tr w:rsidR="00600770" w14:paraId="307A6FAE" w14:textId="77777777">
        <w:trPr>
          <w:trHeight w:val="419"/>
          <w:jc w:val="center"/>
        </w:trPr>
        <w:tc>
          <w:tcPr>
            <w:tcW w:w="1129" w:type="dxa"/>
            <w:vAlign w:val="center"/>
          </w:tcPr>
          <w:p w14:paraId="26E8CE4E" w14:textId="77777777" w:rsidR="00600770" w:rsidRDefault="00501730">
            <w:pPr>
              <w:jc w:val="center"/>
              <w:rPr>
                <w:rFonts w:ascii="Calibri" w:eastAsia="Calibri" w:hAnsi="Calibri" w:cs="Calibri"/>
              </w:rPr>
            </w:pPr>
            <w:r>
              <w:rPr>
                <w:rFonts w:ascii="Calibri" w:eastAsia="Calibri" w:hAnsi="Calibri" w:cs="Calibri"/>
              </w:rPr>
              <w:t>1</w:t>
            </w:r>
          </w:p>
        </w:tc>
        <w:tc>
          <w:tcPr>
            <w:tcW w:w="4197" w:type="dxa"/>
            <w:shd w:val="clear" w:color="auto" w:fill="auto"/>
            <w:vAlign w:val="center"/>
          </w:tcPr>
          <w:p w14:paraId="4C3F49EC" w14:textId="77777777" w:rsidR="00600770" w:rsidRDefault="00501730">
            <w:pPr>
              <w:jc w:val="center"/>
              <w:rPr>
                <w:rFonts w:ascii="Calibri" w:eastAsia="Calibri" w:hAnsi="Calibri" w:cs="Calibri"/>
              </w:rPr>
            </w:pPr>
            <w:r>
              <w:rPr>
                <w:rFonts w:ascii="Calibri" w:eastAsia="Calibri" w:hAnsi="Calibri" w:cs="Calibri"/>
              </w:rPr>
              <w:t>ANEXO “DECLARACIÓN DE ACTIVIDAD ECONÓMICA SUJETA A REPORTE A LA UAFE”</w:t>
            </w:r>
          </w:p>
        </w:tc>
        <w:tc>
          <w:tcPr>
            <w:tcW w:w="4423" w:type="dxa"/>
            <w:shd w:val="clear" w:color="auto" w:fill="auto"/>
            <w:vAlign w:val="center"/>
          </w:tcPr>
          <w:p w14:paraId="3303B66E" w14:textId="77777777" w:rsidR="00600770" w:rsidRDefault="00501730">
            <w:pPr>
              <w:jc w:val="both"/>
              <w:rPr>
                <w:rFonts w:ascii="Calibri" w:eastAsia="Calibri" w:hAnsi="Calibri" w:cs="Calibri"/>
              </w:rPr>
            </w:pPr>
            <w:r>
              <w:rPr>
                <w:rFonts w:ascii="Calibri" w:eastAsia="Calibri" w:hAnsi="Calibri" w:cs="Calibri"/>
              </w:rPr>
              <w:t>El oferente deberá presentar el Anexo “DECLARACIÓN DE ACTIVIDAD ECONÓMICA SUJETA A REPORTE A LA UAFE” de acuerdo con el formato del presente documento.</w:t>
            </w:r>
          </w:p>
        </w:tc>
      </w:tr>
      <w:tr w:rsidR="00600770" w14:paraId="24760EC5" w14:textId="77777777">
        <w:trPr>
          <w:trHeight w:val="416"/>
          <w:jc w:val="center"/>
        </w:trPr>
        <w:tc>
          <w:tcPr>
            <w:tcW w:w="1129" w:type="dxa"/>
            <w:vAlign w:val="center"/>
          </w:tcPr>
          <w:p w14:paraId="641B3841" w14:textId="77777777" w:rsidR="00600770" w:rsidRDefault="00501730">
            <w:pPr>
              <w:jc w:val="center"/>
              <w:rPr>
                <w:rFonts w:ascii="Calibri" w:eastAsia="Calibri" w:hAnsi="Calibri" w:cs="Calibri"/>
                <w:highlight w:val="white"/>
              </w:rPr>
            </w:pPr>
            <w:r>
              <w:rPr>
                <w:rFonts w:ascii="Calibri" w:eastAsia="Calibri" w:hAnsi="Calibri" w:cs="Calibri"/>
              </w:rPr>
              <w:t>2</w:t>
            </w:r>
          </w:p>
        </w:tc>
        <w:tc>
          <w:tcPr>
            <w:tcW w:w="4197" w:type="dxa"/>
            <w:shd w:val="clear" w:color="auto" w:fill="auto"/>
            <w:vAlign w:val="center"/>
          </w:tcPr>
          <w:p w14:paraId="034A11D9" w14:textId="77777777" w:rsidR="00600770" w:rsidRDefault="00501730">
            <w:pPr>
              <w:jc w:val="center"/>
              <w:rPr>
                <w:rFonts w:ascii="Calibri" w:eastAsia="Calibri" w:hAnsi="Calibri" w:cs="Calibri"/>
                <w:highlight w:val="white"/>
              </w:rPr>
            </w:pPr>
            <w:r>
              <w:rPr>
                <w:rFonts w:ascii="Calibri" w:eastAsia="Calibri" w:hAnsi="Calibri" w:cs="Calibri"/>
              </w:rPr>
              <w:t>ANEXO “DECLARACIÓN DE VINCULACIÓN CON LA ESCUELA SUPERIOR POLITÉCNICA DEL LITORAL- ESPOL”</w:t>
            </w:r>
          </w:p>
        </w:tc>
        <w:tc>
          <w:tcPr>
            <w:tcW w:w="4423" w:type="dxa"/>
            <w:shd w:val="clear" w:color="auto" w:fill="auto"/>
            <w:vAlign w:val="center"/>
          </w:tcPr>
          <w:p w14:paraId="4B9B6B74" w14:textId="77777777" w:rsidR="00600770" w:rsidRDefault="00501730">
            <w:pPr>
              <w:jc w:val="both"/>
              <w:rPr>
                <w:rFonts w:ascii="Calibri" w:eastAsia="Calibri" w:hAnsi="Calibri" w:cs="Calibri"/>
                <w:highlight w:val="white"/>
              </w:rPr>
            </w:pPr>
            <w:r>
              <w:rPr>
                <w:rFonts w:ascii="Calibri" w:eastAsia="Calibri" w:hAnsi="Calibri" w:cs="Calibri"/>
              </w:rPr>
              <w:t>El oferente deberá presentar el Anexo “DECLARACIÓN DE VINCULACIÓN CON LA ESCUELA SUPERIOR POLITÉCNICA DEL LITORAL- ESPOL” (Persona Natural/Persona Jurídica) de acuerdo con los formatos del presente documento.</w:t>
            </w:r>
          </w:p>
        </w:tc>
      </w:tr>
      <w:tr w:rsidR="00600770" w14:paraId="0A965FB9" w14:textId="77777777">
        <w:trPr>
          <w:trHeight w:val="416"/>
          <w:jc w:val="center"/>
        </w:trPr>
        <w:tc>
          <w:tcPr>
            <w:tcW w:w="1129" w:type="dxa"/>
            <w:vAlign w:val="center"/>
          </w:tcPr>
          <w:p w14:paraId="60216CF0" w14:textId="77777777" w:rsidR="00600770" w:rsidRDefault="00501730">
            <w:pPr>
              <w:jc w:val="center"/>
              <w:rPr>
                <w:rFonts w:ascii="Calibri" w:eastAsia="Calibri" w:hAnsi="Calibri" w:cs="Calibri"/>
                <w:highlight w:val="white"/>
              </w:rPr>
            </w:pPr>
            <w:r>
              <w:rPr>
                <w:rFonts w:ascii="Calibri" w:eastAsia="Calibri" w:hAnsi="Calibri" w:cs="Calibri"/>
                <w:highlight w:val="white"/>
              </w:rPr>
              <w:t>3</w:t>
            </w:r>
          </w:p>
        </w:tc>
        <w:tc>
          <w:tcPr>
            <w:tcW w:w="4197" w:type="dxa"/>
            <w:shd w:val="clear" w:color="auto" w:fill="auto"/>
            <w:vAlign w:val="center"/>
          </w:tcPr>
          <w:p w14:paraId="7D5D1710" w14:textId="77777777" w:rsidR="00600770" w:rsidRDefault="00501730">
            <w:pPr>
              <w:jc w:val="center"/>
              <w:rPr>
                <w:rFonts w:ascii="Calibri" w:eastAsia="Calibri" w:hAnsi="Calibri" w:cs="Calibri"/>
              </w:rPr>
            </w:pPr>
            <w:r>
              <w:rPr>
                <w:rFonts w:ascii="Calibri" w:eastAsia="Calibri" w:hAnsi="Calibri" w:cs="Calibri"/>
              </w:rPr>
              <w:t>ANEXO “DECLARACIÓN DE VINCULACIÓN ESPECÍFICA APLICABLE A LOS PROCEDIMIENTOS DE CONTRATACIÓN PÚBLICA”</w:t>
            </w:r>
          </w:p>
        </w:tc>
        <w:tc>
          <w:tcPr>
            <w:tcW w:w="4423" w:type="dxa"/>
            <w:shd w:val="clear" w:color="auto" w:fill="auto"/>
            <w:vAlign w:val="center"/>
          </w:tcPr>
          <w:p w14:paraId="774AC5E2" w14:textId="77777777" w:rsidR="00600770" w:rsidRDefault="00501730">
            <w:pPr>
              <w:jc w:val="both"/>
              <w:rPr>
                <w:rFonts w:ascii="Calibri" w:eastAsia="Calibri" w:hAnsi="Calibri" w:cs="Calibri"/>
                <w:highlight w:val="white"/>
              </w:rPr>
            </w:pPr>
            <w:r>
              <w:rPr>
                <w:rFonts w:ascii="Calibri" w:eastAsia="Calibri" w:hAnsi="Calibri" w:cs="Calibri"/>
              </w:rPr>
              <w:t>El oferente deberá presentar el Anexo “DECLARACIÓN DE VINCULACIÓN ESPECÍFICA APLICABLE A LOS PROCEDIMIENTOS DE CONTRATACIÓN PÚBLICA” (Persona Natural/Persona Jurídica) de acuerdo con el formato del presente documento</w:t>
            </w:r>
          </w:p>
        </w:tc>
      </w:tr>
      <w:tr w:rsidR="00600770" w14:paraId="4D4AE2D4" w14:textId="77777777">
        <w:trPr>
          <w:trHeight w:val="416"/>
          <w:jc w:val="center"/>
        </w:trPr>
        <w:tc>
          <w:tcPr>
            <w:tcW w:w="1129" w:type="dxa"/>
            <w:vAlign w:val="center"/>
          </w:tcPr>
          <w:p w14:paraId="45E2EFFC" w14:textId="77777777" w:rsidR="00600770" w:rsidRDefault="00501730">
            <w:pPr>
              <w:jc w:val="center"/>
              <w:rPr>
                <w:rFonts w:ascii="Calibri" w:eastAsia="Calibri" w:hAnsi="Calibri" w:cs="Calibri"/>
                <w:highlight w:val="white"/>
              </w:rPr>
            </w:pPr>
            <w:r>
              <w:rPr>
                <w:rFonts w:ascii="Calibri" w:eastAsia="Calibri" w:hAnsi="Calibri" w:cs="Calibri"/>
                <w:highlight w:val="white"/>
              </w:rPr>
              <w:t>4</w:t>
            </w:r>
          </w:p>
        </w:tc>
        <w:tc>
          <w:tcPr>
            <w:tcW w:w="4197" w:type="dxa"/>
            <w:shd w:val="clear" w:color="auto" w:fill="auto"/>
            <w:vAlign w:val="center"/>
          </w:tcPr>
          <w:p w14:paraId="2E1D5DBB" w14:textId="77777777" w:rsidR="00600770" w:rsidRDefault="00501730">
            <w:pPr>
              <w:jc w:val="center"/>
              <w:rPr>
                <w:rFonts w:ascii="Calibri" w:eastAsia="Calibri" w:hAnsi="Calibri" w:cs="Calibri"/>
              </w:rPr>
            </w:pPr>
            <w:r>
              <w:rPr>
                <w:rFonts w:ascii="Calibri" w:eastAsia="Calibri" w:hAnsi="Calibri" w:cs="Calibri"/>
              </w:rPr>
              <w:t>Anexo - DESGLOSE DE LA OFERTA ECONÓMICA</w:t>
            </w:r>
          </w:p>
        </w:tc>
        <w:tc>
          <w:tcPr>
            <w:tcW w:w="4423" w:type="dxa"/>
            <w:shd w:val="clear" w:color="auto" w:fill="auto"/>
            <w:vAlign w:val="center"/>
          </w:tcPr>
          <w:p w14:paraId="37A197D7" w14:textId="77777777" w:rsidR="00600770" w:rsidRDefault="00501730">
            <w:pPr>
              <w:jc w:val="both"/>
              <w:rPr>
                <w:rFonts w:ascii="Calibri" w:eastAsia="Calibri" w:hAnsi="Calibri" w:cs="Calibri"/>
              </w:rPr>
            </w:pPr>
            <w:r>
              <w:rPr>
                <w:rFonts w:ascii="Calibri" w:eastAsia="Calibri" w:hAnsi="Calibri" w:cs="Calibri"/>
              </w:rPr>
              <w:t>El oferente deberá entregar el desglose con los precios unitarios de la oferta económica, tal como consta en el “Anexo - DESGLOSE DE LA OFERTA ECONÓMICA”.</w:t>
            </w:r>
          </w:p>
        </w:tc>
      </w:tr>
      <w:tr w:rsidR="00600770" w14:paraId="28438B75" w14:textId="77777777">
        <w:trPr>
          <w:trHeight w:val="416"/>
          <w:jc w:val="center"/>
        </w:trPr>
        <w:tc>
          <w:tcPr>
            <w:tcW w:w="1129" w:type="dxa"/>
            <w:vAlign w:val="center"/>
          </w:tcPr>
          <w:p w14:paraId="4CECC30B" w14:textId="77777777" w:rsidR="00600770" w:rsidRDefault="00501730">
            <w:pPr>
              <w:jc w:val="center"/>
              <w:rPr>
                <w:rFonts w:ascii="Calibri" w:eastAsia="Calibri" w:hAnsi="Calibri" w:cs="Calibri"/>
                <w:highlight w:val="white"/>
              </w:rPr>
            </w:pPr>
            <w:r>
              <w:rPr>
                <w:rFonts w:ascii="Calibri" w:eastAsia="Calibri" w:hAnsi="Calibri" w:cs="Calibri"/>
                <w:highlight w:val="white"/>
              </w:rPr>
              <w:t>5</w:t>
            </w:r>
          </w:p>
        </w:tc>
        <w:tc>
          <w:tcPr>
            <w:tcW w:w="4197" w:type="dxa"/>
            <w:shd w:val="clear" w:color="auto" w:fill="auto"/>
            <w:vAlign w:val="center"/>
          </w:tcPr>
          <w:p w14:paraId="320369A5" w14:textId="77777777" w:rsidR="00600770" w:rsidRPr="00222199" w:rsidRDefault="00501730">
            <w:pPr>
              <w:jc w:val="center"/>
              <w:rPr>
                <w:rFonts w:ascii="Calibri" w:eastAsia="Calibri" w:hAnsi="Calibri" w:cs="Calibri"/>
                <w:highlight w:val="green"/>
              </w:rPr>
            </w:pPr>
            <w:r w:rsidRPr="00222199">
              <w:rPr>
                <w:rFonts w:ascii="Calibri" w:eastAsia="Calibri" w:hAnsi="Calibri" w:cs="Calibri"/>
                <w:highlight w:val="green"/>
              </w:rPr>
              <w:t>CUMPLIMIENTO DE CRITERIOS DE RESPONSABILIDAD CON ENFOQUE AMBIENTAL, ECONÓMICO Y/O SOCIAL PARA COMPRAS PÚBLICAS SOSTENIBLES</w:t>
            </w:r>
          </w:p>
        </w:tc>
        <w:tc>
          <w:tcPr>
            <w:tcW w:w="4423" w:type="dxa"/>
            <w:shd w:val="clear" w:color="auto" w:fill="auto"/>
            <w:vAlign w:val="center"/>
          </w:tcPr>
          <w:p w14:paraId="47F8A0F4" w14:textId="0616EF1E" w:rsidR="00600770" w:rsidRPr="00222199" w:rsidRDefault="005C7989">
            <w:pPr>
              <w:jc w:val="both"/>
              <w:rPr>
                <w:rFonts w:ascii="Calibri" w:eastAsia="Calibri" w:hAnsi="Calibri" w:cs="Calibri"/>
                <w:highlight w:val="green"/>
              </w:rPr>
            </w:pPr>
            <w:r w:rsidRPr="005C7989">
              <w:rPr>
                <w:rFonts w:ascii="Calibri" w:eastAsia="Calibri" w:hAnsi="Calibri" w:cs="Calibri"/>
                <w:sz w:val="20"/>
                <w:szCs w:val="20"/>
              </w:rPr>
              <w:t>Esta compra es sostenible institucionalmente y no requiere que el proveedor acredite o justifique requisitos adicionales.</w:t>
            </w:r>
          </w:p>
        </w:tc>
      </w:tr>
    </w:tbl>
    <w:p w14:paraId="4249C0AD" w14:textId="77777777" w:rsidR="00600770" w:rsidRDefault="00600770">
      <w:pPr>
        <w:pBdr>
          <w:top w:val="nil"/>
          <w:left w:val="nil"/>
          <w:bottom w:val="nil"/>
          <w:right w:val="nil"/>
          <w:between w:val="nil"/>
        </w:pBdr>
        <w:ind w:left="1080"/>
        <w:jc w:val="both"/>
        <w:rPr>
          <w:rFonts w:ascii="Calibri" w:eastAsia="Calibri" w:hAnsi="Calibri" w:cs="Calibri"/>
          <w:color w:val="000000"/>
          <w:sz w:val="22"/>
          <w:szCs w:val="22"/>
        </w:rPr>
      </w:pPr>
    </w:p>
    <w:p w14:paraId="173AC9EA" w14:textId="3D2130C8" w:rsidR="00600770" w:rsidRDefault="00501730" w:rsidP="006B6818">
      <w:pPr>
        <w:pBdr>
          <w:top w:val="nil"/>
          <w:left w:val="nil"/>
          <w:bottom w:val="nil"/>
          <w:right w:val="nil"/>
          <w:between w:val="nil"/>
        </w:pBdr>
        <w:ind w:left="284"/>
        <w:jc w:val="both"/>
        <w:rPr>
          <w:rFonts w:ascii="Calibri" w:eastAsia="Calibri" w:hAnsi="Calibri" w:cs="Calibri"/>
          <w:color w:val="000000"/>
          <w:sz w:val="22"/>
          <w:szCs w:val="22"/>
        </w:rPr>
      </w:pPr>
      <w:r>
        <w:rPr>
          <w:rFonts w:ascii="Calibri" w:eastAsia="Calibri" w:hAnsi="Calibri" w:cs="Calibri"/>
          <w:color w:val="000000"/>
          <w:sz w:val="22"/>
          <w:szCs w:val="22"/>
          <w:highlight w:val="yellow"/>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14:paraId="3D593A41" w14:textId="77777777" w:rsidR="006B6818" w:rsidRDefault="006B6818" w:rsidP="006B6818">
      <w:pPr>
        <w:pBdr>
          <w:top w:val="nil"/>
          <w:left w:val="nil"/>
          <w:bottom w:val="nil"/>
          <w:right w:val="nil"/>
          <w:between w:val="nil"/>
        </w:pBdr>
        <w:ind w:left="284"/>
        <w:jc w:val="both"/>
        <w:rPr>
          <w:rFonts w:ascii="Calibri" w:eastAsia="Calibri" w:hAnsi="Calibri" w:cs="Calibri"/>
          <w:sz w:val="22"/>
          <w:szCs w:val="22"/>
        </w:rPr>
      </w:pPr>
    </w:p>
    <w:p w14:paraId="365CA86A" w14:textId="3FD2C7A0" w:rsidR="005C7989" w:rsidRPr="0002068D" w:rsidRDefault="005C7989" w:rsidP="0002068D">
      <w:pPr>
        <w:pStyle w:val="Prrafodelista"/>
        <w:numPr>
          <w:ilvl w:val="1"/>
          <w:numId w:val="47"/>
        </w:numPr>
        <w:pBdr>
          <w:top w:val="nil"/>
          <w:left w:val="nil"/>
          <w:bottom w:val="nil"/>
          <w:right w:val="nil"/>
          <w:between w:val="nil"/>
        </w:pBdr>
        <w:jc w:val="both"/>
        <w:rPr>
          <w:rFonts w:ascii="Calibri" w:eastAsia="Calibri" w:hAnsi="Calibri" w:cs="Calibri"/>
          <w:b/>
          <w:color w:val="000000"/>
          <w:sz w:val="22"/>
          <w:szCs w:val="22"/>
        </w:rPr>
      </w:pPr>
      <w:r w:rsidRPr="0002068D">
        <w:rPr>
          <w:rFonts w:ascii="Calibri" w:eastAsia="Calibri" w:hAnsi="Calibri" w:cs="Calibri"/>
          <w:b/>
          <w:color w:val="000000"/>
          <w:sz w:val="22"/>
          <w:szCs w:val="22"/>
        </w:rPr>
        <w:t>PARÁMETROS RESUELTOS</w:t>
      </w:r>
      <w:r w:rsidR="006B6818" w:rsidRPr="0002068D">
        <w:rPr>
          <w:rFonts w:ascii="Calibri" w:eastAsia="Calibri" w:hAnsi="Calibri" w:cs="Calibri"/>
          <w:b/>
          <w:color w:val="000000"/>
          <w:sz w:val="22"/>
          <w:szCs w:val="22"/>
        </w:rPr>
        <w:t xml:space="preserve"> POR LA ENTIDAD CONTRATANTE</w:t>
      </w:r>
    </w:p>
    <w:p w14:paraId="02CE1086" w14:textId="1BB5CC25" w:rsidR="005C7989" w:rsidRDefault="005C7989">
      <w:pPr>
        <w:pBdr>
          <w:top w:val="nil"/>
          <w:left w:val="nil"/>
          <w:bottom w:val="nil"/>
          <w:right w:val="nil"/>
          <w:between w:val="nil"/>
        </w:pBdr>
        <w:spacing w:after="160" w:line="259" w:lineRule="auto"/>
        <w:ind w:left="567"/>
        <w:jc w:val="both"/>
        <w:rPr>
          <w:rFonts w:ascii="Calibri" w:eastAsia="Calibri" w:hAnsi="Calibri" w:cs="Calibri"/>
          <w:b/>
          <w:color w:val="000000"/>
          <w:sz w:val="22"/>
          <w:szCs w:val="22"/>
        </w:rPr>
      </w:pPr>
    </w:p>
    <w:p w14:paraId="30E44044"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Aquellas ofertas que cumplan integralmente con los parámetros mínimos, pasarán a la etapa de evaluación de ofertas por puntaje, caso contrario serán descalificadas.</w:t>
      </w:r>
    </w:p>
    <w:p w14:paraId="3F82467F" w14:textId="77777777" w:rsidR="00600770" w:rsidRDefault="00600770">
      <w:pPr>
        <w:jc w:val="both"/>
        <w:rPr>
          <w:rFonts w:ascii="Calibri" w:eastAsia="Calibri" w:hAnsi="Calibri" w:cs="Calibri"/>
          <w:sz w:val="22"/>
          <w:szCs w:val="22"/>
        </w:rPr>
      </w:pPr>
    </w:p>
    <w:p w14:paraId="03D74F28"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Para la verificación del cumplimiento de los requisitos mínimos se estará a la metodología “CUMPLE O NO CUMPLE”.</w:t>
      </w:r>
    </w:p>
    <w:p w14:paraId="76045CE9"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tbl>
      <w:tblPr>
        <w:tblStyle w:val="a8"/>
        <w:tblW w:w="927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8"/>
        <w:gridCol w:w="1519"/>
        <w:gridCol w:w="1647"/>
        <w:gridCol w:w="2109"/>
      </w:tblGrid>
      <w:tr w:rsidR="00600770" w14:paraId="7E6B565D" w14:textId="77777777">
        <w:tc>
          <w:tcPr>
            <w:tcW w:w="3998" w:type="dxa"/>
            <w:shd w:val="clear" w:color="auto" w:fill="F2F2F2"/>
            <w:vAlign w:val="center"/>
          </w:tcPr>
          <w:p w14:paraId="206D5D5E" w14:textId="77777777" w:rsidR="00600770" w:rsidRDefault="00501730">
            <w:pPr>
              <w:spacing w:line="276" w:lineRule="auto"/>
              <w:jc w:val="center"/>
              <w:rPr>
                <w:b/>
                <w:color w:val="000000"/>
              </w:rPr>
            </w:pPr>
            <w:r>
              <w:rPr>
                <w:b/>
                <w:color w:val="000000"/>
              </w:rPr>
              <w:t>PARÁMETRO</w:t>
            </w:r>
          </w:p>
        </w:tc>
        <w:tc>
          <w:tcPr>
            <w:tcW w:w="1519" w:type="dxa"/>
            <w:shd w:val="clear" w:color="auto" w:fill="F2F2F2"/>
            <w:vAlign w:val="center"/>
          </w:tcPr>
          <w:p w14:paraId="1EA3A968" w14:textId="77777777" w:rsidR="00600770" w:rsidRDefault="00501730">
            <w:pPr>
              <w:spacing w:line="276" w:lineRule="auto"/>
              <w:jc w:val="center"/>
              <w:rPr>
                <w:b/>
                <w:color w:val="000000"/>
              </w:rPr>
            </w:pPr>
            <w:r>
              <w:rPr>
                <w:b/>
                <w:color w:val="000000"/>
              </w:rPr>
              <w:t>CUMPLE</w:t>
            </w:r>
          </w:p>
        </w:tc>
        <w:tc>
          <w:tcPr>
            <w:tcW w:w="1647" w:type="dxa"/>
            <w:shd w:val="clear" w:color="auto" w:fill="F2F2F2"/>
            <w:vAlign w:val="center"/>
          </w:tcPr>
          <w:p w14:paraId="07A6AE7C" w14:textId="77777777" w:rsidR="00600770" w:rsidRDefault="00501730">
            <w:pPr>
              <w:spacing w:line="276" w:lineRule="auto"/>
              <w:jc w:val="center"/>
              <w:rPr>
                <w:b/>
                <w:color w:val="000000"/>
              </w:rPr>
            </w:pPr>
            <w:r>
              <w:rPr>
                <w:b/>
                <w:color w:val="000000"/>
              </w:rPr>
              <w:t>NO CUMPLE</w:t>
            </w:r>
          </w:p>
        </w:tc>
        <w:tc>
          <w:tcPr>
            <w:tcW w:w="2109" w:type="dxa"/>
            <w:shd w:val="clear" w:color="auto" w:fill="F2F2F2"/>
            <w:vAlign w:val="center"/>
          </w:tcPr>
          <w:p w14:paraId="20808B43" w14:textId="77777777" w:rsidR="00600770" w:rsidRDefault="00501730">
            <w:pPr>
              <w:spacing w:line="276" w:lineRule="auto"/>
              <w:jc w:val="center"/>
              <w:rPr>
                <w:b/>
                <w:color w:val="000000"/>
              </w:rPr>
            </w:pPr>
            <w:r>
              <w:rPr>
                <w:b/>
                <w:color w:val="000000"/>
              </w:rPr>
              <w:t>OBSERVACIONES</w:t>
            </w:r>
          </w:p>
        </w:tc>
      </w:tr>
      <w:tr w:rsidR="00600770" w14:paraId="702497AE" w14:textId="77777777">
        <w:tc>
          <w:tcPr>
            <w:tcW w:w="3998" w:type="dxa"/>
            <w:shd w:val="clear" w:color="auto" w:fill="auto"/>
          </w:tcPr>
          <w:p w14:paraId="76DD237F" w14:textId="77777777" w:rsidR="00600770" w:rsidRDefault="00501730">
            <w:pPr>
              <w:spacing w:line="276" w:lineRule="auto"/>
              <w:jc w:val="both"/>
            </w:pPr>
            <w:r>
              <w:rPr>
                <w:color w:val="000000"/>
              </w:rPr>
              <w:t>Integridad de la oferta</w:t>
            </w:r>
          </w:p>
        </w:tc>
        <w:tc>
          <w:tcPr>
            <w:tcW w:w="1519" w:type="dxa"/>
            <w:shd w:val="clear" w:color="auto" w:fill="auto"/>
          </w:tcPr>
          <w:p w14:paraId="1CA7A6C4" w14:textId="77777777" w:rsidR="00600770" w:rsidRDefault="00600770">
            <w:pPr>
              <w:spacing w:line="276" w:lineRule="auto"/>
              <w:jc w:val="both"/>
              <w:rPr>
                <w:color w:val="000000"/>
              </w:rPr>
            </w:pPr>
          </w:p>
        </w:tc>
        <w:tc>
          <w:tcPr>
            <w:tcW w:w="1647" w:type="dxa"/>
            <w:shd w:val="clear" w:color="auto" w:fill="auto"/>
          </w:tcPr>
          <w:p w14:paraId="66B568C5" w14:textId="77777777" w:rsidR="00600770" w:rsidRDefault="00600770">
            <w:pPr>
              <w:spacing w:line="276" w:lineRule="auto"/>
              <w:jc w:val="both"/>
              <w:rPr>
                <w:color w:val="000000"/>
              </w:rPr>
            </w:pPr>
          </w:p>
        </w:tc>
        <w:tc>
          <w:tcPr>
            <w:tcW w:w="2109" w:type="dxa"/>
          </w:tcPr>
          <w:p w14:paraId="588136EA" w14:textId="77777777" w:rsidR="00600770" w:rsidRDefault="00600770">
            <w:pPr>
              <w:spacing w:line="276" w:lineRule="auto"/>
              <w:jc w:val="both"/>
              <w:rPr>
                <w:color w:val="000000"/>
              </w:rPr>
            </w:pPr>
          </w:p>
        </w:tc>
      </w:tr>
      <w:tr w:rsidR="00600770" w14:paraId="1F49811E" w14:textId="77777777">
        <w:tc>
          <w:tcPr>
            <w:tcW w:w="3998" w:type="dxa"/>
            <w:shd w:val="clear" w:color="auto" w:fill="auto"/>
          </w:tcPr>
          <w:p w14:paraId="46DBE4E6" w14:textId="77777777" w:rsidR="00600770" w:rsidRDefault="00501730">
            <w:pPr>
              <w:spacing w:line="276" w:lineRule="auto"/>
              <w:jc w:val="both"/>
              <w:rPr>
                <w:color w:val="000000"/>
              </w:rPr>
            </w:pPr>
            <w:r>
              <w:t>Equipo mínimo</w:t>
            </w:r>
          </w:p>
        </w:tc>
        <w:tc>
          <w:tcPr>
            <w:tcW w:w="1519" w:type="dxa"/>
            <w:shd w:val="clear" w:color="auto" w:fill="auto"/>
          </w:tcPr>
          <w:p w14:paraId="7CE91A9A" w14:textId="77777777" w:rsidR="00600770" w:rsidRDefault="00600770">
            <w:pPr>
              <w:spacing w:line="276" w:lineRule="auto"/>
              <w:jc w:val="both"/>
              <w:rPr>
                <w:color w:val="000000"/>
              </w:rPr>
            </w:pPr>
          </w:p>
        </w:tc>
        <w:tc>
          <w:tcPr>
            <w:tcW w:w="1647" w:type="dxa"/>
            <w:shd w:val="clear" w:color="auto" w:fill="auto"/>
          </w:tcPr>
          <w:p w14:paraId="15AE77FD" w14:textId="77777777" w:rsidR="00600770" w:rsidRDefault="00600770">
            <w:pPr>
              <w:spacing w:line="276" w:lineRule="auto"/>
              <w:jc w:val="both"/>
              <w:rPr>
                <w:color w:val="000000"/>
              </w:rPr>
            </w:pPr>
          </w:p>
        </w:tc>
        <w:tc>
          <w:tcPr>
            <w:tcW w:w="2109" w:type="dxa"/>
          </w:tcPr>
          <w:p w14:paraId="613DEA11" w14:textId="77777777" w:rsidR="00600770" w:rsidRDefault="00600770">
            <w:pPr>
              <w:spacing w:line="276" w:lineRule="auto"/>
              <w:jc w:val="both"/>
              <w:rPr>
                <w:color w:val="000000"/>
              </w:rPr>
            </w:pPr>
          </w:p>
        </w:tc>
      </w:tr>
      <w:tr w:rsidR="00600770" w14:paraId="313DBE5E" w14:textId="77777777">
        <w:tc>
          <w:tcPr>
            <w:tcW w:w="3998" w:type="dxa"/>
            <w:shd w:val="clear" w:color="auto" w:fill="auto"/>
          </w:tcPr>
          <w:p w14:paraId="61EB27CD" w14:textId="77777777" w:rsidR="00600770" w:rsidRDefault="00501730">
            <w:pPr>
              <w:spacing w:line="276" w:lineRule="auto"/>
              <w:jc w:val="both"/>
              <w:rPr>
                <w:color w:val="000000"/>
              </w:rPr>
            </w:pPr>
            <w:r>
              <w:t>Personal técnico mínimo</w:t>
            </w:r>
          </w:p>
        </w:tc>
        <w:tc>
          <w:tcPr>
            <w:tcW w:w="1519" w:type="dxa"/>
            <w:shd w:val="clear" w:color="auto" w:fill="auto"/>
          </w:tcPr>
          <w:p w14:paraId="1562BD64" w14:textId="77777777" w:rsidR="00600770" w:rsidRDefault="00600770">
            <w:pPr>
              <w:spacing w:line="276" w:lineRule="auto"/>
              <w:jc w:val="both"/>
              <w:rPr>
                <w:color w:val="000000"/>
              </w:rPr>
            </w:pPr>
          </w:p>
        </w:tc>
        <w:tc>
          <w:tcPr>
            <w:tcW w:w="1647" w:type="dxa"/>
            <w:shd w:val="clear" w:color="auto" w:fill="auto"/>
          </w:tcPr>
          <w:p w14:paraId="0808579C" w14:textId="77777777" w:rsidR="00600770" w:rsidRDefault="00600770">
            <w:pPr>
              <w:spacing w:line="276" w:lineRule="auto"/>
              <w:jc w:val="both"/>
              <w:rPr>
                <w:color w:val="000000"/>
              </w:rPr>
            </w:pPr>
          </w:p>
        </w:tc>
        <w:tc>
          <w:tcPr>
            <w:tcW w:w="2109" w:type="dxa"/>
          </w:tcPr>
          <w:p w14:paraId="4315AA94" w14:textId="77777777" w:rsidR="00600770" w:rsidRDefault="00600770">
            <w:pPr>
              <w:spacing w:line="276" w:lineRule="auto"/>
              <w:jc w:val="both"/>
              <w:rPr>
                <w:color w:val="000000"/>
              </w:rPr>
            </w:pPr>
          </w:p>
        </w:tc>
      </w:tr>
      <w:tr w:rsidR="00600770" w14:paraId="4A11F947" w14:textId="77777777">
        <w:tc>
          <w:tcPr>
            <w:tcW w:w="3998" w:type="dxa"/>
            <w:shd w:val="clear" w:color="auto" w:fill="auto"/>
          </w:tcPr>
          <w:p w14:paraId="28BCE462" w14:textId="77777777" w:rsidR="00600770" w:rsidRDefault="00501730">
            <w:pPr>
              <w:spacing w:line="276" w:lineRule="auto"/>
              <w:jc w:val="both"/>
              <w:rPr>
                <w:color w:val="000000"/>
              </w:rPr>
            </w:pPr>
            <w:r>
              <w:t>Experiencia general mínima</w:t>
            </w:r>
          </w:p>
        </w:tc>
        <w:tc>
          <w:tcPr>
            <w:tcW w:w="1519" w:type="dxa"/>
            <w:shd w:val="clear" w:color="auto" w:fill="auto"/>
          </w:tcPr>
          <w:p w14:paraId="71923AF9" w14:textId="77777777" w:rsidR="00600770" w:rsidRDefault="00600770">
            <w:pPr>
              <w:spacing w:line="276" w:lineRule="auto"/>
              <w:jc w:val="both"/>
              <w:rPr>
                <w:color w:val="000000"/>
              </w:rPr>
            </w:pPr>
          </w:p>
        </w:tc>
        <w:tc>
          <w:tcPr>
            <w:tcW w:w="1647" w:type="dxa"/>
            <w:shd w:val="clear" w:color="auto" w:fill="auto"/>
          </w:tcPr>
          <w:p w14:paraId="11ED4537" w14:textId="77777777" w:rsidR="00600770" w:rsidRDefault="00600770">
            <w:pPr>
              <w:spacing w:line="276" w:lineRule="auto"/>
              <w:jc w:val="both"/>
              <w:rPr>
                <w:color w:val="000000"/>
              </w:rPr>
            </w:pPr>
          </w:p>
        </w:tc>
        <w:tc>
          <w:tcPr>
            <w:tcW w:w="2109" w:type="dxa"/>
          </w:tcPr>
          <w:p w14:paraId="5685120A" w14:textId="77777777" w:rsidR="00600770" w:rsidRDefault="00600770">
            <w:pPr>
              <w:spacing w:line="276" w:lineRule="auto"/>
              <w:jc w:val="both"/>
              <w:rPr>
                <w:color w:val="000000"/>
              </w:rPr>
            </w:pPr>
          </w:p>
        </w:tc>
      </w:tr>
      <w:tr w:rsidR="00600770" w14:paraId="347475CD" w14:textId="77777777">
        <w:tc>
          <w:tcPr>
            <w:tcW w:w="3998" w:type="dxa"/>
            <w:shd w:val="clear" w:color="auto" w:fill="auto"/>
          </w:tcPr>
          <w:p w14:paraId="2E94E4FF" w14:textId="77777777" w:rsidR="00600770" w:rsidRDefault="00501730">
            <w:pPr>
              <w:spacing w:line="276" w:lineRule="auto"/>
              <w:jc w:val="both"/>
            </w:pPr>
            <w:r>
              <w:t>Experiencia específica mínima</w:t>
            </w:r>
          </w:p>
        </w:tc>
        <w:tc>
          <w:tcPr>
            <w:tcW w:w="1519" w:type="dxa"/>
            <w:shd w:val="clear" w:color="auto" w:fill="auto"/>
          </w:tcPr>
          <w:p w14:paraId="2121DA10" w14:textId="77777777" w:rsidR="00600770" w:rsidRDefault="00600770">
            <w:pPr>
              <w:spacing w:line="276" w:lineRule="auto"/>
              <w:jc w:val="both"/>
              <w:rPr>
                <w:color w:val="000000"/>
              </w:rPr>
            </w:pPr>
          </w:p>
        </w:tc>
        <w:tc>
          <w:tcPr>
            <w:tcW w:w="1647" w:type="dxa"/>
            <w:shd w:val="clear" w:color="auto" w:fill="auto"/>
          </w:tcPr>
          <w:p w14:paraId="2AB75FF8" w14:textId="77777777" w:rsidR="00600770" w:rsidRDefault="00600770">
            <w:pPr>
              <w:spacing w:line="276" w:lineRule="auto"/>
              <w:jc w:val="both"/>
              <w:rPr>
                <w:color w:val="000000"/>
              </w:rPr>
            </w:pPr>
          </w:p>
        </w:tc>
        <w:tc>
          <w:tcPr>
            <w:tcW w:w="2109" w:type="dxa"/>
          </w:tcPr>
          <w:p w14:paraId="57E983DC" w14:textId="77777777" w:rsidR="00600770" w:rsidRDefault="00600770">
            <w:pPr>
              <w:spacing w:line="276" w:lineRule="auto"/>
              <w:jc w:val="both"/>
              <w:rPr>
                <w:color w:val="000000"/>
              </w:rPr>
            </w:pPr>
          </w:p>
        </w:tc>
      </w:tr>
      <w:tr w:rsidR="00600770" w14:paraId="45620925" w14:textId="77777777">
        <w:tc>
          <w:tcPr>
            <w:tcW w:w="3998" w:type="dxa"/>
            <w:shd w:val="clear" w:color="auto" w:fill="auto"/>
          </w:tcPr>
          <w:p w14:paraId="72D7FC02" w14:textId="77777777" w:rsidR="00600770" w:rsidRDefault="00501730">
            <w:pPr>
              <w:spacing w:line="276" w:lineRule="auto"/>
              <w:jc w:val="both"/>
              <w:rPr>
                <w:color w:val="000000"/>
              </w:rPr>
            </w:pPr>
            <w:r>
              <w:t>Experiencia mínima del personal técnico</w:t>
            </w:r>
          </w:p>
        </w:tc>
        <w:tc>
          <w:tcPr>
            <w:tcW w:w="1519" w:type="dxa"/>
            <w:shd w:val="clear" w:color="auto" w:fill="auto"/>
          </w:tcPr>
          <w:p w14:paraId="62EBBDF4" w14:textId="77777777" w:rsidR="00600770" w:rsidRDefault="00600770">
            <w:pPr>
              <w:spacing w:line="276" w:lineRule="auto"/>
              <w:jc w:val="both"/>
              <w:rPr>
                <w:color w:val="000000"/>
              </w:rPr>
            </w:pPr>
          </w:p>
        </w:tc>
        <w:tc>
          <w:tcPr>
            <w:tcW w:w="1647" w:type="dxa"/>
            <w:shd w:val="clear" w:color="auto" w:fill="auto"/>
          </w:tcPr>
          <w:p w14:paraId="08E322C5" w14:textId="77777777" w:rsidR="00600770" w:rsidRDefault="00600770">
            <w:pPr>
              <w:spacing w:line="276" w:lineRule="auto"/>
              <w:jc w:val="both"/>
              <w:rPr>
                <w:color w:val="000000"/>
              </w:rPr>
            </w:pPr>
          </w:p>
        </w:tc>
        <w:tc>
          <w:tcPr>
            <w:tcW w:w="2109" w:type="dxa"/>
          </w:tcPr>
          <w:p w14:paraId="0CB98CFA" w14:textId="77777777" w:rsidR="00600770" w:rsidRDefault="00600770">
            <w:pPr>
              <w:spacing w:line="276" w:lineRule="auto"/>
              <w:jc w:val="both"/>
              <w:rPr>
                <w:color w:val="000000"/>
              </w:rPr>
            </w:pPr>
          </w:p>
        </w:tc>
      </w:tr>
      <w:tr w:rsidR="00600770" w14:paraId="689187CE" w14:textId="77777777">
        <w:trPr>
          <w:trHeight w:val="518"/>
        </w:trPr>
        <w:tc>
          <w:tcPr>
            <w:tcW w:w="3998" w:type="dxa"/>
            <w:shd w:val="clear" w:color="auto" w:fill="auto"/>
          </w:tcPr>
          <w:p w14:paraId="5D059E5E" w14:textId="77777777" w:rsidR="00600770" w:rsidRDefault="00501730">
            <w:pPr>
              <w:spacing w:line="276" w:lineRule="auto"/>
              <w:jc w:val="both"/>
              <w:rPr>
                <w:color w:val="000000"/>
              </w:rPr>
            </w:pPr>
            <w:r>
              <w:rPr>
                <w:color w:val="000000"/>
              </w:rPr>
              <w:t>Especificaciones técnicas o Términos de Referencia</w:t>
            </w:r>
          </w:p>
        </w:tc>
        <w:tc>
          <w:tcPr>
            <w:tcW w:w="1519" w:type="dxa"/>
            <w:shd w:val="clear" w:color="auto" w:fill="auto"/>
          </w:tcPr>
          <w:p w14:paraId="3B995264" w14:textId="77777777" w:rsidR="00600770" w:rsidRDefault="00600770">
            <w:pPr>
              <w:spacing w:line="276" w:lineRule="auto"/>
              <w:jc w:val="both"/>
              <w:rPr>
                <w:color w:val="000000"/>
              </w:rPr>
            </w:pPr>
          </w:p>
        </w:tc>
        <w:tc>
          <w:tcPr>
            <w:tcW w:w="1647" w:type="dxa"/>
            <w:shd w:val="clear" w:color="auto" w:fill="auto"/>
          </w:tcPr>
          <w:p w14:paraId="03FAA2CB" w14:textId="77777777" w:rsidR="00600770" w:rsidRDefault="00600770">
            <w:pPr>
              <w:spacing w:line="276" w:lineRule="auto"/>
              <w:jc w:val="both"/>
              <w:rPr>
                <w:color w:val="000000"/>
              </w:rPr>
            </w:pPr>
          </w:p>
        </w:tc>
        <w:tc>
          <w:tcPr>
            <w:tcW w:w="2109" w:type="dxa"/>
          </w:tcPr>
          <w:p w14:paraId="4143FEC4" w14:textId="77777777" w:rsidR="00600770" w:rsidRDefault="00600770">
            <w:pPr>
              <w:spacing w:line="276" w:lineRule="auto"/>
              <w:jc w:val="both"/>
              <w:rPr>
                <w:color w:val="000000"/>
              </w:rPr>
            </w:pPr>
          </w:p>
        </w:tc>
      </w:tr>
      <w:tr w:rsidR="00600770" w14:paraId="40913A3E" w14:textId="77777777">
        <w:tc>
          <w:tcPr>
            <w:tcW w:w="3998" w:type="dxa"/>
            <w:shd w:val="clear" w:color="auto" w:fill="auto"/>
          </w:tcPr>
          <w:p w14:paraId="3213EB8A" w14:textId="77777777" w:rsidR="00600770" w:rsidRDefault="00501730">
            <w:pPr>
              <w:spacing w:line="276" w:lineRule="auto"/>
              <w:jc w:val="both"/>
              <w:rPr>
                <w:color w:val="000000"/>
              </w:rPr>
            </w:pPr>
            <w:r>
              <w:rPr>
                <w:color w:val="000000"/>
              </w:rPr>
              <w:lastRenderedPageBreak/>
              <w:t>Patrimonio (Personas Jurídicas)</w:t>
            </w:r>
          </w:p>
        </w:tc>
        <w:tc>
          <w:tcPr>
            <w:tcW w:w="1519" w:type="dxa"/>
            <w:shd w:val="clear" w:color="auto" w:fill="auto"/>
          </w:tcPr>
          <w:p w14:paraId="413FD0B8" w14:textId="77777777" w:rsidR="00600770" w:rsidRDefault="00600770">
            <w:pPr>
              <w:spacing w:line="276" w:lineRule="auto"/>
              <w:jc w:val="both"/>
              <w:rPr>
                <w:color w:val="000000"/>
              </w:rPr>
            </w:pPr>
          </w:p>
        </w:tc>
        <w:tc>
          <w:tcPr>
            <w:tcW w:w="1647" w:type="dxa"/>
            <w:shd w:val="clear" w:color="auto" w:fill="auto"/>
          </w:tcPr>
          <w:p w14:paraId="4836F68A" w14:textId="77777777" w:rsidR="00600770" w:rsidRDefault="00600770">
            <w:pPr>
              <w:spacing w:line="276" w:lineRule="auto"/>
              <w:jc w:val="both"/>
              <w:rPr>
                <w:color w:val="000000"/>
              </w:rPr>
            </w:pPr>
          </w:p>
        </w:tc>
        <w:tc>
          <w:tcPr>
            <w:tcW w:w="2109" w:type="dxa"/>
          </w:tcPr>
          <w:p w14:paraId="7F9CE1D9" w14:textId="77777777" w:rsidR="00600770" w:rsidRDefault="00600770">
            <w:pPr>
              <w:spacing w:line="276" w:lineRule="auto"/>
              <w:jc w:val="both"/>
              <w:rPr>
                <w:color w:val="000000"/>
              </w:rPr>
            </w:pPr>
          </w:p>
        </w:tc>
      </w:tr>
      <w:tr w:rsidR="00600770" w14:paraId="18885C70" w14:textId="77777777">
        <w:tc>
          <w:tcPr>
            <w:tcW w:w="3998" w:type="dxa"/>
            <w:shd w:val="clear" w:color="auto" w:fill="auto"/>
          </w:tcPr>
          <w:p w14:paraId="1E743278" w14:textId="77777777" w:rsidR="00600770" w:rsidRDefault="00501730">
            <w:pPr>
              <w:spacing w:line="276" w:lineRule="auto"/>
              <w:jc w:val="both"/>
              <w:rPr>
                <w:color w:val="000000"/>
              </w:rPr>
            </w:pPr>
            <w:r>
              <w:rPr>
                <w:color w:val="000000"/>
              </w:rPr>
              <w:t>Porcentaje de Valor Agregado Ecuatoriano Mínimo</w:t>
            </w:r>
          </w:p>
        </w:tc>
        <w:tc>
          <w:tcPr>
            <w:tcW w:w="1519" w:type="dxa"/>
            <w:shd w:val="clear" w:color="auto" w:fill="auto"/>
          </w:tcPr>
          <w:p w14:paraId="6AC0E62E" w14:textId="77777777" w:rsidR="00600770" w:rsidRDefault="00600770">
            <w:pPr>
              <w:spacing w:line="276" w:lineRule="auto"/>
              <w:jc w:val="both"/>
              <w:rPr>
                <w:color w:val="000000"/>
              </w:rPr>
            </w:pPr>
          </w:p>
        </w:tc>
        <w:tc>
          <w:tcPr>
            <w:tcW w:w="1647" w:type="dxa"/>
            <w:shd w:val="clear" w:color="auto" w:fill="auto"/>
          </w:tcPr>
          <w:p w14:paraId="054B6295" w14:textId="77777777" w:rsidR="00600770" w:rsidRDefault="00600770">
            <w:pPr>
              <w:spacing w:line="276" w:lineRule="auto"/>
              <w:jc w:val="both"/>
              <w:rPr>
                <w:color w:val="000000"/>
              </w:rPr>
            </w:pPr>
          </w:p>
        </w:tc>
        <w:tc>
          <w:tcPr>
            <w:tcW w:w="2109" w:type="dxa"/>
          </w:tcPr>
          <w:p w14:paraId="3811A8E0" w14:textId="77777777" w:rsidR="00600770" w:rsidRDefault="00600770">
            <w:pPr>
              <w:spacing w:line="276" w:lineRule="auto"/>
              <w:jc w:val="both"/>
              <w:rPr>
                <w:color w:val="000000"/>
              </w:rPr>
            </w:pPr>
          </w:p>
        </w:tc>
      </w:tr>
      <w:tr w:rsidR="00600770" w14:paraId="153D8F5E" w14:textId="77777777">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24EFDF8" w14:textId="77777777" w:rsidR="00600770" w:rsidRDefault="00501730">
            <w:pPr>
              <w:spacing w:line="276" w:lineRule="auto"/>
              <w:jc w:val="both"/>
              <w:rPr>
                <w:color w:val="000000"/>
              </w:rPr>
            </w:pPr>
            <w:r>
              <w:rPr>
                <w:color w:val="000000"/>
              </w:rPr>
              <w:t>Otro(s) parámetro(s) resuelto por la entidad contratante</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B71DF4B" w14:textId="77777777" w:rsidR="00600770" w:rsidRDefault="00600770">
            <w:pPr>
              <w:spacing w:line="276" w:lineRule="auto"/>
              <w:jc w:val="both"/>
              <w:rPr>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0A903609" w14:textId="77777777" w:rsidR="00600770" w:rsidRDefault="00600770">
            <w:pPr>
              <w:spacing w:line="276" w:lineRule="auto"/>
              <w:jc w:val="both"/>
              <w:rPr>
                <w:color w:val="000000"/>
              </w:rPr>
            </w:pPr>
          </w:p>
        </w:tc>
        <w:tc>
          <w:tcPr>
            <w:tcW w:w="2109" w:type="dxa"/>
            <w:tcBorders>
              <w:top w:val="single" w:sz="4" w:space="0" w:color="000000"/>
              <w:left w:val="single" w:sz="4" w:space="0" w:color="000000"/>
              <w:bottom w:val="single" w:sz="4" w:space="0" w:color="000000"/>
              <w:right w:val="single" w:sz="4" w:space="0" w:color="000000"/>
            </w:tcBorders>
          </w:tcPr>
          <w:p w14:paraId="5975BF6D" w14:textId="77777777" w:rsidR="00600770" w:rsidRDefault="00600770">
            <w:pPr>
              <w:spacing w:line="276" w:lineRule="auto"/>
              <w:jc w:val="both"/>
              <w:rPr>
                <w:color w:val="000000"/>
              </w:rPr>
            </w:pPr>
          </w:p>
        </w:tc>
      </w:tr>
    </w:tbl>
    <w:p w14:paraId="75B1C9A9"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14:paraId="4092414B" w14:textId="77777777" w:rsidR="00600770" w:rsidRDefault="00600770">
      <w:pPr>
        <w:rPr>
          <w:rFonts w:ascii="Calibri" w:eastAsia="Calibri" w:hAnsi="Calibri" w:cs="Calibri"/>
          <w:sz w:val="22"/>
          <w:szCs w:val="22"/>
        </w:rPr>
      </w:pPr>
    </w:p>
    <w:p w14:paraId="45DFBF79" w14:textId="77777777" w:rsidR="00600770" w:rsidRDefault="00501730" w:rsidP="005C7989">
      <w:pPr>
        <w:numPr>
          <w:ilvl w:val="0"/>
          <w:numId w:val="45"/>
        </w:numPr>
        <w:pBdr>
          <w:top w:val="nil"/>
          <w:left w:val="nil"/>
          <w:bottom w:val="nil"/>
          <w:right w:val="nil"/>
          <w:between w:val="nil"/>
        </w:pBdr>
        <w:spacing w:line="259" w:lineRule="auto"/>
        <w:ind w:left="1418" w:hanging="709"/>
        <w:jc w:val="both"/>
        <w:rPr>
          <w:rFonts w:ascii="Calibri" w:eastAsia="Calibri" w:hAnsi="Calibri" w:cs="Calibri"/>
          <w:b/>
          <w:color w:val="000000"/>
          <w:sz w:val="22"/>
          <w:szCs w:val="22"/>
        </w:rPr>
      </w:pPr>
      <w:r>
        <w:rPr>
          <w:rFonts w:ascii="Calibri" w:eastAsia="Calibri" w:hAnsi="Calibri" w:cs="Calibri"/>
          <w:b/>
          <w:color w:val="000000"/>
          <w:sz w:val="22"/>
          <w:szCs w:val="22"/>
        </w:rPr>
        <w:t>EVALUACIÓN POR PUNTAJE</w:t>
      </w:r>
    </w:p>
    <w:p w14:paraId="33C16E02" w14:textId="77777777" w:rsidR="00600770" w:rsidRDefault="00600770">
      <w:pPr>
        <w:pBdr>
          <w:top w:val="nil"/>
          <w:left w:val="nil"/>
          <w:bottom w:val="nil"/>
          <w:right w:val="nil"/>
          <w:between w:val="nil"/>
        </w:pBdr>
        <w:spacing w:after="160" w:line="259" w:lineRule="auto"/>
        <w:ind w:left="1418"/>
        <w:jc w:val="both"/>
        <w:rPr>
          <w:rFonts w:ascii="Calibri" w:eastAsia="Calibri" w:hAnsi="Calibri" w:cs="Calibri"/>
          <w:b/>
          <w:color w:val="000000"/>
          <w:sz w:val="22"/>
          <w:szCs w:val="22"/>
        </w:rPr>
      </w:pPr>
    </w:p>
    <w:p w14:paraId="1EA60F88" w14:textId="77777777" w:rsidR="00600770" w:rsidRDefault="00501730">
      <w:pPr>
        <w:jc w:val="both"/>
        <w:rPr>
          <w:rFonts w:ascii="Calibri" w:eastAsia="Calibri" w:hAnsi="Calibri" w:cs="Calibri"/>
          <w:sz w:val="22"/>
          <w:szCs w:val="22"/>
          <w:highlight w:val="yellow"/>
        </w:rPr>
      </w:pPr>
      <w:r>
        <w:rPr>
          <w:rFonts w:ascii="Calibri" w:eastAsia="Calibri" w:hAnsi="Calibri" w:cs="Calibri"/>
          <w:sz w:val="22"/>
          <w:szCs w:val="22"/>
          <w:highlight w:val="yellow"/>
        </w:rPr>
        <w:t>Solo las ofertas que cumplan con los requisitos mínimos serán objeto de evaluación por puntaje.</w:t>
      </w:r>
    </w:p>
    <w:p w14:paraId="63AE8ED9" w14:textId="77777777" w:rsidR="00600770" w:rsidRDefault="00600770">
      <w:pPr>
        <w:jc w:val="both"/>
        <w:rPr>
          <w:rFonts w:ascii="Calibri" w:eastAsia="Calibri" w:hAnsi="Calibri" w:cs="Calibri"/>
          <w:sz w:val="22"/>
          <w:szCs w:val="22"/>
          <w:highlight w:val="yellow"/>
        </w:rPr>
      </w:pPr>
    </w:p>
    <w:p w14:paraId="3AAB0EBF" w14:textId="77777777" w:rsidR="00600770" w:rsidRDefault="00501730">
      <w:pPr>
        <w:jc w:val="both"/>
        <w:rPr>
          <w:rFonts w:ascii="Calibri" w:eastAsia="Calibri" w:hAnsi="Calibri" w:cs="Calibri"/>
          <w:sz w:val="22"/>
          <w:szCs w:val="22"/>
          <w:highlight w:val="yellow"/>
        </w:rPr>
      </w:pPr>
      <w:r>
        <w:rPr>
          <w:rFonts w:ascii="Calibri" w:eastAsia="Calibri" w:hAnsi="Calibri" w:cs="Calibri"/>
          <w:sz w:val="22"/>
          <w:szCs w:val="22"/>
          <w:highlight w:val="yellow"/>
        </w:rPr>
        <w:t>Se empleará la metodología “Por puntaje” cuando el objetivo sea el establecimiento de mejores condiciones o capacidades en lo técnico o económico de entre los oferentes que han acreditado previamente una condición o capacidad mínima requerida.</w:t>
      </w:r>
    </w:p>
    <w:p w14:paraId="4F618F26" w14:textId="77777777" w:rsidR="00600770" w:rsidRDefault="00600770">
      <w:pPr>
        <w:jc w:val="both"/>
        <w:rPr>
          <w:rFonts w:ascii="Calibri" w:eastAsia="Calibri" w:hAnsi="Calibri" w:cs="Calibri"/>
          <w:sz w:val="22"/>
          <w:szCs w:val="22"/>
          <w:highlight w:val="yellow"/>
        </w:rPr>
      </w:pPr>
    </w:p>
    <w:p w14:paraId="6CBD95DE" w14:textId="77777777" w:rsidR="00600770" w:rsidRDefault="00501730">
      <w:pPr>
        <w:jc w:val="both"/>
        <w:rPr>
          <w:rFonts w:ascii="Calibri" w:eastAsia="Calibri" w:hAnsi="Calibri" w:cs="Calibri"/>
          <w:sz w:val="22"/>
          <w:szCs w:val="22"/>
          <w:highlight w:val="yellow"/>
        </w:rPr>
      </w:pPr>
      <w:r>
        <w:rPr>
          <w:rFonts w:ascii="Calibri" w:eastAsia="Calibri" w:hAnsi="Calibri" w:cs="Calibri"/>
          <w:sz w:val="22"/>
          <w:szCs w:val="22"/>
          <w:highlight w:val="yellow"/>
        </w:rPr>
        <w:t>Se debe considerar que ninguna condición o capacidad requerida a través de los parámetros de evaluación que fueran analizados bajo la metodología “Por puntaje” podrá constituir causal para la descalificación o rechazo del oferente o de su oferta.</w:t>
      </w:r>
    </w:p>
    <w:p w14:paraId="402B6986" w14:textId="77777777" w:rsidR="00600770" w:rsidRDefault="00600770">
      <w:pPr>
        <w:jc w:val="both"/>
        <w:rPr>
          <w:rFonts w:ascii="Calibri" w:eastAsia="Calibri" w:hAnsi="Calibri" w:cs="Calibri"/>
          <w:sz w:val="22"/>
          <w:szCs w:val="22"/>
          <w:highlight w:val="yellow"/>
        </w:rPr>
      </w:pPr>
    </w:p>
    <w:p w14:paraId="5C7C0787" w14:textId="77777777" w:rsidR="00600770" w:rsidRDefault="00501730">
      <w:pPr>
        <w:jc w:val="both"/>
        <w:rPr>
          <w:rFonts w:ascii="Calibri" w:eastAsia="Calibri" w:hAnsi="Calibri" w:cs="Calibri"/>
          <w:sz w:val="22"/>
          <w:szCs w:val="22"/>
          <w:highlight w:val="yellow"/>
        </w:rPr>
      </w:pPr>
      <w:r>
        <w:rPr>
          <w:rFonts w:ascii="Calibri" w:eastAsia="Calibri" w:hAnsi="Calibri" w:cs="Calibri"/>
          <w:sz w:val="22"/>
          <w:szCs w:val="22"/>
          <w:highlight w:val="yellow"/>
        </w:rPr>
        <w:t>La entidad deberá determinar los parámetros que serán evaluadas por puntaje, los cuales deberán estar definidos, dimensionados y establecer el documento o instrumento por medio del cual acreditará las condiciones requeridas. De igual manera, se establecerá la condición a la cual se otorgará el máximo puntaje y definirá la metodología que se utilizará para valorar a las ofertas que no cumplan con las mejores condiciones que considere la entidad.</w:t>
      </w:r>
    </w:p>
    <w:p w14:paraId="1D39BBAF" w14:textId="77777777" w:rsidR="00600770" w:rsidRDefault="00600770">
      <w:pPr>
        <w:jc w:val="both"/>
        <w:rPr>
          <w:rFonts w:ascii="Calibri" w:eastAsia="Calibri" w:hAnsi="Calibri" w:cs="Calibri"/>
          <w:sz w:val="22"/>
          <w:szCs w:val="22"/>
        </w:rPr>
      </w:pPr>
    </w:p>
    <w:p w14:paraId="4AE1E2CB" w14:textId="77777777" w:rsidR="00600770" w:rsidRDefault="00600770">
      <w:pPr>
        <w:jc w:val="both"/>
        <w:rPr>
          <w:rFonts w:ascii="Calibri" w:eastAsia="Calibri" w:hAnsi="Calibri" w:cs="Calibri"/>
          <w:sz w:val="22"/>
          <w:szCs w:val="22"/>
        </w:rPr>
      </w:pPr>
    </w:p>
    <w:tbl>
      <w:tblPr>
        <w:tblStyle w:val="a9"/>
        <w:tblW w:w="6947" w:type="dxa"/>
        <w:jc w:val="center"/>
        <w:tblLayout w:type="fixed"/>
        <w:tblLook w:val="0400" w:firstRow="0" w:lastRow="0" w:firstColumn="0" w:lastColumn="0" w:noHBand="0" w:noVBand="1"/>
      </w:tblPr>
      <w:tblGrid>
        <w:gridCol w:w="4233"/>
        <w:gridCol w:w="2714"/>
      </w:tblGrid>
      <w:tr w:rsidR="00600770" w14:paraId="640BE21A" w14:textId="77777777">
        <w:trPr>
          <w:trHeight w:val="398"/>
          <w:jc w:val="center"/>
        </w:trPr>
        <w:tc>
          <w:tcPr>
            <w:tcW w:w="4233"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56C664C1" w14:textId="77777777" w:rsidR="00600770" w:rsidRDefault="00501730">
            <w:pPr>
              <w:spacing w:line="276" w:lineRule="auto"/>
              <w:jc w:val="both"/>
              <w:rPr>
                <w:rFonts w:ascii="Calibri" w:eastAsia="Calibri" w:hAnsi="Calibri" w:cs="Calibri"/>
                <w:b/>
              </w:rPr>
            </w:pPr>
            <w:r>
              <w:rPr>
                <w:rFonts w:ascii="Calibri" w:eastAsia="Calibri" w:hAnsi="Calibri" w:cs="Calibri"/>
                <w:b/>
              </w:rPr>
              <w:t>PARÁMETRO</w:t>
            </w:r>
          </w:p>
        </w:tc>
        <w:tc>
          <w:tcPr>
            <w:tcW w:w="2714"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1414263E" w14:textId="77777777" w:rsidR="00600770" w:rsidRDefault="00501730">
            <w:pPr>
              <w:spacing w:line="276" w:lineRule="auto"/>
              <w:jc w:val="both"/>
              <w:rPr>
                <w:rFonts w:ascii="Calibri" w:eastAsia="Calibri" w:hAnsi="Calibri" w:cs="Calibri"/>
                <w:b/>
              </w:rPr>
            </w:pPr>
            <w:r>
              <w:rPr>
                <w:rFonts w:ascii="Calibri" w:eastAsia="Calibri" w:hAnsi="Calibri" w:cs="Calibri"/>
                <w:b/>
              </w:rPr>
              <w:t>VALORACIÓN</w:t>
            </w:r>
          </w:p>
        </w:tc>
      </w:tr>
      <w:tr w:rsidR="00600770" w14:paraId="72B8A36A" w14:textId="77777777">
        <w:trPr>
          <w:trHeight w:val="289"/>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36EDE786" w14:textId="77777777" w:rsidR="00600770" w:rsidRDefault="00501730">
            <w:pPr>
              <w:spacing w:line="276" w:lineRule="auto"/>
              <w:jc w:val="both"/>
              <w:rPr>
                <w:rFonts w:ascii="Calibri" w:eastAsia="Calibri" w:hAnsi="Calibri" w:cs="Calibri"/>
              </w:rPr>
            </w:pPr>
            <w:r>
              <w:rPr>
                <w:rFonts w:ascii="Calibri" w:eastAsia="Calibri" w:hAnsi="Calibri" w:cs="Calibri"/>
              </w:rPr>
              <w:t xml:space="preserve">Experiencia General </w:t>
            </w:r>
          </w:p>
        </w:tc>
        <w:tc>
          <w:tcPr>
            <w:tcW w:w="2714" w:type="dxa"/>
            <w:tcBorders>
              <w:top w:val="single" w:sz="4" w:space="0" w:color="000000"/>
              <w:left w:val="single" w:sz="4" w:space="0" w:color="000000"/>
              <w:bottom w:val="single" w:sz="4" w:space="0" w:color="000000"/>
              <w:right w:val="single" w:sz="4" w:space="0" w:color="000000"/>
            </w:tcBorders>
            <w:vAlign w:val="center"/>
          </w:tcPr>
          <w:p w14:paraId="5FD7BE9E" w14:textId="77777777" w:rsidR="00600770" w:rsidRDefault="00600770">
            <w:pPr>
              <w:spacing w:line="276" w:lineRule="auto"/>
              <w:jc w:val="center"/>
              <w:rPr>
                <w:rFonts w:ascii="Calibri" w:eastAsia="Calibri" w:hAnsi="Calibri" w:cs="Calibri"/>
              </w:rPr>
            </w:pPr>
          </w:p>
        </w:tc>
      </w:tr>
      <w:tr w:rsidR="00600770" w14:paraId="57A9218D" w14:textId="77777777">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3062088E" w14:textId="77777777" w:rsidR="00600770" w:rsidRDefault="00501730">
            <w:pPr>
              <w:spacing w:line="276" w:lineRule="auto"/>
              <w:jc w:val="both"/>
              <w:rPr>
                <w:rFonts w:ascii="Calibri" w:eastAsia="Calibri" w:hAnsi="Calibri" w:cs="Calibri"/>
              </w:rPr>
            </w:pPr>
            <w:r>
              <w:rPr>
                <w:rFonts w:ascii="Calibri" w:eastAsia="Calibri" w:hAnsi="Calibri" w:cs="Calibri"/>
              </w:rPr>
              <w:t>Experiencia Específica</w:t>
            </w:r>
          </w:p>
        </w:tc>
        <w:tc>
          <w:tcPr>
            <w:tcW w:w="2714" w:type="dxa"/>
            <w:tcBorders>
              <w:top w:val="single" w:sz="4" w:space="0" w:color="000000"/>
              <w:left w:val="single" w:sz="4" w:space="0" w:color="000000"/>
              <w:bottom w:val="single" w:sz="4" w:space="0" w:color="000000"/>
              <w:right w:val="single" w:sz="4" w:space="0" w:color="000000"/>
            </w:tcBorders>
            <w:vAlign w:val="center"/>
          </w:tcPr>
          <w:p w14:paraId="3BEEEA8E" w14:textId="77777777" w:rsidR="00600770" w:rsidRDefault="00600770">
            <w:pPr>
              <w:spacing w:line="276" w:lineRule="auto"/>
              <w:jc w:val="center"/>
              <w:rPr>
                <w:rFonts w:ascii="Calibri" w:eastAsia="Calibri" w:hAnsi="Calibri" w:cs="Calibri"/>
              </w:rPr>
            </w:pPr>
          </w:p>
        </w:tc>
      </w:tr>
      <w:tr w:rsidR="00600770" w14:paraId="2C8B3FA9" w14:textId="77777777">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0E790182" w14:textId="77777777" w:rsidR="00600770" w:rsidRDefault="00501730">
            <w:pPr>
              <w:spacing w:line="276" w:lineRule="auto"/>
              <w:jc w:val="both"/>
              <w:rPr>
                <w:rFonts w:ascii="Calibri" w:eastAsia="Calibri" w:hAnsi="Calibri" w:cs="Calibri"/>
              </w:rPr>
            </w:pPr>
            <w:r>
              <w:rPr>
                <w:rFonts w:ascii="Calibri" w:eastAsia="Calibri" w:hAnsi="Calibri" w:cs="Calibri"/>
              </w:rPr>
              <w:t>Experiencia del personal técnico</w:t>
            </w:r>
          </w:p>
        </w:tc>
        <w:tc>
          <w:tcPr>
            <w:tcW w:w="2714" w:type="dxa"/>
            <w:tcBorders>
              <w:top w:val="single" w:sz="4" w:space="0" w:color="000000"/>
              <w:left w:val="single" w:sz="4" w:space="0" w:color="000000"/>
              <w:bottom w:val="single" w:sz="4" w:space="0" w:color="000000"/>
              <w:right w:val="single" w:sz="4" w:space="0" w:color="000000"/>
            </w:tcBorders>
            <w:vAlign w:val="center"/>
          </w:tcPr>
          <w:p w14:paraId="533B7F30" w14:textId="77777777" w:rsidR="00600770" w:rsidRDefault="00600770">
            <w:pPr>
              <w:spacing w:line="276" w:lineRule="auto"/>
              <w:jc w:val="center"/>
              <w:rPr>
                <w:rFonts w:ascii="Calibri" w:eastAsia="Calibri" w:hAnsi="Calibri" w:cs="Calibri"/>
              </w:rPr>
            </w:pPr>
          </w:p>
        </w:tc>
      </w:tr>
      <w:tr w:rsidR="00600770" w14:paraId="66BA4A1A" w14:textId="77777777">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75160D75" w14:textId="77777777" w:rsidR="00600770" w:rsidRDefault="00501730">
            <w:pPr>
              <w:spacing w:line="276" w:lineRule="auto"/>
              <w:jc w:val="both"/>
              <w:rPr>
                <w:rFonts w:ascii="Calibri" w:eastAsia="Calibri" w:hAnsi="Calibri" w:cs="Calibri"/>
              </w:rPr>
            </w:pPr>
            <w:r>
              <w:rPr>
                <w:rFonts w:ascii="Calibri" w:eastAsia="Calibri" w:hAnsi="Calibri" w:cs="Calibri"/>
              </w:rPr>
              <w:t>Otro(s) parámetro(s) resuelto(s) por la entidad</w:t>
            </w:r>
          </w:p>
        </w:tc>
        <w:tc>
          <w:tcPr>
            <w:tcW w:w="2714" w:type="dxa"/>
            <w:tcBorders>
              <w:top w:val="single" w:sz="4" w:space="0" w:color="000000"/>
              <w:left w:val="single" w:sz="4" w:space="0" w:color="000000"/>
              <w:bottom w:val="single" w:sz="4" w:space="0" w:color="000000"/>
              <w:right w:val="single" w:sz="4" w:space="0" w:color="000000"/>
            </w:tcBorders>
          </w:tcPr>
          <w:p w14:paraId="6A0F4440" w14:textId="77777777" w:rsidR="00600770" w:rsidRDefault="00501730">
            <w:pPr>
              <w:spacing w:line="276" w:lineRule="auto"/>
              <w:jc w:val="center"/>
              <w:rPr>
                <w:rFonts w:ascii="Calibri" w:eastAsia="Calibri" w:hAnsi="Calibri" w:cs="Calibri"/>
                <w:highlight w:val="green"/>
              </w:rPr>
            </w:pPr>
            <w:r>
              <w:rPr>
                <w:rFonts w:ascii="Calibri" w:eastAsia="Calibri" w:hAnsi="Calibri" w:cs="Calibri"/>
                <w:highlight w:val="green"/>
              </w:rPr>
              <w:t>(Hasta 5 puntos, de ser el caso)</w:t>
            </w:r>
          </w:p>
        </w:tc>
      </w:tr>
      <w:tr w:rsidR="00600770" w14:paraId="4801B137" w14:textId="77777777">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13B9B525" w14:textId="77777777" w:rsidR="00600770" w:rsidRDefault="00501730">
            <w:pPr>
              <w:spacing w:line="276" w:lineRule="auto"/>
              <w:jc w:val="both"/>
              <w:rPr>
                <w:rFonts w:ascii="Calibri" w:eastAsia="Calibri" w:hAnsi="Calibri" w:cs="Calibri"/>
              </w:rPr>
            </w:pPr>
            <w:r>
              <w:rPr>
                <w:rFonts w:ascii="Calibri" w:eastAsia="Calibri" w:hAnsi="Calibri" w:cs="Calibri"/>
              </w:rPr>
              <w:t>Oferta económica</w:t>
            </w:r>
          </w:p>
        </w:tc>
        <w:tc>
          <w:tcPr>
            <w:tcW w:w="2714" w:type="dxa"/>
            <w:tcBorders>
              <w:top w:val="single" w:sz="4" w:space="0" w:color="000000"/>
              <w:left w:val="single" w:sz="4" w:space="0" w:color="000000"/>
              <w:bottom w:val="single" w:sz="4" w:space="0" w:color="000000"/>
              <w:right w:val="single" w:sz="4" w:space="0" w:color="000000"/>
            </w:tcBorders>
          </w:tcPr>
          <w:p w14:paraId="5666FCEB" w14:textId="77777777" w:rsidR="00600770" w:rsidRDefault="00501730">
            <w:pPr>
              <w:spacing w:line="276" w:lineRule="auto"/>
              <w:jc w:val="center"/>
              <w:rPr>
                <w:rFonts w:ascii="Calibri" w:eastAsia="Calibri" w:hAnsi="Calibri" w:cs="Calibri"/>
                <w:highlight w:val="green"/>
              </w:rPr>
            </w:pPr>
            <w:r>
              <w:rPr>
                <w:rFonts w:ascii="Calibri" w:eastAsia="Calibri" w:hAnsi="Calibri" w:cs="Calibri"/>
                <w:highlight w:val="green"/>
              </w:rPr>
              <w:t>(Desde 50 hasta 60 puntos)</w:t>
            </w:r>
          </w:p>
        </w:tc>
      </w:tr>
      <w:tr w:rsidR="00600770" w14:paraId="0D2123CC" w14:textId="77777777">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03F86FC3" w14:textId="77777777" w:rsidR="00600770" w:rsidRDefault="00501730">
            <w:pPr>
              <w:spacing w:line="276" w:lineRule="auto"/>
              <w:jc w:val="both"/>
              <w:rPr>
                <w:rFonts w:ascii="Calibri" w:eastAsia="Calibri" w:hAnsi="Calibri" w:cs="Calibri"/>
              </w:rPr>
            </w:pPr>
            <w:r>
              <w:rPr>
                <w:rFonts w:ascii="Calibri" w:eastAsia="Calibri" w:hAnsi="Calibri" w:cs="Calibri"/>
              </w:rPr>
              <w:t>Subtotal</w:t>
            </w:r>
          </w:p>
        </w:tc>
        <w:tc>
          <w:tcPr>
            <w:tcW w:w="2714" w:type="dxa"/>
            <w:tcBorders>
              <w:top w:val="single" w:sz="4" w:space="0" w:color="000000"/>
              <w:left w:val="single" w:sz="4" w:space="0" w:color="000000"/>
              <w:bottom w:val="single" w:sz="4" w:space="0" w:color="000000"/>
              <w:right w:val="single" w:sz="4" w:space="0" w:color="000000"/>
            </w:tcBorders>
          </w:tcPr>
          <w:p w14:paraId="6CE44B14" w14:textId="77777777" w:rsidR="00600770" w:rsidRDefault="00501730">
            <w:pPr>
              <w:spacing w:line="276" w:lineRule="auto"/>
              <w:jc w:val="center"/>
              <w:rPr>
                <w:rFonts w:ascii="Calibri" w:eastAsia="Calibri" w:hAnsi="Calibri" w:cs="Calibri"/>
                <w:highlight w:val="green"/>
              </w:rPr>
            </w:pPr>
            <w:r>
              <w:rPr>
                <w:rFonts w:ascii="Calibri" w:eastAsia="Calibri" w:hAnsi="Calibri" w:cs="Calibri"/>
                <w:highlight w:val="green"/>
              </w:rPr>
              <w:t>(La sumatoria debe ser 90 puntos)</w:t>
            </w:r>
          </w:p>
        </w:tc>
      </w:tr>
      <w:tr w:rsidR="00600770" w14:paraId="05B015A7" w14:textId="77777777">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4B670161" w14:textId="77777777" w:rsidR="00600770" w:rsidRDefault="00501730">
            <w:pPr>
              <w:spacing w:line="276" w:lineRule="auto"/>
              <w:jc w:val="both"/>
              <w:rPr>
                <w:rFonts w:ascii="Calibri" w:eastAsia="Calibri" w:hAnsi="Calibri" w:cs="Calibri"/>
              </w:rPr>
            </w:pPr>
            <w:r>
              <w:rPr>
                <w:rFonts w:ascii="Calibri" w:eastAsia="Calibri" w:hAnsi="Calibri" w:cs="Calibri"/>
              </w:rPr>
              <w:t>Porcentaje de Valor Agregado Ecuatoriano</w:t>
            </w:r>
          </w:p>
        </w:tc>
        <w:tc>
          <w:tcPr>
            <w:tcW w:w="2714" w:type="dxa"/>
            <w:tcBorders>
              <w:top w:val="single" w:sz="4" w:space="0" w:color="000000"/>
              <w:left w:val="single" w:sz="4" w:space="0" w:color="000000"/>
              <w:bottom w:val="single" w:sz="4" w:space="0" w:color="000000"/>
              <w:right w:val="single" w:sz="4" w:space="0" w:color="000000"/>
            </w:tcBorders>
          </w:tcPr>
          <w:p w14:paraId="49ACCFE3" w14:textId="77777777" w:rsidR="00600770" w:rsidRDefault="00501730">
            <w:pPr>
              <w:spacing w:line="276" w:lineRule="auto"/>
              <w:jc w:val="center"/>
              <w:rPr>
                <w:rFonts w:ascii="Calibri" w:eastAsia="Calibri" w:hAnsi="Calibri" w:cs="Calibri"/>
              </w:rPr>
            </w:pPr>
            <w:r>
              <w:rPr>
                <w:rFonts w:ascii="Calibri" w:eastAsia="Calibri" w:hAnsi="Calibri" w:cs="Calibri"/>
              </w:rPr>
              <w:t>10 puntos</w:t>
            </w:r>
          </w:p>
        </w:tc>
      </w:tr>
      <w:tr w:rsidR="00600770" w14:paraId="2AB6ADE3" w14:textId="77777777">
        <w:trPr>
          <w:trHeight w:val="514"/>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4F3B6782" w14:textId="77777777" w:rsidR="00600770" w:rsidRDefault="00501730">
            <w:pPr>
              <w:spacing w:line="276" w:lineRule="auto"/>
              <w:jc w:val="both"/>
              <w:rPr>
                <w:rFonts w:ascii="Calibri" w:eastAsia="Calibri" w:hAnsi="Calibri" w:cs="Calibri"/>
                <w:b/>
              </w:rPr>
            </w:pPr>
            <w:r>
              <w:rPr>
                <w:rFonts w:ascii="Calibri" w:eastAsia="Calibri" w:hAnsi="Calibri" w:cs="Calibri"/>
                <w:b/>
              </w:rPr>
              <w:t>TOTAL</w:t>
            </w:r>
          </w:p>
        </w:tc>
        <w:tc>
          <w:tcPr>
            <w:tcW w:w="2714" w:type="dxa"/>
            <w:tcBorders>
              <w:top w:val="single" w:sz="4" w:space="0" w:color="000000"/>
              <w:left w:val="single" w:sz="4" w:space="0" w:color="000000"/>
              <w:bottom w:val="single" w:sz="4" w:space="0" w:color="000000"/>
              <w:right w:val="single" w:sz="4" w:space="0" w:color="000000"/>
            </w:tcBorders>
            <w:vAlign w:val="center"/>
          </w:tcPr>
          <w:p w14:paraId="34FEB6C7" w14:textId="77777777" w:rsidR="00600770" w:rsidRDefault="00501730">
            <w:pPr>
              <w:spacing w:line="276" w:lineRule="auto"/>
              <w:jc w:val="center"/>
              <w:rPr>
                <w:rFonts w:ascii="Calibri" w:eastAsia="Calibri" w:hAnsi="Calibri" w:cs="Calibri"/>
                <w:b/>
              </w:rPr>
            </w:pPr>
            <w:r>
              <w:rPr>
                <w:rFonts w:ascii="Calibri" w:eastAsia="Calibri" w:hAnsi="Calibri" w:cs="Calibri"/>
                <w:b/>
                <w:color w:val="000000"/>
                <w:highlight w:val="green"/>
              </w:rPr>
              <w:t>(</w:t>
            </w:r>
            <w:r>
              <w:rPr>
                <w:rFonts w:ascii="Calibri" w:eastAsia="Calibri" w:hAnsi="Calibri" w:cs="Calibri"/>
                <w:b/>
                <w:highlight w:val="green"/>
              </w:rPr>
              <w:t>La sumatoria debe ser 100 puntos)</w:t>
            </w:r>
          </w:p>
        </w:tc>
      </w:tr>
    </w:tbl>
    <w:p w14:paraId="3D399CC8" w14:textId="77777777" w:rsidR="00600770" w:rsidRDefault="00600770">
      <w:pPr>
        <w:jc w:val="both"/>
        <w:rPr>
          <w:rFonts w:ascii="Calibri" w:eastAsia="Calibri" w:hAnsi="Calibri" w:cs="Calibri"/>
          <w:sz w:val="22"/>
          <w:szCs w:val="22"/>
        </w:rPr>
      </w:pPr>
    </w:p>
    <w:p w14:paraId="66406ACA" w14:textId="77777777" w:rsidR="00600770" w:rsidRDefault="00501730">
      <w:pPr>
        <w:jc w:val="both"/>
        <w:rPr>
          <w:rFonts w:ascii="Calibri" w:eastAsia="Calibri" w:hAnsi="Calibri" w:cs="Calibri"/>
          <w:i/>
          <w:sz w:val="22"/>
          <w:szCs w:val="22"/>
        </w:rPr>
      </w:pPr>
      <w:r>
        <w:rPr>
          <w:rFonts w:ascii="Calibri" w:eastAsia="Calibri" w:hAnsi="Calibri" w:cs="Calibri"/>
          <w:i/>
          <w:sz w:val="22"/>
          <w:szCs w:val="22"/>
          <w:highlight w:val="yellow"/>
        </w:rPr>
        <w:t>*Nota: Se podrá añadir otro u otros parámetros adicionales para evaluación de las ofertas, estableciendo su indicador, el medio de comprobación y su puntaje que en ningún caso será mayor a 5 puntos. No será restrictivo ni discriminatorio y deberá estar vinculado con las necesidades del proyecto y debidamente justificado.</w:t>
      </w:r>
    </w:p>
    <w:p w14:paraId="504DA1D2"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14:paraId="4D45D858" w14:textId="77777777"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14:paraId="0B8986C2" w14:textId="3B500955" w:rsidR="00600770" w:rsidRDefault="00501730">
      <w:pPr>
        <w:rPr>
          <w:rFonts w:ascii="Calibri" w:eastAsia="Calibri" w:hAnsi="Calibri" w:cs="Calibri"/>
          <w:b/>
          <w:sz w:val="22"/>
          <w:szCs w:val="22"/>
        </w:rPr>
      </w:pPr>
      <w:r>
        <w:rPr>
          <w:rFonts w:ascii="Calibri" w:eastAsia="Calibri" w:hAnsi="Calibri" w:cs="Calibri"/>
          <w:b/>
          <w:sz w:val="22"/>
          <w:szCs w:val="22"/>
        </w:rPr>
        <w:t>2</w:t>
      </w:r>
      <w:r w:rsidR="0002068D">
        <w:rPr>
          <w:rFonts w:ascii="Calibri" w:eastAsia="Calibri" w:hAnsi="Calibri" w:cs="Calibri"/>
          <w:b/>
          <w:sz w:val="22"/>
          <w:szCs w:val="22"/>
        </w:rPr>
        <w:t>3</w:t>
      </w:r>
      <w:r>
        <w:rPr>
          <w:rFonts w:ascii="Calibri" w:eastAsia="Calibri" w:hAnsi="Calibri" w:cs="Calibri"/>
          <w:b/>
          <w:sz w:val="22"/>
          <w:szCs w:val="22"/>
        </w:rPr>
        <w:t>.1 Metodología de asignación de puntaje:</w:t>
      </w:r>
    </w:p>
    <w:p w14:paraId="36036B56" w14:textId="77777777" w:rsidR="00600770" w:rsidRDefault="00600770">
      <w:pPr>
        <w:rPr>
          <w:rFonts w:ascii="Calibri" w:eastAsia="Calibri" w:hAnsi="Calibri" w:cs="Calibri"/>
          <w:sz w:val="22"/>
          <w:szCs w:val="22"/>
        </w:rPr>
      </w:pPr>
    </w:p>
    <w:p w14:paraId="3C39982F"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Solo las ofertas que cumplan con los requisitos mínimos serán objeto de evaluación por puntaje.</w:t>
      </w:r>
    </w:p>
    <w:p w14:paraId="08902A08" w14:textId="77777777" w:rsidR="00600770" w:rsidRDefault="00600770">
      <w:pPr>
        <w:jc w:val="both"/>
        <w:rPr>
          <w:rFonts w:ascii="Calibri" w:eastAsia="Calibri" w:hAnsi="Calibri" w:cs="Calibri"/>
          <w:sz w:val="22"/>
          <w:szCs w:val="22"/>
        </w:rPr>
      </w:pPr>
    </w:p>
    <w:p w14:paraId="1DA9180D"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En esta etapa se procederá a la ponderación valorada de las condiciones diferenciadoras de las ofertas para cada uno de los parámetros señalados en el pliego, a partir de la acreditación de mejores condiciones que las fijadas como mínimos o máximos.</w:t>
      </w:r>
    </w:p>
    <w:p w14:paraId="7B0C6577" w14:textId="77777777" w:rsidR="00600770" w:rsidRDefault="00600770">
      <w:pPr>
        <w:rPr>
          <w:rFonts w:ascii="Calibri" w:eastAsia="Calibri" w:hAnsi="Calibri" w:cs="Calibri"/>
          <w:sz w:val="22"/>
          <w:szCs w:val="22"/>
        </w:rPr>
      </w:pPr>
    </w:p>
    <w:tbl>
      <w:tblPr>
        <w:tblStyle w:val="aa"/>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9"/>
        <w:gridCol w:w="5558"/>
      </w:tblGrid>
      <w:tr w:rsidR="00600770" w14:paraId="2EF92E23" w14:textId="77777777">
        <w:trPr>
          <w:trHeight w:val="263"/>
        </w:trPr>
        <w:tc>
          <w:tcPr>
            <w:tcW w:w="3839" w:type="dxa"/>
          </w:tcPr>
          <w:p w14:paraId="259D6FA8" w14:textId="77777777" w:rsidR="00600770" w:rsidRDefault="00501730">
            <w:pPr>
              <w:jc w:val="center"/>
              <w:rPr>
                <w:rFonts w:ascii="Calibri" w:eastAsia="Calibri" w:hAnsi="Calibri" w:cs="Calibri"/>
                <w:b/>
              </w:rPr>
            </w:pPr>
            <w:r>
              <w:rPr>
                <w:rFonts w:ascii="Calibri" w:eastAsia="Calibri" w:hAnsi="Calibri" w:cs="Calibri"/>
                <w:b/>
              </w:rPr>
              <w:t>PARÁMETRO</w:t>
            </w:r>
          </w:p>
        </w:tc>
        <w:tc>
          <w:tcPr>
            <w:tcW w:w="5558" w:type="dxa"/>
          </w:tcPr>
          <w:p w14:paraId="23D14963" w14:textId="77777777" w:rsidR="00600770" w:rsidRDefault="00501730">
            <w:pPr>
              <w:jc w:val="center"/>
              <w:rPr>
                <w:rFonts w:ascii="Calibri" w:eastAsia="Calibri" w:hAnsi="Calibri" w:cs="Calibri"/>
                <w:b/>
              </w:rPr>
            </w:pPr>
            <w:r>
              <w:rPr>
                <w:rFonts w:ascii="Calibri" w:eastAsia="Calibri" w:hAnsi="Calibri" w:cs="Calibri"/>
                <w:b/>
              </w:rPr>
              <w:t>CRITERIO DE ASIGNACIÓN DE PUNTOS</w:t>
            </w:r>
          </w:p>
        </w:tc>
      </w:tr>
      <w:tr w:rsidR="00600770" w14:paraId="08CD85BC" w14:textId="77777777">
        <w:trPr>
          <w:trHeight w:val="10186"/>
        </w:trPr>
        <w:tc>
          <w:tcPr>
            <w:tcW w:w="3839" w:type="dxa"/>
          </w:tcPr>
          <w:p w14:paraId="286BC005" w14:textId="77777777" w:rsidR="00600770" w:rsidRDefault="00501730">
            <w:pPr>
              <w:rPr>
                <w:rFonts w:ascii="Calibri" w:eastAsia="Calibri" w:hAnsi="Calibri" w:cs="Calibri"/>
              </w:rPr>
            </w:pPr>
            <w:r>
              <w:rPr>
                <w:rFonts w:ascii="Calibri" w:eastAsia="Calibri" w:hAnsi="Calibri" w:cs="Calibri"/>
              </w:rPr>
              <w:t>Experiencia general</w:t>
            </w:r>
          </w:p>
        </w:tc>
        <w:tc>
          <w:tcPr>
            <w:tcW w:w="5558" w:type="dxa"/>
            <w:vAlign w:val="center"/>
          </w:tcPr>
          <w:p w14:paraId="48B24859" w14:textId="77777777" w:rsidR="00600770" w:rsidRDefault="00501730">
            <w:pPr>
              <w:jc w:val="both"/>
              <w:rPr>
                <w:rFonts w:ascii="Calibri" w:eastAsia="Calibri" w:hAnsi="Calibri" w:cs="Calibri"/>
                <w:highlight w:val="yellow"/>
              </w:rPr>
            </w:pPr>
            <w:r>
              <w:rPr>
                <w:rFonts w:ascii="Calibri" w:eastAsia="Calibri" w:hAnsi="Calibri" w:cs="Calibri"/>
                <w:highlight w:val="yellow"/>
              </w:rPr>
              <w:t>No se otorgará puntaje a la experiencia general</w:t>
            </w:r>
          </w:p>
          <w:p w14:paraId="7A8E5193" w14:textId="77777777" w:rsidR="00600770" w:rsidRDefault="00501730">
            <w:pPr>
              <w:jc w:val="both"/>
              <w:rPr>
                <w:rFonts w:ascii="Calibri" w:eastAsia="Calibri" w:hAnsi="Calibri" w:cs="Calibri"/>
                <w:highlight w:val="yellow"/>
              </w:rPr>
            </w:pPr>
            <w:r>
              <w:rPr>
                <w:rFonts w:ascii="Calibri" w:eastAsia="Calibri" w:hAnsi="Calibri" w:cs="Calibri"/>
                <w:highlight w:val="yellow"/>
              </w:rPr>
              <w:t>mínima requerida, por ser de cumplimiento obligatorio.</w:t>
            </w:r>
          </w:p>
          <w:p w14:paraId="40DC6D0A" w14:textId="77777777" w:rsidR="00600770" w:rsidRDefault="00600770">
            <w:pPr>
              <w:jc w:val="both"/>
              <w:rPr>
                <w:rFonts w:ascii="Calibri" w:eastAsia="Calibri" w:hAnsi="Calibri" w:cs="Calibri"/>
                <w:highlight w:val="yellow"/>
              </w:rPr>
            </w:pPr>
          </w:p>
          <w:p w14:paraId="634FDD31" w14:textId="77777777" w:rsidR="00600770" w:rsidRDefault="00501730">
            <w:pPr>
              <w:jc w:val="both"/>
              <w:rPr>
                <w:rFonts w:ascii="Calibri" w:eastAsia="Calibri" w:hAnsi="Calibri" w:cs="Calibri"/>
                <w:highlight w:val="yellow"/>
              </w:rPr>
            </w:pPr>
            <w:r>
              <w:rPr>
                <w:rFonts w:ascii="Calibri" w:eastAsia="Calibri" w:hAnsi="Calibri" w:cs="Calibri"/>
                <w:highlight w:val="yellow"/>
              </w:rPr>
              <w:t>Para que la experiencia general presentada sea</w:t>
            </w:r>
          </w:p>
          <w:p w14:paraId="09E5825C" w14:textId="77777777" w:rsidR="00600770" w:rsidRDefault="00501730">
            <w:pPr>
              <w:jc w:val="both"/>
              <w:rPr>
                <w:rFonts w:ascii="Calibri" w:eastAsia="Calibri" w:hAnsi="Calibri" w:cs="Calibri"/>
                <w:highlight w:val="yellow"/>
              </w:rPr>
            </w:pPr>
            <w:r>
              <w:rPr>
                <w:rFonts w:ascii="Calibri" w:eastAsia="Calibri" w:hAnsi="Calibri" w:cs="Calibri"/>
                <w:highlight w:val="yellow"/>
              </w:rPr>
              <w:t>susceptible de calificación por puntaje, está deberá ser mayor a la establecida como requisito mínimo.</w:t>
            </w:r>
          </w:p>
          <w:p w14:paraId="44C6C9EE" w14:textId="77777777" w:rsidR="00600770" w:rsidRDefault="00600770">
            <w:pPr>
              <w:jc w:val="both"/>
              <w:rPr>
                <w:rFonts w:ascii="Calibri" w:eastAsia="Calibri" w:hAnsi="Calibri" w:cs="Calibri"/>
                <w:highlight w:val="yellow"/>
              </w:rPr>
            </w:pPr>
          </w:p>
          <w:p w14:paraId="193D8661" w14:textId="77777777" w:rsidR="00600770" w:rsidRDefault="00501730">
            <w:pPr>
              <w:jc w:val="both"/>
              <w:rPr>
                <w:rFonts w:ascii="Calibri" w:eastAsia="Calibri" w:hAnsi="Calibri" w:cs="Calibri"/>
                <w:highlight w:val="yellow"/>
              </w:rPr>
            </w:pPr>
            <w:r>
              <w:rPr>
                <w:rFonts w:ascii="Calibri" w:eastAsia="Calibri" w:hAnsi="Calibri" w:cs="Calibri"/>
                <w:highlight w:val="yellow"/>
              </w:rPr>
              <w:t>El valor total de la experiencia general solicitada</w:t>
            </w:r>
          </w:p>
          <w:p w14:paraId="685905B0" w14:textId="77777777" w:rsidR="00600770" w:rsidRDefault="00501730">
            <w:pPr>
              <w:jc w:val="both"/>
              <w:rPr>
                <w:rFonts w:ascii="Calibri" w:eastAsia="Calibri" w:hAnsi="Calibri" w:cs="Calibri"/>
                <w:highlight w:val="yellow"/>
              </w:rPr>
            </w:pPr>
            <w:r>
              <w:rPr>
                <w:rFonts w:ascii="Calibri" w:eastAsia="Calibri" w:hAnsi="Calibri" w:cs="Calibri"/>
                <w:highlight w:val="yellow"/>
              </w:rPr>
              <w:t>adicional al requisito mínimo que será puntuada,</w:t>
            </w:r>
          </w:p>
          <w:p w14:paraId="3A3C1198" w14:textId="77777777" w:rsidR="00600770" w:rsidRDefault="00501730">
            <w:pPr>
              <w:jc w:val="both"/>
              <w:rPr>
                <w:rFonts w:ascii="Calibri" w:eastAsia="Calibri" w:hAnsi="Calibri" w:cs="Calibri"/>
                <w:highlight w:val="yellow"/>
              </w:rPr>
            </w:pPr>
            <w:r>
              <w:rPr>
                <w:rFonts w:ascii="Calibri" w:eastAsia="Calibri" w:hAnsi="Calibri" w:cs="Calibri"/>
                <w:highlight w:val="yellow"/>
              </w:rPr>
              <w:t>no podrá superar el valor del presupuesto referencial del procedimiento de contratación</w:t>
            </w:r>
          </w:p>
          <w:p w14:paraId="2D7BDA33" w14:textId="77777777" w:rsidR="00600770" w:rsidRDefault="00501730">
            <w:pPr>
              <w:jc w:val="both"/>
              <w:rPr>
                <w:rFonts w:ascii="Calibri" w:eastAsia="Calibri" w:hAnsi="Calibri" w:cs="Calibri"/>
                <w:highlight w:val="yellow"/>
              </w:rPr>
            </w:pPr>
            <w:r>
              <w:rPr>
                <w:rFonts w:ascii="Calibri" w:eastAsia="Calibri" w:hAnsi="Calibri" w:cs="Calibri"/>
                <w:highlight w:val="yellow"/>
              </w:rPr>
              <w:t>multiplicado por un factor de 1,25.</w:t>
            </w:r>
          </w:p>
          <w:p w14:paraId="036E922D" w14:textId="77777777" w:rsidR="00600770" w:rsidRDefault="00600770">
            <w:pPr>
              <w:jc w:val="both"/>
              <w:rPr>
                <w:rFonts w:ascii="Calibri" w:eastAsia="Calibri" w:hAnsi="Calibri" w:cs="Calibri"/>
                <w:highlight w:val="yellow"/>
              </w:rPr>
            </w:pPr>
          </w:p>
          <w:p w14:paraId="43EA6BF0" w14:textId="77777777" w:rsidR="00600770" w:rsidRDefault="00501730">
            <w:pPr>
              <w:jc w:val="both"/>
              <w:rPr>
                <w:rFonts w:ascii="Calibri" w:eastAsia="Calibri" w:hAnsi="Calibri" w:cs="Calibri"/>
                <w:highlight w:val="yellow"/>
              </w:rPr>
            </w:pPr>
            <w:r>
              <w:rPr>
                <w:rFonts w:ascii="Calibri" w:eastAsia="Calibri" w:hAnsi="Calibri" w:cs="Calibri"/>
                <w:highlight w:val="yellow"/>
              </w:rPr>
              <w:t>Se otorgará el máximo puntaje a la o las ofertas</w:t>
            </w:r>
          </w:p>
          <w:p w14:paraId="133BBABF" w14:textId="77777777" w:rsidR="00600770" w:rsidRDefault="00501730">
            <w:pPr>
              <w:jc w:val="both"/>
              <w:rPr>
                <w:rFonts w:ascii="Calibri" w:eastAsia="Calibri" w:hAnsi="Calibri" w:cs="Calibri"/>
              </w:rPr>
            </w:pPr>
            <w:r>
              <w:rPr>
                <w:rFonts w:ascii="Calibri" w:eastAsia="Calibri" w:hAnsi="Calibri" w:cs="Calibri"/>
                <w:highlight w:val="yellow"/>
              </w:rPr>
              <w:t>que presenten como experiencia general adicional el monto más alto y, a las demás ofertas se asignará un puntaje directamente proporcional.</w:t>
            </w:r>
          </w:p>
          <w:p w14:paraId="7577DBB8" w14:textId="77777777" w:rsidR="00600770" w:rsidRDefault="00600770">
            <w:pPr>
              <w:jc w:val="both"/>
              <w:rPr>
                <w:rFonts w:ascii="Calibri" w:eastAsia="Calibri" w:hAnsi="Calibri" w:cs="Calibri"/>
              </w:rPr>
            </w:pPr>
          </w:p>
          <w:p w14:paraId="123513BD" w14:textId="77777777" w:rsidR="00600770" w:rsidRDefault="00501730">
            <w:pPr>
              <w:jc w:val="both"/>
              <w:rPr>
                <w:rFonts w:ascii="Calibri" w:eastAsia="Calibri" w:hAnsi="Calibri" w:cs="Calibri"/>
              </w:rPr>
            </w:pPr>
            <w:r>
              <w:rPr>
                <w:rFonts w:ascii="Calibri" w:eastAsia="Calibri" w:hAnsi="Calibri" w:cs="Calibri"/>
                <w:highlight w:val="yellow"/>
              </w:rPr>
              <w:t>Ejemplo:</w:t>
            </w:r>
          </w:p>
          <w:p w14:paraId="1942F0BC" w14:textId="22B1DC08" w:rsidR="00600770" w:rsidRDefault="00501730">
            <w:pPr>
              <w:jc w:val="both"/>
              <w:rPr>
                <w:rFonts w:ascii="Calibri" w:eastAsia="Calibri" w:hAnsi="Calibri" w:cs="Calibri"/>
              </w:rPr>
            </w:pPr>
            <w:r>
              <w:rPr>
                <w:rFonts w:ascii="Calibri" w:eastAsia="Calibri" w:hAnsi="Calibri" w:cs="Calibri"/>
              </w:rPr>
              <w:t>Se otorgará diez (</w:t>
            </w:r>
            <w:r>
              <w:rPr>
                <w:rFonts w:ascii="Calibri" w:eastAsia="Calibri" w:hAnsi="Calibri" w:cs="Calibri"/>
                <w:highlight w:val="green"/>
              </w:rPr>
              <w:t>xx</w:t>
            </w:r>
            <w:r>
              <w:rPr>
                <w:rFonts w:ascii="Calibri" w:eastAsia="Calibri" w:hAnsi="Calibri" w:cs="Calibri"/>
              </w:rPr>
              <w:t xml:space="preserve">) puntos a la oferta que demuestre el mayor monto en experiencia general dentro de los </w:t>
            </w:r>
            <w:r w:rsidR="0038785D">
              <w:rPr>
                <w:rFonts w:ascii="Calibri" w:eastAsia="Calibri" w:hAnsi="Calibri" w:cs="Calibri"/>
              </w:rPr>
              <w:t>20</w:t>
            </w:r>
            <w:r>
              <w:rPr>
                <w:rFonts w:ascii="Calibri" w:eastAsia="Calibri" w:hAnsi="Calibri" w:cs="Calibri"/>
              </w:rPr>
              <w:t xml:space="preserve"> años solicitados.</w:t>
            </w:r>
          </w:p>
          <w:p w14:paraId="381A232E" w14:textId="77777777" w:rsidR="00600770" w:rsidRDefault="00600770">
            <w:pPr>
              <w:jc w:val="both"/>
              <w:rPr>
                <w:rFonts w:ascii="Calibri" w:eastAsia="Calibri" w:hAnsi="Calibri" w:cs="Calibri"/>
              </w:rPr>
            </w:pPr>
          </w:p>
          <w:p w14:paraId="5DC46F1B" w14:textId="77777777" w:rsidR="00600770" w:rsidRDefault="00501730">
            <w:pPr>
              <w:jc w:val="both"/>
              <w:rPr>
                <w:rFonts w:ascii="Calibri" w:eastAsia="Calibri" w:hAnsi="Calibri" w:cs="Calibri"/>
              </w:rPr>
            </w:pPr>
            <w:r>
              <w:rPr>
                <w:rFonts w:ascii="Calibri" w:eastAsia="Calibri" w:hAnsi="Calibri" w:cs="Calibri"/>
              </w:rPr>
              <w:t>Para las demás ofertas se aplicará un criterio directamente proporcional.</w:t>
            </w:r>
          </w:p>
          <w:p w14:paraId="53E73F04" w14:textId="77777777" w:rsidR="00600770" w:rsidRDefault="00600770">
            <w:pPr>
              <w:rPr>
                <w:rFonts w:ascii="Calibri" w:eastAsia="Calibri" w:hAnsi="Calibri" w:cs="Calibri"/>
              </w:rPr>
            </w:pPr>
          </w:p>
          <w:p w14:paraId="69695EFB" w14:textId="77777777" w:rsidR="00600770" w:rsidRDefault="00501730">
            <w:pPr>
              <w:rPr>
                <w:rFonts w:ascii="Calibri" w:eastAsia="Calibri" w:hAnsi="Calibri" w:cs="Calibri"/>
              </w:rPr>
            </w:pPr>
            <w:r>
              <w:rPr>
                <w:rFonts w:ascii="Calibri" w:eastAsia="Calibri" w:hAnsi="Calibri" w:cs="Calibri"/>
              </w:rPr>
              <w:t>Experiencia general a puntuar = ƩMCEG –MMEG</w:t>
            </w:r>
          </w:p>
          <w:p w14:paraId="0A6DBDEB" w14:textId="77777777" w:rsidR="00600770" w:rsidRDefault="00501730">
            <w:pPr>
              <w:rPr>
                <w:rFonts w:ascii="Calibri" w:eastAsia="Calibri" w:hAnsi="Calibri" w:cs="Calibri"/>
              </w:rPr>
            </w:pPr>
            <w:r>
              <w:rPr>
                <w:rFonts w:ascii="Calibri" w:eastAsia="Calibri" w:hAnsi="Calibri" w:cs="Calibri"/>
              </w:rPr>
              <w:t>ΣMCEG= Sumatoria de Montos de contratos de experiencia general, presentados por cada oferente</w:t>
            </w:r>
          </w:p>
          <w:p w14:paraId="2F1BA814" w14:textId="77777777" w:rsidR="00600770" w:rsidRDefault="00501730">
            <w:pPr>
              <w:rPr>
                <w:rFonts w:ascii="Calibri" w:eastAsia="Calibri" w:hAnsi="Calibri" w:cs="Calibri"/>
              </w:rPr>
            </w:pPr>
            <w:r>
              <w:rPr>
                <w:rFonts w:ascii="Calibri" w:eastAsia="Calibri" w:hAnsi="Calibri" w:cs="Calibri"/>
              </w:rPr>
              <w:t>MMEG= Monto mínimo de experiencia general</w:t>
            </w:r>
          </w:p>
          <w:p w14:paraId="530BDA96" w14:textId="77777777" w:rsidR="00600770" w:rsidRDefault="00501730">
            <w:pPr>
              <w:rPr>
                <w:rFonts w:ascii="Calibri" w:eastAsia="Calibri" w:hAnsi="Calibri" w:cs="Calibri"/>
              </w:rPr>
            </w:pPr>
            <w:r>
              <w:rPr>
                <w:rFonts w:ascii="Calibri" w:eastAsia="Calibri" w:hAnsi="Calibri" w:cs="Calibri"/>
              </w:rPr>
              <w:t xml:space="preserve">El valor máximo a ser puntuado, no podrá superar el valor del presupuesto referencial del procedimiento de contratación multiplicado por un factor de 1,25, esto es </w:t>
            </w:r>
            <w:r>
              <w:rPr>
                <w:rFonts w:ascii="Calibri" w:eastAsia="Calibri" w:hAnsi="Calibri" w:cs="Calibri"/>
                <w:highlight w:val="green"/>
              </w:rPr>
              <w:t>xxxx</w:t>
            </w:r>
          </w:p>
        </w:tc>
      </w:tr>
      <w:tr w:rsidR="00600770" w14:paraId="3C99235B" w14:textId="77777777">
        <w:trPr>
          <w:trHeight w:val="4828"/>
        </w:trPr>
        <w:tc>
          <w:tcPr>
            <w:tcW w:w="3839" w:type="dxa"/>
          </w:tcPr>
          <w:p w14:paraId="4F903D96" w14:textId="77777777" w:rsidR="00600770" w:rsidRDefault="00501730">
            <w:pPr>
              <w:rPr>
                <w:rFonts w:ascii="Calibri" w:eastAsia="Calibri" w:hAnsi="Calibri" w:cs="Calibri"/>
              </w:rPr>
            </w:pPr>
            <w:r>
              <w:rPr>
                <w:rFonts w:ascii="Calibri" w:eastAsia="Calibri" w:hAnsi="Calibri" w:cs="Calibri"/>
              </w:rPr>
              <w:lastRenderedPageBreak/>
              <w:t>Experiencia específica</w:t>
            </w:r>
          </w:p>
        </w:tc>
        <w:tc>
          <w:tcPr>
            <w:tcW w:w="5558" w:type="dxa"/>
            <w:vAlign w:val="center"/>
          </w:tcPr>
          <w:p w14:paraId="6B97777C" w14:textId="77777777" w:rsidR="00600770" w:rsidRDefault="00501730">
            <w:pPr>
              <w:jc w:val="both"/>
              <w:rPr>
                <w:rFonts w:ascii="Calibri" w:eastAsia="Calibri" w:hAnsi="Calibri" w:cs="Calibri"/>
                <w:highlight w:val="yellow"/>
              </w:rPr>
            </w:pPr>
            <w:r>
              <w:rPr>
                <w:rFonts w:ascii="Calibri" w:eastAsia="Calibri" w:hAnsi="Calibri" w:cs="Calibri"/>
                <w:highlight w:val="yellow"/>
              </w:rPr>
              <w:t>No se otorgará puntaje a la experiencia específica mínima requerida, por ser de cumplimiento obligatorio.</w:t>
            </w:r>
          </w:p>
          <w:p w14:paraId="2CCFC1A4" w14:textId="77777777" w:rsidR="00600770" w:rsidRDefault="00600770">
            <w:pPr>
              <w:jc w:val="both"/>
              <w:rPr>
                <w:rFonts w:ascii="Calibri" w:eastAsia="Calibri" w:hAnsi="Calibri" w:cs="Calibri"/>
                <w:highlight w:val="yellow"/>
              </w:rPr>
            </w:pPr>
          </w:p>
          <w:p w14:paraId="39447224" w14:textId="77777777" w:rsidR="00600770" w:rsidRDefault="00501730">
            <w:pPr>
              <w:jc w:val="both"/>
              <w:rPr>
                <w:rFonts w:ascii="Calibri" w:eastAsia="Calibri" w:hAnsi="Calibri" w:cs="Calibri"/>
                <w:highlight w:val="yellow"/>
              </w:rPr>
            </w:pPr>
            <w:r>
              <w:rPr>
                <w:rFonts w:ascii="Calibri" w:eastAsia="Calibri" w:hAnsi="Calibri" w:cs="Calibri"/>
                <w:highlight w:val="yellow"/>
              </w:rPr>
              <w:t>Para que la experiencia específica presentada sea susceptible de calificación por puntaje, está deberá ser mayor a la establecida como requisito mínimo.</w:t>
            </w:r>
          </w:p>
          <w:p w14:paraId="11DBA673" w14:textId="77777777" w:rsidR="00600770" w:rsidRDefault="00600770">
            <w:pPr>
              <w:jc w:val="both"/>
              <w:rPr>
                <w:rFonts w:ascii="Calibri" w:eastAsia="Calibri" w:hAnsi="Calibri" w:cs="Calibri"/>
                <w:highlight w:val="yellow"/>
              </w:rPr>
            </w:pPr>
          </w:p>
          <w:p w14:paraId="328D3550" w14:textId="77777777" w:rsidR="00600770" w:rsidRDefault="00501730">
            <w:pPr>
              <w:jc w:val="both"/>
              <w:rPr>
                <w:rFonts w:ascii="Calibri" w:eastAsia="Calibri" w:hAnsi="Calibri" w:cs="Calibri"/>
                <w:highlight w:val="yellow"/>
              </w:rPr>
            </w:pPr>
            <w:r>
              <w:rPr>
                <w:rFonts w:ascii="Calibri" w:eastAsia="Calibri" w:hAnsi="Calibri" w:cs="Calibri"/>
                <w:highlight w:val="yellow"/>
              </w:rPr>
              <w:t>El valor total de la experiencia específica solicitada adicional al requisito mínimo que será puntuada, no podrá superar el valor del presupuesto referencial del procedimiento de</w:t>
            </w:r>
          </w:p>
          <w:p w14:paraId="6E4305FE" w14:textId="77777777" w:rsidR="00600770" w:rsidRDefault="00501730">
            <w:pPr>
              <w:jc w:val="both"/>
              <w:rPr>
                <w:rFonts w:ascii="Calibri" w:eastAsia="Calibri" w:hAnsi="Calibri" w:cs="Calibri"/>
                <w:highlight w:val="yellow"/>
              </w:rPr>
            </w:pPr>
            <w:r>
              <w:rPr>
                <w:rFonts w:ascii="Calibri" w:eastAsia="Calibri" w:hAnsi="Calibri" w:cs="Calibri"/>
                <w:highlight w:val="yellow"/>
              </w:rPr>
              <w:t>contratación multiplicado por un factor de 1,25.</w:t>
            </w:r>
          </w:p>
          <w:p w14:paraId="1C49C980" w14:textId="77777777" w:rsidR="00600770" w:rsidRDefault="00600770">
            <w:pPr>
              <w:jc w:val="both"/>
              <w:rPr>
                <w:rFonts w:ascii="Calibri" w:eastAsia="Calibri" w:hAnsi="Calibri" w:cs="Calibri"/>
                <w:highlight w:val="yellow"/>
              </w:rPr>
            </w:pPr>
          </w:p>
          <w:p w14:paraId="55C40073" w14:textId="77777777" w:rsidR="00600770" w:rsidRDefault="00501730">
            <w:pPr>
              <w:jc w:val="both"/>
              <w:rPr>
                <w:rFonts w:ascii="Calibri" w:eastAsia="Calibri" w:hAnsi="Calibri" w:cs="Calibri"/>
              </w:rPr>
            </w:pPr>
            <w:r>
              <w:rPr>
                <w:rFonts w:ascii="Calibri" w:eastAsia="Calibri" w:hAnsi="Calibri" w:cs="Calibri"/>
                <w:highlight w:val="yellow"/>
              </w:rPr>
              <w:t>Se otorgará el máximo puntaje a la o las ofertas que presenten como experiencia específica adicional el monto más alto y, a las demás ofertas se asignará un puntaje directamente proporcional.</w:t>
            </w:r>
          </w:p>
          <w:p w14:paraId="5B522A85" w14:textId="77777777" w:rsidR="00600770" w:rsidRDefault="00600770">
            <w:pPr>
              <w:jc w:val="both"/>
              <w:rPr>
                <w:rFonts w:ascii="Calibri" w:eastAsia="Calibri" w:hAnsi="Calibri" w:cs="Calibri"/>
              </w:rPr>
            </w:pPr>
          </w:p>
          <w:p w14:paraId="7A361BFC" w14:textId="77777777" w:rsidR="00600770" w:rsidRDefault="00501730">
            <w:pPr>
              <w:jc w:val="both"/>
              <w:rPr>
                <w:rFonts w:ascii="Calibri" w:eastAsia="Calibri" w:hAnsi="Calibri" w:cs="Calibri"/>
              </w:rPr>
            </w:pPr>
            <w:r>
              <w:rPr>
                <w:rFonts w:ascii="Calibri" w:eastAsia="Calibri" w:hAnsi="Calibri" w:cs="Calibri"/>
                <w:highlight w:val="yellow"/>
              </w:rPr>
              <w:t>Ejemplo:</w:t>
            </w:r>
          </w:p>
          <w:p w14:paraId="08DC936D" w14:textId="2A2BE02F" w:rsidR="00600770" w:rsidRDefault="00501730">
            <w:pPr>
              <w:jc w:val="both"/>
              <w:rPr>
                <w:rFonts w:ascii="Calibri" w:eastAsia="Calibri" w:hAnsi="Calibri" w:cs="Calibri"/>
              </w:rPr>
            </w:pPr>
            <w:r>
              <w:rPr>
                <w:rFonts w:ascii="Calibri" w:eastAsia="Calibri" w:hAnsi="Calibri" w:cs="Calibri"/>
              </w:rPr>
              <w:t>Se otorgará veinte (</w:t>
            </w:r>
            <w:r>
              <w:rPr>
                <w:rFonts w:ascii="Calibri" w:eastAsia="Calibri" w:hAnsi="Calibri" w:cs="Calibri"/>
                <w:highlight w:val="green"/>
              </w:rPr>
              <w:t>xx</w:t>
            </w:r>
            <w:r>
              <w:rPr>
                <w:rFonts w:ascii="Calibri" w:eastAsia="Calibri" w:hAnsi="Calibri" w:cs="Calibri"/>
              </w:rPr>
              <w:t xml:space="preserve">) puntos a la oferta que demuestre el mayor monto en experiencia específica dentro de los </w:t>
            </w:r>
            <w:r w:rsidR="0038785D">
              <w:rPr>
                <w:rFonts w:ascii="Calibri" w:eastAsia="Calibri" w:hAnsi="Calibri" w:cs="Calibri"/>
              </w:rPr>
              <w:t>20</w:t>
            </w:r>
            <w:r>
              <w:rPr>
                <w:rFonts w:ascii="Calibri" w:eastAsia="Calibri" w:hAnsi="Calibri" w:cs="Calibri"/>
              </w:rPr>
              <w:t xml:space="preserve"> años solicitados.</w:t>
            </w:r>
          </w:p>
          <w:p w14:paraId="11108043" w14:textId="77777777" w:rsidR="00600770" w:rsidRDefault="00600770">
            <w:pPr>
              <w:jc w:val="both"/>
              <w:rPr>
                <w:rFonts w:ascii="Calibri" w:eastAsia="Calibri" w:hAnsi="Calibri" w:cs="Calibri"/>
              </w:rPr>
            </w:pPr>
          </w:p>
          <w:p w14:paraId="41153EA4" w14:textId="77777777" w:rsidR="00600770" w:rsidRDefault="00501730">
            <w:pPr>
              <w:jc w:val="both"/>
              <w:rPr>
                <w:rFonts w:ascii="Calibri" w:eastAsia="Calibri" w:hAnsi="Calibri" w:cs="Calibri"/>
              </w:rPr>
            </w:pPr>
            <w:r>
              <w:rPr>
                <w:rFonts w:ascii="Calibri" w:eastAsia="Calibri" w:hAnsi="Calibri" w:cs="Calibri"/>
              </w:rPr>
              <w:t>Para las demás ofertas se aplicará un criterio directamente proporcional.</w:t>
            </w:r>
          </w:p>
          <w:p w14:paraId="6710EB2C" w14:textId="77777777" w:rsidR="00600770" w:rsidRDefault="00600770">
            <w:pPr>
              <w:jc w:val="both"/>
              <w:rPr>
                <w:rFonts w:ascii="Calibri" w:eastAsia="Calibri" w:hAnsi="Calibri" w:cs="Calibri"/>
              </w:rPr>
            </w:pPr>
          </w:p>
          <w:p w14:paraId="0F1AEFC6" w14:textId="77777777" w:rsidR="00600770" w:rsidRDefault="00501730">
            <w:pPr>
              <w:rPr>
                <w:rFonts w:ascii="Calibri" w:eastAsia="Calibri" w:hAnsi="Calibri" w:cs="Calibri"/>
              </w:rPr>
            </w:pPr>
            <w:r>
              <w:rPr>
                <w:rFonts w:ascii="Calibri" w:eastAsia="Calibri" w:hAnsi="Calibri" w:cs="Calibri"/>
              </w:rPr>
              <w:t>Experiencia específica a puntuar = ƩMCEE –MMEE</w:t>
            </w:r>
          </w:p>
          <w:p w14:paraId="176D2AEA" w14:textId="77777777" w:rsidR="00600770" w:rsidRDefault="00501730">
            <w:pPr>
              <w:rPr>
                <w:rFonts w:ascii="Calibri" w:eastAsia="Calibri" w:hAnsi="Calibri" w:cs="Calibri"/>
              </w:rPr>
            </w:pPr>
            <w:r>
              <w:rPr>
                <w:rFonts w:ascii="Calibri" w:eastAsia="Calibri" w:hAnsi="Calibri" w:cs="Calibri"/>
              </w:rPr>
              <w:t xml:space="preserve">ΣMCEE= Sumatoria de Montos de contratos de experiencia específica, presentados por cada oferente </w:t>
            </w:r>
          </w:p>
          <w:p w14:paraId="52141E63" w14:textId="77777777" w:rsidR="00600770" w:rsidRDefault="00501730">
            <w:pPr>
              <w:rPr>
                <w:rFonts w:ascii="Calibri" w:eastAsia="Calibri" w:hAnsi="Calibri" w:cs="Calibri"/>
              </w:rPr>
            </w:pPr>
            <w:r>
              <w:rPr>
                <w:rFonts w:ascii="Calibri" w:eastAsia="Calibri" w:hAnsi="Calibri" w:cs="Calibri"/>
              </w:rPr>
              <w:t>MMEE= Monto mínimo de experiencia específica</w:t>
            </w:r>
          </w:p>
          <w:p w14:paraId="68DE8B76" w14:textId="77777777" w:rsidR="00600770" w:rsidRDefault="00501730">
            <w:pPr>
              <w:rPr>
                <w:rFonts w:ascii="Calibri" w:eastAsia="Calibri" w:hAnsi="Calibri" w:cs="Calibri"/>
              </w:rPr>
            </w:pPr>
            <w:r>
              <w:rPr>
                <w:rFonts w:ascii="Calibri" w:eastAsia="Calibri" w:hAnsi="Calibri" w:cs="Calibri"/>
              </w:rPr>
              <w:t xml:space="preserve">El valor máximo a ser puntuado, no podrá superar el valor del presupuesto referencial del procedimiento de contratación multiplicado por un factor de 1,25, esto es </w:t>
            </w:r>
            <w:r>
              <w:rPr>
                <w:rFonts w:ascii="Calibri" w:eastAsia="Calibri" w:hAnsi="Calibri" w:cs="Calibri"/>
                <w:highlight w:val="green"/>
              </w:rPr>
              <w:t>xxxx</w:t>
            </w:r>
          </w:p>
        </w:tc>
      </w:tr>
      <w:tr w:rsidR="00600770" w14:paraId="793447E9" w14:textId="77777777">
        <w:trPr>
          <w:trHeight w:val="268"/>
        </w:trPr>
        <w:tc>
          <w:tcPr>
            <w:tcW w:w="3839" w:type="dxa"/>
          </w:tcPr>
          <w:p w14:paraId="59EE2CB4" w14:textId="77777777" w:rsidR="00600770" w:rsidRDefault="00501730">
            <w:pPr>
              <w:rPr>
                <w:rFonts w:ascii="Calibri" w:eastAsia="Calibri" w:hAnsi="Calibri" w:cs="Calibri"/>
              </w:rPr>
            </w:pPr>
            <w:r>
              <w:rPr>
                <w:rFonts w:ascii="Calibri" w:eastAsia="Calibri" w:hAnsi="Calibri" w:cs="Calibri"/>
              </w:rPr>
              <w:t>Experiencia del personal técnico</w:t>
            </w:r>
          </w:p>
        </w:tc>
        <w:tc>
          <w:tcPr>
            <w:tcW w:w="5558" w:type="dxa"/>
            <w:vAlign w:val="center"/>
          </w:tcPr>
          <w:p w14:paraId="2135DCA5" w14:textId="77777777" w:rsidR="00600770" w:rsidRDefault="00501730">
            <w:pPr>
              <w:jc w:val="both"/>
              <w:rPr>
                <w:rFonts w:ascii="Calibri" w:eastAsia="Calibri" w:hAnsi="Calibri" w:cs="Calibri"/>
                <w:highlight w:val="yellow"/>
              </w:rPr>
            </w:pPr>
            <w:r>
              <w:rPr>
                <w:rFonts w:ascii="Calibri" w:eastAsia="Calibri" w:hAnsi="Calibri" w:cs="Calibri"/>
                <w:highlight w:val="yellow"/>
              </w:rPr>
              <w:t>El personal técnico deberá presentar hasta tres (3) certificados originales o copias simples, emitidas por las entidades contratantes para acreditar su experiencia en la provisión bienes y/o prestación de servicios similares a las del objeto del contrato en los últimos diez (10) años, los cuales individualmente o sumados deberán sumar un monto igual o superior al setenta por ciento (70%) del monto de su participación del presupuesto referencial del procedimiento de contratación.</w:t>
            </w:r>
          </w:p>
          <w:p w14:paraId="2A5E64F5" w14:textId="77777777" w:rsidR="00600770" w:rsidRDefault="00600770">
            <w:pPr>
              <w:jc w:val="both"/>
              <w:rPr>
                <w:rFonts w:ascii="Calibri" w:eastAsia="Calibri" w:hAnsi="Calibri" w:cs="Calibri"/>
                <w:highlight w:val="green"/>
              </w:rPr>
            </w:pPr>
          </w:p>
          <w:p w14:paraId="0253DBA1" w14:textId="77777777" w:rsidR="00600770" w:rsidRDefault="00600770">
            <w:pPr>
              <w:jc w:val="both"/>
              <w:rPr>
                <w:rFonts w:ascii="Calibri" w:eastAsia="Calibri" w:hAnsi="Calibri" w:cs="Calibri"/>
                <w:highlight w:val="green"/>
              </w:rPr>
            </w:pPr>
          </w:p>
          <w:p w14:paraId="661D740C" w14:textId="77777777" w:rsidR="00600770" w:rsidRDefault="00501730">
            <w:pPr>
              <w:jc w:val="both"/>
              <w:rPr>
                <w:rFonts w:ascii="Calibri" w:eastAsia="Calibri" w:hAnsi="Calibri" w:cs="Calibri"/>
              </w:rPr>
            </w:pPr>
            <w:r>
              <w:rPr>
                <w:rFonts w:ascii="Calibri" w:eastAsia="Calibri" w:hAnsi="Calibri" w:cs="Calibri"/>
                <w:highlight w:val="green"/>
              </w:rPr>
              <w:t>(Indicar el cargo del personal que será puntuado)</w:t>
            </w:r>
            <w:r>
              <w:rPr>
                <w:rFonts w:ascii="Calibri" w:eastAsia="Calibri" w:hAnsi="Calibri" w:cs="Calibri"/>
              </w:rPr>
              <w:t>: Se otorgará el máximo puntaje al postulante que acredite la mayor experiencia en tiempo.</w:t>
            </w:r>
          </w:p>
          <w:p w14:paraId="12F9D1EC" w14:textId="77777777" w:rsidR="00600770" w:rsidRDefault="00501730">
            <w:pPr>
              <w:jc w:val="both"/>
              <w:rPr>
                <w:rFonts w:ascii="Calibri" w:eastAsia="Calibri" w:hAnsi="Calibri" w:cs="Calibri"/>
              </w:rPr>
            </w:pPr>
            <w:r>
              <w:rPr>
                <w:rFonts w:ascii="Calibri" w:eastAsia="Calibri" w:hAnsi="Calibri" w:cs="Calibri"/>
              </w:rPr>
              <w:t xml:space="preserve">Se calificará hasta </w:t>
            </w:r>
            <w:r>
              <w:rPr>
                <w:rFonts w:ascii="Calibri" w:eastAsia="Calibri" w:hAnsi="Calibri" w:cs="Calibri"/>
                <w:highlight w:val="green"/>
              </w:rPr>
              <w:t>xx</w:t>
            </w:r>
            <w:r>
              <w:rPr>
                <w:rFonts w:ascii="Calibri" w:eastAsia="Calibri" w:hAnsi="Calibri" w:cs="Calibri"/>
              </w:rPr>
              <w:t xml:space="preserve"> puntos, a la suma de mayor tiempo de experiencia del </w:t>
            </w:r>
            <w:r>
              <w:rPr>
                <w:rFonts w:ascii="Calibri" w:eastAsia="Calibri" w:hAnsi="Calibri" w:cs="Calibri"/>
                <w:highlight w:val="green"/>
              </w:rPr>
              <w:t>(Indicar el cargo del personal que será puntuado)</w:t>
            </w:r>
            <w:r>
              <w:rPr>
                <w:rFonts w:ascii="Calibri" w:eastAsia="Calibri" w:hAnsi="Calibri" w:cs="Calibri"/>
              </w:rPr>
              <w:t>.</w:t>
            </w:r>
          </w:p>
          <w:p w14:paraId="14F701E2" w14:textId="77777777" w:rsidR="00600770" w:rsidRDefault="00501730">
            <w:pPr>
              <w:jc w:val="both"/>
              <w:rPr>
                <w:rFonts w:ascii="Calibri" w:eastAsia="Calibri" w:hAnsi="Calibri" w:cs="Calibri"/>
              </w:rPr>
            </w:pPr>
            <w:r>
              <w:rPr>
                <w:rFonts w:ascii="Calibri" w:eastAsia="Calibri" w:hAnsi="Calibri" w:cs="Calibri"/>
              </w:rPr>
              <w:t xml:space="preserve">Se calificará conforme a la siguiente fórmula: Puntaje= (Suma de tiempo de experiencia presentado por el jefe de </w:t>
            </w:r>
            <w:r>
              <w:rPr>
                <w:rFonts w:ascii="Calibri" w:eastAsia="Calibri" w:hAnsi="Calibri" w:cs="Calibri"/>
              </w:rPr>
              <w:lastRenderedPageBreak/>
              <w:t>operaciones/suma de mayor tiempo del jefe de operaciones)</w:t>
            </w:r>
          </w:p>
          <w:p w14:paraId="631008F3" w14:textId="77777777" w:rsidR="00600770" w:rsidRDefault="00501730">
            <w:pPr>
              <w:jc w:val="both"/>
              <w:rPr>
                <w:rFonts w:ascii="Calibri" w:eastAsia="Calibri" w:hAnsi="Calibri" w:cs="Calibri"/>
              </w:rPr>
            </w:pPr>
            <w:r>
              <w:rPr>
                <w:rFonts w:ascii="Calibri" w:eastAsia="Calibri" w:hAnsi="Calibri" w:cs="Calibri"/>
              </w:rPr>
              <w:t>x 5p.</w:t>
            </w:r>
          </w:p>
        </w:tc>
      </w:tr>
      <w:tr w:rsidR="00600770" w14:paraId="02FEA34A" w14:textId="77777777">
        <w:trPr>
          <w:trHeight w:val="528"/>
        </w:trPr>
        <w:tc>
          <w:tcPr>
            <w:tcW w:w="3839" w:type="dxa"/>
          </w:tcPr>
          <w:p w14:paraId="65B7BC97" w14:textId="77777777" w:rsidR="00600770" w:rsidRDefault="00501730">
            <w:pPr>
              <w:rPr>
                <w:rFonts w:ascii="Calibri" w:eastAsia="Calibri" w:hAnsi="Calibri" w:cs="Calibri"/>
              </w:rPr>
            </w:pPr>
            <w:r>
              <w:rPr>
                <w:rFonts w:ascii="Calibri" w:eastAsia="Calibri" w:hAnsi="Calibri" w:cs="Calibri"/>
              </w:rPr>
              <w:lastRenderedPageBreak/>
              <w:t>Otro(s) parámetro(s) resuelto(s) por la entidad *</w:t>
            </w:r>
          </w:p>
        </w:tc>
        <w:tc>
          <w:tcPr>
            <w:tcW w:w="5558" w:type="dxa"/>
            <w:vAlign w:val="center"/>
          </w:tcPr>
          <w:p w14:paraId="54CACBF0" w14:textId="77777777" w:rsidR="00600770" w:rsidRDefault="00501730">
            <w:pPr>
              <w:rPr>
                <w:rFonts w:ascii="Calibri" w:eastAsia="Calibri" w:hAnsi="Calibri" w:cs="Calibri"/>
              </w:rPr>
            </w:pPr>
            <w:r>
              <w:rPr>
                <w:rFonts w:ascii="Calibri" w:eastAsia="Calibri" w:hAnsi="Calibri" w:cs="Calibri"/>
                <w:highlight w:val="yellow"/>
              </w:rPr>
              <w:t>A discreción de la unidad requirente</w:t>
            </w:r>
          </w:p>
        </w:tc>
      </w:tr>
      <w:tr w:rsidR="00600770" w14:paraId="6B8188C0" w14:textId="77777777">
        <w:trPr>
          <w:trHeight w:val="2407"/>
        </w:trPr>
        <w:tc>
          <w:tcPr>
            <w:tcW w:w="3839" w:type="dxa"/>
          </w:tcPr>
          <w:p w14:paraId="7DCAECFA" w14:textId="77777777" w:rsidR="00600770" w:rsidRDefault="00501730">
            <w:pPr>
              <w:rPr>
                <w:rFonts w:ascii="Calibri" w:eastAsia="Calibri" w:hAnsi="Calibri" w:cs="Calibri"/>
              </w:rPr>
            </w:pPr>
            <w:r>
              <w:rPr>
                <w:rFonts w:ascii="Calibri" w:eastAsia="Calibri" w:hAnsi="Calibri" w:cs="Calibri"/>
              </w:rPr>
              <w:t>Oferta económica</w:t>
            </w:r>
          </w:p>
        </w:tc>
        <w:tc>
          <w:tcPr>
            <w:tcW w:w="5558" w:type="dxa"/>
            <w:vAlign w:val="center"/>
          </w:tcPr>
          <w:p w14:paraId="6CF21B45" w14:textId="77777777" w:rsidR="00600770" w:rsidRDefault="00501730">
            <w:pPr>
              <w:jc w:val="both"/>
              <w:rPr>
                <w:rFonts w:ascii="Calibri" w:eastAsia="Calibri" w:hAnsi="Calibri" w:cs="Calibri"/>
                <w:highlight w:val="yellow"/>
              </w:rPr>
            </w:pPr>
            <w:r>
              <w:rPr>
                <w:rFonts w:ascii="Calibri" w:eastAsia="Calibri" w:hAnsi="Calibri" w:cs="Calibri"/>
                <w:highlight w:val="yellow"/>
              </w:rPr>
              <w:t>La oferta económica se evaluará aplicando un criterio inversamente proporcional; a menor precio, mayor puntaje. En caso de que existan errores aritméticos en la oferta económica, la Comisión Técnica procederá a su corrección conforme lo previsto en la normativa expedida por el Servicio Nacional de Contratación Pública para el efecto.</w:t>
            </w:r>
          </w:p>
          <w:p w14:paraId="1F0D1EEE" w14:textId="77777777" w:rsidR="00600770" w:rsidRDefault="00501730">
            <w:pPr>
              <w:jc w:val="both"/>
              <w:rPr>
                <w:rFonts w:ascii="Calibri" w:eastAsia="Calibri" w:hAnsi="Calibri" w:cs="Calibri"/>
              </w:rPr>
            </w:pPr>
            <w:r>
              <w:rPr>
                <w:rFonts w:ascii="Calibri" w:eastAsia="Calibri" w:hAnsi="Calibri" w:cs="Calibri"/>
                <w:highlight w:val="yellow"/>
              </w:rPr>
              <w:t>La evaluación de la oferta económica se efectuará aplicando el “precio corregido” en caso de que hubiera sido necesario establecerlo.</w:t>
            </w:r>
          </w:p>
          <w:p w14:paraId="5568437C" w14:textId="77777777" w:rsidR="00600770" w:rsidRDefault="00600770">
            <w:pPr>
              <w:jc w:val="both"/>
              <w:rPr>
                <w:rFonts w:ascii="Calibri" w:eastAsia="Calibri" w:hAnsi="Calibri" w:cs="Calibri"/>
              </w:rPr>
            </w:pPr>
          </w:p>
          <w:p w14:paraId="1BF1E0A3" w14:textId="77777777" w:rsidR="00600770" w:rsidRDefault="00501730">
            <w:pPr>
              <w:jc w:val="both"/>
              <w:rPr>
                <w:rFonts w:ascii="Calibri" w:eastAsia="Calibri" w:hAnsi="Calibri" w:cs="Calibri"/>
              </w:rPr>
            </w:pPr>
            <w:r>
              <w:rPr>
                <w:rFonts w:ascii="Calibri" w:eastAsia="Calibri" w:hAnsi="Calibri" w:cs="Calibri"/>
              </w:rPr>
              <w:t>Ejemplo:</w:t>
            </w:r>
          </w:p>
          <w:p w14:paraId="294398F8" w14:textId="77777777" w:rsidR="00600770" w:rsidRDefault="00501730">
            <w:pPr>
              <w:jc w:val="both"/>
              <w:rPr>
                <w:rFonts w:ascii="Calibri" w:eastAsia="Calibri" w:hAnsi="Calibri" w:cs="Calibri"/>
              </w:rPr>
            </w:pPr>
            <w:r>
              <w:rPr>
                <w:rFonts w:ascii="Calibri" w:eastAsia="Calibri" w:hAnsi="Calibri" w:cs="Calibri"/>
              </w:rPr>
              <w:t>Se otorgará cincuenta (</w:t>
            </w:r>
            <w:r>
              <w:rPr>
                <w:rFonts w:ascii="Calibri" w:eastAsia="Calibri" w:hAnsi="Calibri" w:cs="Calibri"/>
                <w:highlight w:val="green"/>
              </w:rPr>
              <w:t>50</w:t>
            </w:r>
            <w:r>
              <w:rPr>
                <w:rFonts w:ascii="Calibri" w:eastAsia="Calibri" w:hAnsi="Calibri" w:cs="Calibri"/>
              </w:rPr>
              <w:t>) puntos a la menor oferta económica para las demás ofertas se aplicará un criterio inversamente proporcional / a mayor oferta, menor puntaje.</w:t>
            </w:r>
          </w:p>
          <w:p w14:paraId="21502E13" w14:textId="77777777" w:rsidR="00600770" w:rsidRDefault="00501730">
            <w:pPr>
              <w:jc w:val="both"/>
              <w:rPr>
                <w:rFonts w:ascii="Calibri" w:eastAsia="Calibri" w:hAnsi="Calibri" w:cs="Calibri"/>
              </w:rPr>
            </w:pPr>
            <w:r>
              <w:rPr>
                <w:rFonts w:ascii="Calibri" w:eastAsia="Calibri" w:hAnsi="Calibri" w:cs="Calibri"/>
              </w:rPr>
              <w:t>En caso de que existan errores aritméticos en la oferta económica, la comisión técnica procederá a su corrección</w:t>
            </w:r>
          </w:p>
          <w:p w14:paraId="1C04496D" w14:textId="77777777" w:rsidR="00600770" w:rsidRDefault="00501730">
            <w:pPr>
              <w:jc w:val="both"/>
              <w:rPr>
                <w:rFonts w:ascii="Calibri" w:eastAsia="Calibri" w:hAnsi="Calibri" w:cs="Calibri"/>
              </w:rPr>
            </w:pPr>
            <w:r>
              <w:rPr>
                <w:rFonts w:ascii="Calibri" w:eastAsia="Calibri" w:hAnsi="Calibri" w:cs="Calibri"/>
              </w:rPr>
              <w:t>conforme lo previsto en la normativa expedida por el SERCOP para el efecto.</w:t>
            </w:r>
          </w:p>
        </w:tc>
      </w:tr>
      <w:tr w:rsidR="00600770" w14:paraId="30CD9FE7" w14:textId="77777777">
        <w:trPr>
          <w:trHeight w:val="1071"/>
        </w:trPr>
        <w:tc>
          <w:tcPr>
            <w:tcW w:w="3839" w:type="dxa"/>
          </w:tcPr>
          <w:p w14:paraId="636829C1" w14:textId="77777777" w:rsidR="00600770" w:rsidRDefault="00501730">
            <w:pPr>
              <w:rPr>
                <w:rFonts w:ascii="Calibri" w:eastAsia="Calibri" w:hAnsi="Calibri" w:cs="Calibri"/>
              </w:rPr>
            </w:pPr>
            <w:r>
              <w:rPr>
                <w:rFonts w:ascii="Calibri" w:eastAsia="Calibri" w:hAnsi="Calibri" w:cs="Calibri"/>
              </w:rPr>
              <w:t>Porcentaje de Valor</w:t>
            </w:r>
          </w:p>
          <w:p w14:paraId="2E16C2A2" w14:textId="77777777" w:rsidR="00600770" w:rsidRDefault="00501730">
            <w:pPr>
              <w:rPr>
                <w:rFonts w:ascii="Calibri" w:eastAsia="Calibri" w:hAnsi="Calibri" w:cs="Calibri"/>
              </w:rPr>
            </w:pPr>
            <w:r>
              <w:rPr>
                <w:rFonts w:ascii="Calibri" w:eastAsia="Calibri" w:hAnsi="Calibri" w:cs="Calibri"/>
              </w:rPr>
              <w:t>Agregado Ecuatoriano</w:t>
            </w:r>
          </w:p>
        </w:tc>
        <w:tc>
          <w:tcPr>
            <w:tcW w:w="5558" w:type="dxa"/>
            <w:vAlign w:val="center"/>
          </w:tcPr>
          <w:p w14:paraId="3A357B72" w14:textId="77777777" w:rsidR="00600770" w:rsidRDefault="00501730">
            <w:pPr>
              <w:jc w:val="both"/>
              <w:rPr>
                <w:rFonts w:ascii="Calibri" w:eastAsia="Calibri" w:hAnsi="Calibri" w:cs="Calibri"/>
              </w:rPr>
            </w:pPr>
            <w:r>
              <w:rPr>
                <w:rFonts w:ascii="Calibri" w:eastAsia="Calibri" w:hAnsi="Calibri" w:cs="Calibri"/>
              </w:rPr>
              <w:t>Se otorgarán diez (10) puntos a la oferta que obtenga el mayor porcentaje de Valor Agregado Ecuatoriano para las demás ofertas se aplicará un criterio directamente proporcional.</w:t>
            </w:r>
          </w:p>
        </w:tc>
      </w:tr>
    </w:tbl>
    <w:p w14:paraId="5B7C3270" w14:textId="77777777" w:rsidR="00600770" w:rsidRDefault="00600770">
      <w:pPr>
        <w:jc w:val="center"/>
        <w:rPr>
          <w:rFonts w:ascii="Calibri" w:eastAsia="Calibri" w:hAnsi="Calibri" w:cs="Calibri"/>
          <w:sz w:val="22"/>
          <w:szCs w:val="22"/>
        </w:rPr>
      </w:pPr>
    </w:p>
    <w:p w14:paraId="46A7E481" w14:textId="77777777" w:rsidR="00600770" w:rsidRDefault="00600770">
      <w:pPr>
        <w:rPr>
          <w:rFonts w:ascii="Calibri" w:eastAsia="Calibri" w:hAnsi="Calibri" w:cs="Calibri"/>
          <w:sz w:val="22"/>
          <w:szCs w:val="22"/>
        </w:rPr>
      </w:pPr>
    </w:p>
    <w:p w14:paraId="31F5FF55" w14:textId="77777777" w:rsidR="00600770" w:rsidRDefault="00501730" w:rsidP="005C7989">
      <w:pPr>
        <w:numPr>
          <w:ilvl w:val="0"/>
          <w:numId w:val="45"/>
        </w:numPr>
        <w:pBdr>
          <w:top w:val="nil"/>
          <w:left w:val="nil"/>
          <w:bottom w:val="nil"/>
          <w:right w:val="nil"/>
          <w:between w:val="nil"/>
        </w:pBdr>
        <w:spacing w:line="259" w:lineRule="auto"/>
        <w:ind w:left="567"/>
        <w:jc w:val="both"/>
        <w:rPr>
          <w:rFonts w:ascii="Calibri" w:eastAsia="Calibri" w:hAnsi="Calibri" w:cs="Calibri"/>
          <w:b/>
          <w:color w:val="000000"/>
          <w:sz w:val="22"/>
          <w:szCs w:val="22"/>
        </w:rPr>
      </w:pPr>
      <w:r>
        <w:rPr>
          <w:rFonts w:ascii="Calibri" w:eastAsia="Calibri" w:hAnsi="Calibri" w:cs="Calibri"/>
          <w:b/>
          <w:color w:val="000000"/>
          <w:sz w:val="22"/>
          <w:szCs w:val="22"/>
        </w:rPr>
        <w:t>ÍNDICES FINANCIEROS</w:t>
      </w:r>
    </w:p>
    <w:p w14:paraId="45512AE2" w14:textId="77777777" w:rsidR="00600770" w:rsidRDefault="00600770">
      <w:pPr>
        <w:pBdr>
          <w:top w:val="nil"/>
          <w:left w:val="nil"/>
          <w:bottom w:val="nil"/>
          <w:right w:val="nil"/>
          <w:between w:val="nil"/>
        </w:pBdr>
        <w:ind w:left="1130"/>
        <w:jc w:val="both"/>
        <w:rPr>
          <w:rFonts w:ascii="Calibri" w:eastAsia="Calibri" w:hAnsi="Calibri" w:cs="Calibri"/>
          <w:b/>
          <w:color w:val="000000"/>
          <w:sz w:val="22"/>
          <w:szCs w:val="22"/>
        </w:rPr>
      </w:pPr>
    </w:p>
    <w:p w14:paraId="55E6F31F" w14:textId="77777777" w:rsidR="00600770" w:rsidRDefault="00501730">
      <w:pPr>
        <w:ind w:left="426"/>
        <w:jc w:val="both"/>
        <w:rPr>
          <w:rFonts w:ascii="Calibri" w:eastAsia="Calibri" w:hAnsi="Calibri" w:cs="Calibri"/>
          <w:sz w:val="22"/>
          <w:szCs w:val="22"/>
        </w:rPr>
      </w:pPr>
      <w:r>
        <w:rPr>
          <w:rFonts w:ascii="Calibri" w:eastAsia="Calibri" w:hAnsi="Calibri" w:cs="Calibri"/>
          <w:sz w:val="22"/>
          <w:szCs w:val="22"/>
        </w:rPr>
        <w:t xml:space="preserve">Los factores para su cálculo estarán respaldados en la correspondiente declaración de impuesto a la renta del ejercicio fiscal correspondiente y/o los balances presentados al órgano de control respectivo. </w:t>
      </w:r>
    </w:p>
    <w:p w14:paraId="1809CFFE" w14:textId="77777777" w:rsidR="00600770" w:rsidRDefault="00600770">
      <w:pPr>
        <w:ind w:left="720" w:hanging="294"/>
        <w:jc w:val="both"/>
        <w:rPr>
          <w:rFonts w:ascii="Calibri" w:eastAsia="Calibri" w:hAnsi="Calibri" w:cs="Calibri"/>
          <w:sz w:val="22"/>
          <w:szCs w:val="22"/>
        </w:rPr>
      </w:pPr>
    </w:p>
    <w:p w14:paraId="4B7D140C" w14:textId="77777777" w:rsidR="00600770" w:rsidRDefault="00501730">
      <w:pPr>
        <w:ind w:left="426"/>
        <w:jc w:val="both"/>
        <w:rPr>
          <w:rFonts w:ascii="Calibri" w:eastAsia="Calibri" w:hAnsi="Calibri" w:cs="Calibri"/>
          <w:sz w:val="22"/>
          <w:szCs w:val="22"/>
        </w:rPr>
      </w:pPr>
      <w:r>
        <w:rPr>
          <w:rFonts w:ascii="Calibri" w:eastAsia="Calibri" w:hAnsi="Calibri" w:cs="Calibri"/>
          <w:sz w:val="22"/>
          <w:szCs w:val="22"/>
        </w:rPr>
        <w:t>Los índices financieros constituirán información de referencia respecto de los participantes en el procedimiento y en tal medida, su análisis se registrará conforme el detalle a continuación:</w:t>
      </w:r>
    </w:p>
    <w:p w14:paraId="1876E2DC" w14:textId="77777777" w:rsidR="00600770" w:rsidRDefault="00600770">
      <w:pPr>
        <w:tabs>
          <w:tab w:val="left" w:pos="142"/>
          <w:tab w:val="left" w:pos="709"/>
        </w:tabs>
        <w:ind w:left="709"/>
        <w:jc w:val="both"/>
        <w:rPr>
          <w:rFonts w:ascii="Calibri" w:eastAsia="Calibri" w:hAnsi="Calibri" w:cs="Calibri"/>
          <w:sz w:val="22"/>
          <w:szCs w:val="22"/>
        </w:rPr>
      </w:pPr>
    </w:p>
    <w:tbl>
      <w:tblPr>
        <w:tblStyle w:val="ab"/>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184"/>
        <w:gridCol w:w="6302"/>
      </w:tblGrid>
      <w:tr w:rsidR="00600770" w14:paraId="0FF1952D" w14:textId="77777777">
        <w:trPr>
          <w:trHeight w:val="397"/>
        </w:trPr>
        <w:tc>
          <w:tcPr>
            <w:tcW w:w="183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23E9C4E0" w14:textId="77777777" w:rsidR="00600770" w:rsidRDefault="00501730">
            <w:pPr>
              <w:tabs>
                <w:tab w:val="left" w:pos="142"/>
                <w:tab w:val="left" w:pos="709"/>
              </w:tabs>
              <w:jc w:val="center"/>
              <w:rPr>
                <w:rFonts w:ascii="Calibri" w:eastAsia="Calibri" w:hAnsi="Calibri" w:cs="Calibri"/>
                <w:b/>
                <w:color w:val="000000"/>
              </w:rPr>
            </w:pPr>
            <w:r>
              <w:rPr>
                <w:rFonts w:ascii="Calibri" w:eastAsia="Calibri" w:hAnsi="Calibri" w:cs="Calibri"/>
                <w:b/>
                <w:color w:val="000000"/>
              </w:rPr>
              <w:t>Índice</w:t>
            </w:r>
          </w:p>
        </w:tc>
        <w:tc>
          <w:tcPr>
            <w:tcW w:w="1184"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5A328CA1" w14:textId="77777777" w:rsidR="00600770" w:rsidRDefault="00501730">
            <w:pPr>
              <w:tabs>
                <w:tab w:val="left" w:pos="142"/>
                <w:tab w:val="left" w:pos="709"/>
              </w:tabs>
              <w:jc w:val="center"/>
              <w:rPr>
                <w:rFonts w:ascii="Calibri" w:eastAsia="Calibri" w:hAnsi="Calibri" w:cs="Calibri"/>
                <w:b/>
                <w:color w:val="000000"/>
              </w:rPr>
            </w:pPr>
            <w:r>
              <w:rPr>
                <w:rFonts w:ascii="Calibri" w:eastAsia="Calibri" w:hAnsi="Calibri" w:cs="Calibri"/>
                <w:b/>
                <w:color w:val="000000"/>
              </w:rPr>
              <w:t>Indicador solicitado</w:t>
            </w:r>
          </w:p>
        </w:tc>
        <w:tc>
          <w:tcPr>
            <w:tcW w:w="630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6049F2B9" w14:textId="77777777" w:rsidR="00600770" w:rsidRDefault="00501730">
            <w:pPr>
              <w:tabs>
                <w:tab w:val="left" w:pos="142"/>
                <w:tab w:val="left" w:pos="709"/>
              </w:tabs>
              <w:jc w:val="center"/>
              <w:rPr>
                <w:rFonts w:ascii="Calibri" w:eastAsia="Calibri" w:hAnsi="Calibri" w:cs="Calibri"/>
                <w:b/>
                <w:color w:val="000000"/>
              </w:rPr>
            </w:pPr>
            <w:r>
              <w:rPr>
                <w:rFonts w:ascii="Calibri" w:eastAsia="Calibri" w:hAnsi="Calibri" w:cs="Calibri"/>
                <w:b/>
                <w:color w:val="000000"/>
              </w:rPr>
              <w:t>Observaciones</w:t>
            </w:r>
          </w:p>
        </w:tc>
      </w:tr>
      <w:tr w:rsidR="00600770" w14:paraId="6B9A1E4F" w14:textId="77777777">
        <w:trPr>
          <w:trHeight w:val="397"/>
        </w:trPr>
        <w:tc>
          <w:tcPr>
            <w:tcW w:w="1837" w:type="dxa"/>
            <w:tcBorders>
              <w:top w:val="single" w:sz="4" w:space="0" w:color="000000"/>
              <w:left w:val="single" w:sz="4" w:space="0" w:color="000000"/>
              <w:bottom w:val="single" w:sz="4" w:space="0" w:color="000000"/>
              <w:right w:val="single" w:sz="4" w:space="0" w:color="000000"/>
            </w:tcBorders>
          </w:tcPr>
          <w:p w14:paraId="41F49D63" w14:textId="77777777" w:rsidR="00600770" w:rsidRDefault="00501730">
            <w:pPr>
              <w:tabs>
                <w:tab w:val="left" w:pos="142"/>
                <w:tab w:val="left" w:pos="709"/>
              </w:tabs>
              <w:jc w:val="both"/>
              <w:rPr>
                <w:rFonts w:ascii="Calibri" w:eastAsia="Calibri" w:hAnsi="Calibri" w:cs="Calibri"/>
                <w:color w:val="000000"/>
              </w:rPr>
            </w:pPr>
            <w:r>
              <w:rPr>
                <w:rFonts w:ascii="Calibri" w:eastAsia="Calibri" w:hAnsi="Calibri" w:cs="Calibri"/>
                <w:color w:val="000000"/>
              </w:rPr>
              <w:t>Solvencia*</w:t>
            </w:r>
          </w:p>
        </w:tc>
        <w:tc>
          <w:tcPr>
            <w:tcW w:w="1184" w:type="dxa"/>
            <w:tcBorders>
              <w:top w:val="single" w:sz="4" w:space="0" w:color="000000"/>
              <w:left w:val="single" w:sz="4" w:space="0" w:color="000000"/>
              <w:bottom w:val="single" w:sz="4" w:space="0" w:color="000000"/>
              <w:right w:val="single" w:sz="4" w:space="0" w:color="000000"/>
            </w:tcBorders>
          </w:tcPr>
          <w:p w14:paraId="6046C816" w14:textId="77777777" w:rsidR="00600770" w:rsidRDefault="00501730">
            <w:pPr>
              <w:tabs>
                <w:tab w:val="left" w:pos="142"/>
                <w:tab w:val="left" w:pos="709"/>
              </w:tabs>
              <w:jc w:val="center"/>
              <w:rPr>
                <w:rFonts w:ascii="Calibri" w:eastAsia="Calibri" w:hAnsi="Calibri" w:cs="Calibri"/>
                <w:color w:val="000000"/>
              </w:rPr>
            </w:pPr>
            <w:r>
              <w:rPr>
                <w:rFonts w:ascii="Calibri" w:eastAsia="Calibri" w:hAnsi="Calibri" w:cs="Calibri"/>
                <w:color w:val="000000"/>
              </w:rPr>
              <w:t>1,00</w:t>
            </w:r>
          </w:p>
        </w:tc>
        <w:tc>
          <w:tcPr>
            <w:tcW w:w="6302" w:type="dxa"/>
            <w:tcBorders>
              <w:top w:val="single" w:sz="4" w:space="0" w:color="000000"/>
              <w:left w:val="single" w:sz="4" w:space="0" w:color="000000"/>
              <w:bottom w:val="single" w:sz="4" w:space="0" w:color="000000"/>
              <w:right w:val="single" w:sz="4" w:space="0" w:color="000000"/>
            </w:tcBorders>
          </w:tcPr>
          <w:p w14:paraId="1676EE21" w14:textId="77777777" w:rsidR="00600770" w:rsidRDefault="00501730">
            <w:pPr>
              <w:tabs>
                <w:tab w:val="left" w:pos="142"/>
                <w:tab w:val="left" w:pos="709"/>
              </w:tabs>
              <w:jc w:val="both"/>
              <w:rPr>
                <w:rFonts w:ascii="Calibri" w:eastAsia="Calibri" w:hAnsi="Calibri" w:cs="Calibri"/>
                <w:color w:val="000000"/>
              </w:rPr>
            </w:pPr>
            <w:r>
              <w:rPr>
                <w:rFonts w:ascii="Calibri" w:eastAsia="Calibri" w:hAnsi="Calibri" w:cs="Calibri"/>
                <w:color w:val="000000"/>
              </w:rPr>
              <w:t>Índice de solvencia mayor o igual a 1,0: Activo corriente / Pasivo corriente.</w:t>
            </w:r>
          </w:p>
        </w:tc>
      </w:tr>
      <w:tr w:rsidR="00600770" w14:paraId="487193DF" w14:textId="77777777">
        <w:trPr>
          <w:trHeight w:val="397"/>
        </w:trPr>
        <w:tc>
          <w:tcPr>
            <w:tcW w:w="1837" w:type="dxa"/>
            <w:tcBorders>
              <w:top w:val="single" w:sz="4" w:space="0" w:color="000000"/>
              <w:left w:val="single" w:sz="4" w:space="0" w:color="000000"/>
              <w:bottom w:val="single" w:sz="4" w:space="0" w:color="000000"/>
              <w:right w:val="single" w:sz="4" w:space="0" w:color="000000"/>
            </w:tcBorders>
          </w:tcPr>
          <w:p w14:paraId="1289B0FE" w14:textId="77777777" w:rsidR="00600770" w:rsidRDefault="00501730">
            <w:pPr>
              <w:tabs>
                <w:tab w:val="left" w:pos="142"/>
                <w:tab w:val="left" w:pos="709"/>
              </w:tabs>
              <w:jc w:val="both"/>
              <w:rPr>
                <w:rFonts w:ascii="Calibri" w:eastAsia="Calibri" w:hAnsi="Calibri" w:cs="Calibri"/>
                <w:color w:val="000000"/>
              </w:rPr>
            </w:pPr>
            <w:r>
              <w:rPr>
                <w:rFonts w:ascii="Calibri" w:eastAsia="Calibri" w:hAnsi="Calibri" w:cs="Calibri"/>
                <w:color w:val="000000"/>
              </w:rPr>
              <w:t>Endeudamiento*</w:t>
            </w:r>
          </w:p>
        </w:tc>
        <w:tc>
          <w:tcPr>
            <w:tcW w:w="1184" w:type="dxa"/>
            <w:tcBorders>
              <w:top w:val="single" w:sz="4" w:space="0" w:color="000000"/>
              <w:left w:val="single" w:sz="4" w:space="0" w:color="000000"/>
              <w:bottom w:val="single" w:sz="4" w:space="0" w:color="000000"/>
              <w:right w:val="single" w:sz="4" w:space="0" w:color="000000"/>
            </w:tcBorders>
          </w:tcPr>
          <w:p w14:paraId="4757B027" w14:textId="77777777" w:rsidR="00600770" w:rsidRDefault="00501730">
            <w:pPr>
              <w:tabs>
                <w:tab w:val="left" w:pos="142"/>
                <w:tab w:val="left" w:pos="709"/>
              </w:tabs>
              <w:jc w:val="center"/>
              <w:rPr>
                <w:rFonts w:ascii="Calibri" w:eastAsia="Calibri" w:hAnsi="Calibri" w:cs="Calibri"/>
                <w:color w:val="000000"/>
              </w:rPr>
            </w:pPr>
            <w:r>
              <w:rPr>
                <w:rFonts w:ascii="Calibri" w:eastAsia="Calibri" w:hAnsi="Calibri" w:cs="Calibri"/>
                <w:color w:val="000000"/>
              </w:rPr>
              <w:t>1,50</w:t>
            </w:r>
          </w:p>
        </w:tc>
        <w:tc>
          <w:tcPr>
            <w:tcW w:w="6302" w:type="dxa"/>
            <w:tcBorders>
              <w:top w:val="single" w:sz="4" w:space="0" w:color="000000"/>
              <w:left w:val="single" w:sz="4" w:space="0" w:color="000000"/>
              <w:bottom w:val="single" w:sz="4" w:space="0" w:color="000000"/>
              <w:right w:val="single" w:sz="4" w:space="0" w:color="000000"/>
            </w:tcBorders>
          </w:tcPr>
          <w:p w14:paraId="0A0DA4A2" w14:textId="77777777" w:rsidR="00600770" w:rsidRDefault="00501730">
            <w:pPr>
              <w:tabs>
                <w:tab w:val="left" w:pos="142"/>
                <w:tab w:val="left" w:pos="709"/>
              </w:tabs>
              <w:jc w:val="both"/>
              <w:rPr>
                <w:rFonts w:ascii="Calibri" w:eastAsia="Calibri" w:hAnsi="Calibri" w:cs="Calibri"/>
                <w:color w:val="000000"/>
              </w:rPr>
            </w:pPr>
            <w:r>
              <w:rPr>
                <w:rFonts w:ascii="Calibri" w:eastAsia="Calibri" w:hAnsi="Calibri" w:cs="Calibri"/>
                <w:color w:val="000000"/>
              </w:rPr>
              <w:t>Índice de endeudamiento Razón de endeudamiento menor o igual a 1,5: Pasivo total/ Patrimonio total.</w:t>
            </w:r>
          </w:p>
        </w:tc>
      </w:tr>
    </w:tbl>
    <w:p w14:paraId="4842B49E" w14:textId="77777777" w:rsidR="00600770" w:rsidRDefault="00600770">
      <w:pPr>
        <w:jc w:val="both"/>
        <w:rPr>
          <w:rFonts w:ascii="Calibri" w:eastAsia="Calibri" w:hAnsi="Calibri" w:cs="Calibri"/>
          <w:b/>
          <w:sz w:val="22"/>
          <w:szCs w:val="22"/>
        </w:rPr>
      </w:pPr>
    </w:p>
    <w:p w14:paraId="4217ECBC" w14:textId="77777777" w:rsidR="00600770" w:rsidRDefault="00501730">
      <w:pP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El oferente deberá presentar adjunto al formulario 1.4 la declaración del impuesto a la renta del ejercicio fiscal inmediato anterior que fue entregado al SRI o copia del balance de situación financiera o general (final) del último ejercicio fiscal presentado ante la Superintendencia de Compañías, Valores y Seguros. Podrá presentar la impresión electrónica del balance ingresado en el portal web de dichas entidades de control. </w:t>
      </w:r>
    </w:p>
    <w:p w14:paraId="2AE1D23F" w14:textId="77777777" w:rsidR="00600770" w:rsidRDefault="00600770">
      <w:pPr>
        <w:pBdr>
          <w:top w:val="nil"/>
          <w:left w:val="nil"/>
          <w:bottom w:val="nil"/>
          <w:right w:val="nil"/>
          <w:between w:val="nil"/>
        </w:pBdr>
        <w:ind w:left="1166"/>
        <w:jc w:val="both"/>
        <w:rPr>
          <w:rFonts w:ascii="Calibri" w:eastAsia="Calibri" w:hAnsi="Calibri" w:cs="Calibri"/>
          <w:b/>
          <w:color w:val="000000"/>
          <w:sz w:val="22"/>
          <w:szCs w:val="22"/>
        </w:rPr>
      </w:pPr>
    </w:p>
    <w:p w14:paraId="344B8E95" w14:textId="77777777" w:rsidR="00600770" w:rsidRDefault="00501730" w:rsidP="005C7989">
      <w:pPr>
        <w:numPr>
          <w:ilvl w:val="0"/>
          <w:numId w:val="45"/>
        </w:numPr>
        <w:pBdr>
          <w:top w:val="nil"/>
          <w:left w:val="nil"/>
          <w:bottom w:val="nil"/>
          <w:right w:val="nil"/>
          <w:between w:val="nil"/>
        </w:pBdr>
        <w:spacing w:after="160" w:line="259" w:lineRule="auto"/>
        <w:ind w:left="1701" w:hanging="708"/>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DISTRIBUCIÓN DE LOS BIENES / SERVICIO</w:t>
      </w:r>
    </w:p>
    <w:p w14:paraId="51A9BFD9" w14:textId="77777777" w:rsidR="00600770" w:rsidRDefault="00501730">
      <w:pPr>
        <w:ind w:firstLine="410"/>
        <w:jc w:val="both"/>
        <w:rPr>
          <w:rFonts w:ascii="Calibri" w:eastAsia="Calibri" w:hAnsi="Calibri" w:cs="Calibri"/>
          <w:sz w:val="22"/>
          <w:szCs w:val="22"/>
        </w:rPr>
      </w:pPr>
      <w:bookmarkStart w:id="1" w:name="_heading=h.pcb2bc2ip2j3" w:colFirst="0" w:colLast="0"/>
      <w:bookmarkEnd w:id="1"/>
      <w:r>
        <w:rPr>
          <w:rFonts w:ascii="Calibri" w:eastAsia="Calibri" w:hAnsi="Calibri" w:cs="Calibri"/>
          <w:sz w:val="22"/>
          <w:szCs w:val="22"/>
          <w:highlight w:val="yellow"/>
        </w:rPr>
        <w:t>Cuando aplique, indicar el cuadro con la distribución de los servicios objeto de la contratación</w:t>
      </w:r>
      <w:r>
        <w:rPr>
          <w:rFonts w:ascii="Calibri" w:eastAsia="Calibri" w:hAnsi="Calibri" w:cs="Calibri"/>
          <w:sz w:val="22"/>
          <w:szCs w:val="22"/>
        </w:rPr>
        <w:t>.</w:t>
      </w:r>
    </w:p>
    <w:p w14:paraId="7831B9E0" w14:textId="77777777" w:rsidR="00600770" w:rsidRDefault="00600770">
      <w:pPr>
        <w:ind w:firstLine="410"/>
        <w:jc w:val="both"/>
        <w:rPr>
          <w:rFonts w:ascii="Calibri" w:eastAsia="Calibri" w:hAnsi="Calibri" w:cs="Calibri"/>
          <w:sz w:val="22"/>
          <w:szCs w:val="22"/>
          <w:highlight w:val="yellow"/>
        </w:rPr>
      </w:pPr>
    </w:p>
    <w:p w14:paraId="26B4C29C" w14:textId="77777777" w:rsidR="00600770" w:rsidRDefault="00501730">
      <w:pPr>
        <w:ind w:firstLine="410"/>
        <w:jc w:val="both"/>
        <w:rPr>
          <w:rFonts w:ascii="Calibri" w:eastAsia="Calibri" w:hAnsi="Calibri" w:cs="Calibri"/>
          <w:sz w:val="22"/>
          <w:szCs w:val="22"/>
          <w:highlight w:val="yellow"/>
        </w:rPr>
      </w:pPr>
      <w:r>
        <w:rPr>
          <w:rFonts w:ascii="Calibri" w:eastAsia="Calibri" w:hAnsi="Calibri" w:cs="Calibri"/>
          <w:sz w:val="22"/>
          <w:szCs w:val="22"/>
          <w:highlight w:val="yellow"/>
        </w:rPr>
        <w:t>Ejemplo: mantenimiento de computadoras</w:t>
      </w:r>
    </w:p>
    <w:p w14:paraId="7F9A9470" w14:textId="77777777" w:rsidR="00600770" w:rsidRDefault="00600770">
      <w:pPr>
        <w:ind w:firstLine="410"/>
        <w:jc w:val="both"/>
        <w:rPr>
          <w:rFonts w:ascii="Calibri" w:eastAsia="Calibri" w:hAnsi="Calibri" w:cs="Calibri"/>
          <w:sz w:val="22"/>
          <w:szCs w:val="22"/>
          <w:highlight w:val="yellow"/>
        </w:rPr>
      </w:pPr>
    </w:p>
    <w:tbl>
      <w:tblPr>
        <w:tblStyle w:val="ac"/>
        <w:tblW w:w="7087"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3119"/>
        <w:gridCol w:w="2693"/>
      </w:tblGrid>
      <w:tr w:rsidR="00600770" w14:paraId="6DC7247F" w14:textId="77777777">
        <w:tc>
          <w:tcPr>
            <w:tcW w:w="1275" w:type="dxa"/>
          </w:tcPr>
          <w:p w14:paraId="683D8E9C" w14:textId="77777777" w:rsidR="00600770" w:rsidRDefault="00501730">
            <w:pPr>
              <w:jc w:val="center"/>
              <w:rPr>
                <w:rFonts w:ascii="Calibri" w:eastAsia="Calibri" w:hAnsi="Calibri" w:cs="Calibri"/>
                <w:b/>
                <w:highlight w:val="green"/>
              </w:rPr>
            </w:pPr>
            <w:r>
              <w:rPr>
                <w:rFonts w:ascii="Calibri" w:eastAsia="Calibri" w:hAnsi="Calibri" w:cs="Calibri"/>
                <w:b/>
                <w:highlight w:val="green"/>
              </w:rPr>
              <w:t>Cantidad</w:t>
            </w:r>
          </w:p>
        </w:tc>
        <w:tc>
          <w:tcPr>
            <w:tcW w:w="3119" w:type="dxa"/>
          </w:tcPr>
          <w:p w14:paraId="1C94F5AE" w14:textId="77777777" w:rsidR="00600770" w:rsidRDefault="00501730">
            <w:pPr>
              <w:jc w:val="center"/>
              <w:rPr>
                <w:rFonts w:ascii="Calibri" w:eastAsia="Calibri" w:hAnsi="Calibri" w:cs="Calibri"/>
                <w:b/>
                <w:highlight w:val="green"/>
              </w:rPr>
            </w:pPr>
            <w:r>
              <w:rPr>
                <w:rFonts w:ascii="Calibri" w:eastAsia="Calibri" w:hAnsi="Calibri" w:cs="Calibri"/>
                <w:b/>
                <w:highlight w:val="green"/>
              </w:rPr>
              <w:t>Descripción</w:t>
            </w:r>
          </w:p>
        </w:tc>
        <w:tc>
          <w:tcPr>
            <w:tcW w:w="2693" w:type="dxa"/>
          </w:tcPr>
          <w:p w14:paraId="19A1C31E" w14:textId="77777777" w:rsidR="00600770" w:rsidRDefault="00501730">
            <w:pPr>
              <w:jc w:val="center"/>
              <w:rPr>
                <w:rFonts w:ascii="Calibri" w:eastAsia="Calibri" w:hAnsi="Calibri" w:cs="Calibri"/>
                <w:b/>
                <w:highlight w:val="green"/>
              </w:rPr>
            </w:pPr>
            <w:r>
              <w:rPr>
                <w:rFonts w:ascii="Calibri" w:eastAsia="Calibri" w:hAnsi="Calibri" w:cs="Calibri"/>
                <w:b/>
                <w:highlight w:val="green"/>
              </w:rPr>
              <w:t>Ubicación</w:t>
            </w:r>
          </w:p>
        </w:tc>
      </w:tr>
      <w:tr w:rsidR="00600770" w14:paraId="100921A7" w14:textId="77777777">
        <w:tc>
          <w:tcPr>
            <w:tcW w:w="1275" w:type="dxa"/>
          </w:tcPr>
          <w:p w14:paraId="0BD00ABC" w14:textId="77777777" w:rsidR="00600770" w:rsidRDefault="00501730">
            <w:pPr>
              <w:jc w:val="center"/>
              <w:rPr>
                <w:rFonts w:ascii="Calibri" w:eastAsia="Calibri" w:hAnsi="Calibri" w:cs="Calibri"/>
                <w:highlight w:val="green"/>
              </w:rPr>
            </w:pPr>
            <w:r>
              <w:rPr>
                <w:rFonts w:ascii="Calibri" w:eastAsia="Calibri" w:hAnsi="Calibri" w:cs="Calibri"/>
                <w:highlight w:val="green"/>
              </w:rPr>
              <w:t>12</w:t>
            </w:r>
          </w:p>
        </w:tc>
        <w:tc>
          <w:tcPr>
            <w:tcW w:w="3119" w:type="dxa"/>
          </w:tcPr>
          <w:p w14:paraId="473885AB" w14:textId="77777777" w:rsidR="00600770" w:rsidRDefault="00501730">
            <w:pPr>
              <w:jc w:val="both"/>
              <w:rPr>
                <w:rFonts w:ascii="Calibri" w:eastAsia="Calibri" w:hAnsi="Calibri" w:cs="Calibri"/>
                <w:highlight w:val="green"/>
              </w:rPr>
            </w:pPr>
            <w:r>
              <w:rPr>
                <w:rFonts w:ascii="Calibri" w:eastAsia="Calibri" w:hAnsi="Calibri" w:cs="Calibri"/>
                <w:highlight w:val="green"/>
              </w:rPr>
              <w:t>Mantenimiento de LAPTOPS</w:t>
            </w:r>
          </w:p>
        </w:tc>
        <w:tc>
          <w:tcPr>
            <w:tcW w:w="2693" w:type="dxa"/>
          </w:tcPr>
          <w:p w14:paraId="5E6CD3E0" w14:textId="77777777" w:rsidR="00600770" w:rsidRDefault="00501730">
            <w:pPr>
              <w:jc w:val="both"/>
              <w:rPr>
                <w:rFonts w:ascii="Calibri" w:eastAsia="Calibri" w:hAnsi="Calibri" w:cs="Calibri"/>
                <w:highlight w:val="green"/>
              </w:rPr>
            </w:pPr>
            <w:r>
              <w:rPr>
                <w:rFonts w:ascii="Calibri" w:eastAsia="Calibri" w:hAnsi="Calibri" w:cs="Calibri"/>
                <w:highlight w:val="green"/>
              </w:rPr>
              <w:t>Dirección de Adquisiciones</w:t>
            </w:r>
          </w:p>
        </w:tc>
      </w:tr>
      <w:tr w:rsidR="00600770" w14:paraId="3DDD9C9D" w14:textId="77777777">
        <w:tc>
          <w:tcPr>
            <w:tcW w:w="1275" w:type="dxa"/>
          </w:tcPr>
          <w:p w14:paraId="495CBF03" w14:textId="77777777" w:rsidR="00600770" w:rsidRDefault="00501730">
            <w:pPr>
              <w:jc w:val="center"/>
              <w:rPr>
                <w:rFonts w:ascii="Calibri" w:eastAsia="Calibri" w:hAnsi="Calibri" w:cs="Calibri"/>
                <w:highlight w:val="green"/>
              </w:rPr>
            </w:pPr>
            <w:r>
              <w:rPr>
                <w:rFonts w:ascii="Calibri" w:eastAsia="Calibri" w:hAnsi="Calibri" w:cs="Calibri"/>
                <w:highlight w:val="green"/>
              </w:rPr>
              <w:t>15</w:t>
            </w:r>
          </w:p>
        </w:tc>
        <w:tc>
          <w:tcPr>
            <w:tcW w:w="3119" w:type="dxa"/>
          </w:tcPr>
          <w:p w14:paraId="0618AA8A" w14:textId="77777777" w:rsidR="00600770" w:rsidRDefault="00501730">
            <w:pPr>
              <w:jc w:val="both"/>
              <w:rPr>
                <w:rFonts w:ascii="Calibri" w:eastAsia="Calibri" w:hAnsi="Calibri" w:cs="Calibri"/>
                <w:highlight w:val="green"/>
              </w:rPr>
            </w:pPr>
            <w:r>
              <w:rPr>
                <w:rFonts w:ascii="Calibri" w:eastAsia="Calibri" w:hAnsi="Calibri" w:cs="Calibri"/>
                <w:highlight w:val="green"/>
              </w:rPr>
              <w:t>Mantenimiento de PC</w:t>
            </w:r>
          </w:p>
        </w:tc>
        <w:tc>
          <w:tcPr>
            <w:tcW w:w="2693" w:type="dxa"/>
          </w:tcPr>
          <w:p w14:paraId="7B531871" w14:textId="77777777" w:rsidR="00600770" w:rsidRDefault="00501730">
            <w:pPr>
              <w:jc w:val="both"/>
              <w:rPr>
                <w:rFonts w:ascii="Calibri" w:eastAsia="Calibri" w:hAnsi="Calibri" w:cs="Calibri"/>
                <w:highlight w:val="green"/>
              </w:rPr>
            </w:pPr>
            <w:r>
              <w:rPr>
                <w:rFonts w:ascii="Calibri" w:eastAsia="Calibri" w:hAnsi="Calibri" w:cs="Calibri"/>
                <w:highlight w:val="green"/>
              </w:rPr>
              <w:t>Gerencia Administrativa</w:t>
            </w:r>
          </w:p>
        </w:tc>
      </w:tr>
    </w:tbl>
    <w:p w14:paraId="79CE0CB9" w14:textId="77777777" w:rsidR="00600770" w:rsidRDefault="00600770">
      <w:pPr>
        <w:ind w:firstLine="410"/>
        <w:jc w:val="both"/>
        <w:rPr>
          <w:rFonts w:ascii="Calibri" w:eastAsia="Calibri" w:hAnsi="Calibri" w:cs="Calibri"/>
          <w:sz w:val="22"/>
          <w:szCs w:val="22"/>
        </w:rPr>
      </w:pPr>
    </w:p>
    <w:p w14:paraId="70CAFF4E" w14:textId="77777777" w:rsidR="00600770" w:rsidRDefault="00501730">
      <w:pPr>
        <w:ind w:firstLine="410"/>
        <w:jc w:val="both"/>
        <w:rPr>
          <w:rFonts w:ascii="Calibri" w:eastAsia="Calibri" w:hAnsi="Calibri" w:cs="Calibri"/>
          <w:sz w:val="22"/>
          <w:szCs w:val="22"/>
        </w:rPr>
      </w:pPr>
      <w:r>
        <w:rPr>
          <w:rFonts w:ascii="Calibri" w:eastAsia="Calibri" w:hAnsi="Calibri" w:cs="Calibri"/>
          <w:sz w:val="22"/>
          <w:szCs w:val="22"/>
        </w:rPr>
        <w:t xml:space="preserve">O indicar </w:t>
      </w:r>
      <w:r>
        <w:rPr>
          <w:rFonts w:ascii="Calibri" w:eastAsia="Calibri" w:hAnsi="Calibri" w:cs="Calibri"/>
          <w:sz w:val="22"/>
          <w:szCs w:val="22"/>
          <w:highlight w:val="green"/>
        </w:rPr>
        <w:t>NO APLICA</w:t>
      </w:r>
    </w:p>
    <w:p w14:paraId="36B134F8" w14:textId="77777777" w:rsidR="00600770" w:rsidRDefault="00600770">
      <w:pPr>
        <w:pBdr>
          <w:top w:val="nil"/>
          <w:left w:val="nil"/>
          <w:bottom w:val="nil"/>
          <w:right w:val="nil"/>
          <w:between w:val="nil"/>
        </w:pBdr>
        <w:ind w:left="770"/>
        <w:jc w:val="both"/>
        <w:rPr>
          <w:rFonts w:ascii="Calibri" w:eastAsia="Calibri" w:hAnsi="Calibri" w:cs="Calibri"/>
          <w:color w:val="000000"/>
          <w:sz w:val="22"/>
          <w:szCs w:val="22"/>
        </w:rPr>
      </w:pPr>
    </w:p>
    <w:p w14:paraId="4749DBA5" w14:textId="77777777" w:rsidR="00600770" w:rsidRDefault="00501730" w:rsidP="005C7989">
      <w:pPr>
        <w:numPr>
          <w:ilvl w:val="0"/>
          <w:numId w:val="45"/>
        </w:numPr>
        <w:pBdr>
          <w:top w:val="nil"/>
          <w:left w:val="nil"/>
          <w:bottom w:val="nil"/>
          <w:right w:val="nil"/>
          <w:between w:val="nil"/>
        </w:pBdr>
        <w:ind w:left="1701"/>
        <w:jc w:val="both"/>
        <w:rPr>
          <w:rFonts w:ascii="Calibri" w:eastAsia="Calibri" w:hAnsi="Calibri" w:cs="Calibri"/>
          <w:b/>
          <w:color w:val="000000"/>
          <w:sz w:val="22"/>
          <w:szCs w:val="22"/>
        </w:rPr>
      </w:pPr>
      <w:r>
        <w:rPr>
          <w:rFonts w:ascii="Calibri" w:eastAsia="Calibri" w:hAnsi="Calibri" w:cs="Calibri"/>
          <w:b/>
          <w:color w:val="000000"/>
          <w:sz w:val="22"/>
          <w:szCs w:val="22"/>
        </w:rPr>
        <w:t>OBLIGACIONES DEL CONTRATISTA</w:t>
      </w:r>
    </w:p>
    <w:p w14:paraId="777C22B4" w14:textId="77777777" w:rsidR="00600770" w:rsidRDefault="00600770">
      <w:pPr>
        <w:pBdr>
          <w:top w:val="nil"/>
          <w:left w:val="nil"/>
          <w:bottom w:val="nil"/>
          <w:right w:val="nil"/>
          <w:between w:val="nil"/>
        </w:pBdr>
        <w:ind w:left="1490"/>
        <w:jc w:val="both"/>
        <w:rPr>
          <w:rFonts w:ascii="Calibri" w:eastAsia="Calibri" w:hAnsi="Calibri" w:cs="Calibri"/>
          <w:color w:val="000000"/>
          <w:sz w:val="22"/>
          <w:szCs w:val="22"/>
        </w:rPr>
      </w:pPr>
    </w:p>
    <w:p w14:paraId="704C4474" w14:textId="77777777"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Garantizar el cumplimiento de porcentaje Valor Agregado Ecuatoriano.</w:t>
      </w:r>
    </w:p>
    <w:p w14:paraId="38EB1A17" w14:textId="77777777"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Dar cumplimiento cabal a lo establecido en el presente pliego de acuerdo con los términos y condiciones del contrato.</w:t>
      </w:r>
    </w:p>
    <w:p w14:paraId="2E54B940" w14:textId="77777777"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Revisar cuidadosamente el pliego y cumplir con todos los requisitos solicitados en él. Su omisión o descuido al revisar los documentos no le relevará de cumplir lo señalado en su propuesta.</w:t>
      </w:r>
    </w:p>
    <w:p w14:paraId="03539E60" w14:textId="77777777"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Entregar sin demora y dentro del plazo contractual, los bienes objeto de la contratación de acuerdo con los pliegos, términos de referencia/especificaciones técnicas y la oferta presentada, en el lugar de entrega establecido en este documento.</w:t>
      </w:r>
    </w:p>
    <w:p w14:paraId="39EF7F59" w14:textId="77777777"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Cumplir a cabalidad con las obligaciones determinadas en este instrumento y a lo previsto en el pliego a entera satisfacción de ESPOL. Sin embargo, también está obligada a cumplir con cualquier otra que se derive natural y legalmente del objeto del contrato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del contrato, con las consecuencias legales y reglamentarias pertinentes.</w:t>
      </w:r>
    </w:p>
    <w:p w14:paraId="33F55533" w14:textId="77777777"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bookmarkStart w:id="2" w:name="_heading=h.p8l0csxft8c1" w:colFirst="0" w:colLast="0"/>
      <w:bookmarkEnd w:id="2"/>
      <w:r>
        <w:rPr>
          <w:rFonts w:ascii="Calibri" w:eastAsia="Calibri" w:hAnsi="Calibri" w:cs="Calibri"/>
          <w:color w:val="000000"/>
          <w:sz w:val="22"/>
          <w:szCs w:val="22"/>
        </w:rPr>
        <w:t xml:space="preserve">Proteger y salvar de responsabilidad a la ESPOL y a sus representantes de cualquier reclamo o juicio que surgiera como consecuencia de la contravención o falta de cumplimiento de cualquier norma jurídica por parte del contratista o su personal. </w:t>
      </w:r>
    </w:p>
    <w:p w14:paraId="65D2442A" w14:textId="77777777"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Informar a ESPOL en caso de encontrar en los documentos contractuales una discrepancia o contradicción con relación a cualquier norma jurídica.</w:t>
      </w:r>
    </w:p>
    <w:p w14:paraId="4E8DF9C4" w14:textId="77777777"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Dar cumplimiento a las disposiciones del administrador del contrato.</w:t>
      </w:r>
    </w:p>
    <w:p w14:paraId="37B3AD5E"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Entregar el certificado bancario de la cuenta a la que ESPOL acreditará los valores derivados de la presente contratación, previo a la suscripción del contrato. En caso de recibir anticipo, la cuenta debe ser de un banco público.</w:t>
      </w:r>
    </w:p>
    <w:p w14:paraId="030ECED6"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Presentar declaración juramentada celebrada ante notario público, de no incurrir en las inhabilidades </w:t>
      </w:r>
      <w:r w:rsidR="006F2C39">
        <w:rPr>
          <w:rFonts w:ascii="Calibri" w:eastAsia="Calibri" w:hAnsi="Calibri" w:cs="Calibri"/>
          <w:color w:val="000000"/>
          <w:sz w:val="22"/>
          <w:szCs w:val="22"/>
        </w:rPr>
        <w:t>establecidas en los artículos 75 y 76</w:t>
      </w:r>
      <w:r>
        <w:rPr>
          <w:rFonts w:ascii="Calibri" w:eastAsia="Calibri" w:hAnsi="Calibri" w:cs="Calibri"/>
          <w:color w:val="000000"/>
          <w:sz w:val="22"/>
          <w:szCs w:val="22"/>
        </w:rPr>
        <w:t xml:space="preserve"> de la Ley Orgánica del Sistema Nacional de Contratación Pública (LOSNCP) y artículos </w:t>
      </w:r>
      <w:r w:rsidR="006F2C39">
        <w:rPr>
          <w:rFonts w:ascii="Calibri" w:eastAsia="Calibri" w:hAnsi="Calibri" w:cs="Calibri"/>
          <w:color w:val="000000"/>
          <w:sz w:val="22"/>
          <w:szCs w:val="22"/>
        </w:rPr>
        <w:t>337 y 338</w:t>
      </w:r>
      <w:r>
        <w:rPr>
          <w:rFonts w:ascii="Calibri" w:eastAsia="Calibri" w:hAnsi="Calibri" w:cs="Calibri"/>
          <w:color w:val="000000"/>
          <w:sz w:val="22"/>
          <w:szCs w:val="22"/>
        </w:rPr>
        <w:t xml:space="preserve"> del Reglamento a la LOSNCP.</w:t>
      </w:r>
    </w:p>
    <w:p w14:paraId="6A21997E"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Presentar el formulario de garantía técnica con el reconocimiento de firmas ante un Notario Público, previo a la suscripción del contrato, de ser el caso.</w:t>
      </w:r>
    </w:p>
    <w:p w14:paraId="260A67FF"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Dar cumplimiento a la Garantía Técnica, de ser el caso.</w:t>
      </w:r>
    </w:p>
    <w:p w14:paraId="7844575B"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Pagar los sueldos, salarios y remuneraciones a su personal, sin otros descuentos que aquellos autorizados por la ley, y en total conformidad con las leyes vigentes. Los contratos de trabajo deberán ceñirse estrictamente a las leyes laborales del Ecuador.</w:t>
      </w:r>
    </w:p>
    <w:p w14:paraId="70D84753"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Asumir a su costo todas las obligaciones a las que está sujeto según las leyes, normas y reglamentos relativos a la seguridad social</w:t>
      </w:r>
    </w:p>
    <w:p w14:paraId="3435325D"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bookmarkStart w:id="3" w:name="_heading=h.saykpiprjigw" w:colFirst="0" w:colLast="0"/>
      <w:bookmarkEnd w:id="3"/>
      <w:r>
        <w:rPr>
          <w:rFonts w:ascii="Calibri" w:eastAsia="Calibri" w:hAnsi="Calibri" w:cs="Calibri"/>
          <w:color w:val="000000"/>
          <w:sz w:val="22"/>
          <w:szCs w:val="22"/>
        </w:rPr>
        <w:t xml:space="preserve">Cumplir con lo dispuesto en la legislación laboral, ambiental, seguridad industrial y salud ocupacional vigentes en el Ecuador y que, en caso de que se descubriera la falta de cumplimiento, se someterá y </w:t>
      </w:r>
      <w:r>
        <w:rPr>
          <w:rFonts w:ascii="Calibri" w:eastAsia="Calibri" w:hAnsi="Calibri" w:cs="Calibri"/>
          <w:color w:val="000000"/>
          <w:sz w:val="22"/>
          <w:szCs w:val="22"/>
        </w:rPr>
        <w:lastRenderedPageBreak/>
        <w:t>aceptará las sanciones que de aquella puedan derivarse, incluso la terminación unilateral y anticipada del contrato, con las consecuencias legales y reglamentarias pertinentes.</w:t>
      </w:r>
    </w:p>
    <w:p w14:paraId="77D9F352"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Cumplir obligatoriamente la normativa de seguridad y salud de ESPOL. Las medidas de seguridad que tome la empresa contratada, o las instrucciones que éste reciba de la supervisión, no le relevarán de su responsabilidad por accidentes o por daños a terceros como resultado de sus operaciones</w:t>
      </w:r>
    </w:p>
    <w:p w14:paraId="7F589350"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14:paraId="04184E17"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Informar al administrador del contrato previo al de cambio de los trabajadores registrados.</w:t>
      </w:r>
    </w:p>
    <w:p w14:paraId="33787CBB" w14:textId="77777777"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Previo a la suscripción, el proveedor deberá entregar el desglose con los precios unitarios de la oferta económica, tal como consta en el “Anexo - DESGLOSE DE LA OFERTA ECONÓMICA”.</w:t>
      </w:r>
    </w:p>
    <w:p w14:paraId="3055EA80" w14:textId="77777777" w:rsidR="00600770" w:rsidRDefault="00501730">
      <w:pPr>
        <w:numPr>
          <w:ilvl w:val="0"/>
          <w:numId w:val="3"/>
        </w:numPr>
        <w:tabs>
          <w:tab w:val="left" w:pos="-540"/>
        </w:tabs>
        <w:jc w:val="both"/>
        <w:rPr>
          <w:rFonts w:ascii="Calibri" w:eastAsia="Calibri" w:hAnsi="Calibri" w:cs="Calibri"/>
          <w:sz w:val="22"/>
          <w:szCs w:val="22"/>
        </w:rPr>
      </w:pPr>
      <w:r>
        <w:rPr>
          <w:rFonts w:ascii="Calibri" w:eastAsia="Calibri" w:hAnsi="Calibri" w:cs="Calibri"/>
          <w:sz w:val="22"/>
          <w:szCs w:val="22"/>
        </w:rPr>
        <w:t xml:space="preserve">Cumplir con lo establecido en el TÍTULO </w:t>
      </w:r>
      <w:r w:rsidR="007055A6">
        <w:rPr>
          <w:rFonts w:ascii="Calibri" w:eastAsia="Calibri" w:hAnsi="Calibri" w:cs="Calibri"/>
          <w:sz w:val="22"/>
          <w:szCs w:val="22"/>
        </w:rPr>
        <w:t>I</w:t>
      </w:r>
      <w:r>
        <w:rPr>
          <w:rFonts w:ascii="Calibri" w:eastAsia="Calibri" w:hAnsi="Calibri" w:cs="Calibri"/>
          <w:sz w:val="22"/>
          <w:szCs w:val="22"/>
        </w:rPr>
        <w:t xml:space="preserve">V </w:t>
      </w:r>
      <w:r w:rsidR="007055A6">
        <w:rPr>
          <w:rFonts w:ascii="Calibri" w:eastAsia="Calibri" w:hAnsi="Calibri" w:cs="Calibri"/>
          <w:sz w:val="22"/>
          <w:szCs w:val="22"/>
        </w:rPr>
        <w:t>DE LOS CONTRATOS Y SU FASE DE EJECUCIÓN</w:t>
      </w:r>
      <w:r>
        <w:rPr>
          <w:rFonts w:ascii="Calibri" w:eastAsia="Calibri" w:hAnsi="Calibri" w:cs="Calibri"/>
          <w:sz w:val="22"/>
          <w:szCs w:val="22"/>
        </w:rPr>
        <w:t xml:space="preserve"> del RGLOSNCP. </w:t>
      </w:r>
    </w:p>
    <w:p w14:paraId="6B11FECC" w14:textId="77777777" w:rsidR="00600770" w:rsidRPr="007055A6" w:rsidRDefault="007055A6" w:rsidP="00CD111F">
      <w:pPr>
        <w:numPr>
          <w:ilvl w:val="0"/>
          <w:numId w:val="3"/>
        </w:numPr>
        <w:tabs>
          <w:tab w:val="left" w:pos="-540"/>
        </w:tabs>
        <w:jc w:val="both"/>
        <w:rPr>
          <w:rFonts w:ascii="Calibri" w:eastAsia="Calibri" w:hAnsi="Calibri" w:cs="Calibri"/>
          <w:sz w:val="22"/>
          <w:szCs w:val="22"/>
        </w:rPr>
      </w:pPr>
      <w:r w:rsidRPr="007055A6">
        <w:rPr>
          <w:rFonts w:ascii="Calibri" w:eastAsia="Calibri" w:hAnsi="Calibri" w:cs="Calibri"/>
          <w:sz w:val="22"/>
          <w:szCs w:val="22"/>
        </w:rPr>
        <w:t>Entregar los estados de cuenta emitidos por la institución financiera/bancaria en donde consten los movimientos financieros o bancarios de la cuenta en la que recibió los pagos producto del contrato, a solicitud del</w:t>
      </w:r>
      <w:r>
        <w:rPr>
          <w:rFonts w:ascii="Calibri" w:eastAsia="Calibri" w:hAnsi="Calibri" w:cs="Calibri"/>
          <w:sz w:val="22"/>
          <w:szCs w:val="22"/>
        </w:rPr>
        <w:t xml:space="preserve"> </w:t>
      </w:r>
      <w:r w:rsidRPr="007055A6">
        <w:rPr>
          <w:rFonts w:ascii="Calibri" w:eastAsia="Calibri" w:hAnsi="Calibri" w:cs="Calibri"/>
          <w:sz w:val="22"/>
          <w:szCs w:val="22"/>
        </w:rPr>
        <w:t>administrador del contrato.</w:t>
      </w:r>
      <w:r w:rsidR="00501730" w:rsidRPr="007055A6">
        <w:rPr>
          <w:rFonts w:ascii="Calibri" w:eastAsia="Calibri" w:hAnsi="Calibri" w:cs="Calibri"/>
          <w:sz w:val="22"/>
          <w:szCs w:val="22"/>
        </w:rPr>
        <w:t xml:space="preserve"> (de ser el caso). Este requerimiento se lo realiza de acuerdo a </w:t>
      </w:r>
      <w:r>
        <w:rPr>
          <w:rFonts w:ascii="Calibri" w:eastAsia="Calibri" w:hAnsi="Calibri" w:cs="Calibri"/>
          <w:sz w:val="22"/>
          <w:szCs w:val="22"/>
        </w:rPr>
        <w:t>lo señalado en el artículo 378</w:t>
      </w:r>
      <w:r w:rsidR="00501730" w:rsidRPr="007055A6">
        <w:rPr>
          <w:rFonts w:ascii="Calibri" w:eastAsia="Calibri" w:hAnsi="Calibri" w:cs="Calibri"/>
          <w:sz w:val="22"/>
          <w:szCs w:val="22"/>
        </w:rPr>
        <w:t xml:space="preserve"> del RGLOSNCP.</w:t>
      </w:r>
    </w:p>
    <w:p w14:paraId="2C68D132" w14:textId="77777777" w:rsidR="00600770" w:rsidRDefault="00501730">
      <w:pPr>
        <w:numPr>
          <w:ilvl w:val="0"/>
          <w:numId w:val="3"/>
        </w:numPr>
        <w:tabs>
          <w:tab w:val="left" w:pos="-540"/>
        </w:tabs>
        <w:jc w:val="both"/>
        <w:rPr>
          <w:rFonts w:ascii="Calibri" w:eastAsia="Calibri" w:hAnsi="Calibri" w:cs="Calibri"/>
          <w:sz w:val="22"/>
          <w:szCs w:val="22"/>
        </w:rPr>
      </w:pPr>
      <w:r>
        <w:rPr>
          <w:rFonts w:ascii="Calibri" w:eastAsia="Calibri" w:hAnsi="Calibri" w:cs="Calibri"/>
          <w:sz w:val="22"/>
          <w:szCs w:val="22"/>
        </w:rPr>
        <w:t>Para cada entrega el contratista deberá presentar por escrito al administrador del contrato el “Anexo – PETICIÓN DE RECEPCIÓN DE SERVICIOS”.</w:t>
      </w:r>
    </w:p>
    <w:p w14:paraId="4C2E3305" w14:textId="77777777" w:rsidR="00600770" w:rsidRDefault="00501730">
      <w:pPr>
        <w:numPr>
          <w:ilvl w:val="0"/>
          <w:numId w:val="3"/>
        </w:numPr>
        <w:tabs>
          <w:tab w:val="left" w:pos="-540"/>
        </w:tabs>
        <w:jc w:val="both"/>
        <w:rPr>
          <w:rFonts w:ascii="Calibri" w:eastAsia="Calibri" w:hAnsi="Calibri" w:cs="Calibri"/>
          <w:sz w:val="22"/>
          <w:szCs w:val="22"/>
        </w:rPr>
      </w:pPr>
      <w:r>
        <w:rPr>
          <w:rFonts w:ascii="Calibri" w:eastAsia="Calibri" w:hAnsi="Calibri" w:cs="Calibri"/>
          <w:sz w:val="22"/>
          <w:szCs w:val="22"/>
        </w:rPr>
        <w:t>En caso de que el contratista realice una actividad económica sujeta a reporte a la Unidad de Análisis Financiero y Económico, deberá presentar el Certificado de Cumplimiento de la UAFE para la suscripción del contrato.</w:t>
      </w:r>
    </w:p>
    <w:p w14:paraId="23682813" w14:textId="48A2307F" w:rsidR="00600770" w:rsidRDefault="00501730">
      <w:pPr>
        <w:numPr>
          <w:ilvl w:val="0"/>
          <w:numId w:val="3"/>
        </w:numPr>
        <w:tabs>
          <w:tab w:val="left" w:pos="-540"/>
        </w:tabs>
        <w:jc w:val="both"/>
        <w:rPr>
          <w:rFonts w:ascii="Calibri" w:eastAsia="Calibri" w:hAnsi="Calibri" w:cs="Calibri"/>
          <w:sz w:val="22"/>
          <w:szCs w:val="22"/>
        </w:rPr>
      </w:pPr>
      <w:r>
        <w:rPr>
          <w:rFonts w:ascii="Calibri" w:eastAsia="Calibri" w:hAnsi="Calibri" w:cs="Calibri"/>
          <w:sz w:val="22"/>
          <w:szCs w:val="22"/>
        </w:rPr>
        <w:t>Presentar y mantener vigente el Certificado de Cumplimiento de la UAFE durante la ejecución del contrato (de ser el caso).</w:t>
      </w:r>
    </w:p>
    <w:p w14:paraId="459B9980" w14:textId="67203315" w:rsidR="00B57ACD" w:rsidRPr="00685FB5" w:rsidRDefault="00B57ACD" w:rsidP="00B57ACD">
      <w:pPr>
        <w:numPr>
          <w:ilvl w:val="0"/>
          <w:numId w:val="3"/>
        </w:numPr>
        <w:spacing w:after="11" w:line="248" w:lineRule="auto"/>
        <w:ind w:right="460"/>
        <w:jc w:val="both"/>
        <w:rPr>
          <w:rFonts w:ascii="Calibri" w:eastAsia="Calibri" w:hAnsi="Calibri" w:cs="Calibri"/>
          <w:sz w:val="22"/>
          <w:szCs w:val="22"/>
        </w:rPr>
      </w:pPr>
      <w:r w:rsidRPr="00685FB5">
        <w:rPr>
          <w:rFonts w:ascii="Calibri" w:eastAsia="Calibri" w:hAnsi="Calibri" w:cs="Calibri"/>
          <w:sz w:val="22"/>
          <w:szCs w:val="22"/>
        </w:rPr>
        <w:t>Cumplir con la legislación laboral, ambiental, de seguridad industrial y salud ocupacional vigente en la República del Ecuador; con la normativa interna de la ESPOL; y con lo dispuesto en la Guía GUI-SSO-001 “Gestión de Seguridad para Contratistas”, así como con las directrices emitidas por la Dirección de Seguridad y Salud Ocupacional, cuando corresponda según la naturaleza del objeto contractual. Aplicable en los procesos de contratación de obras y servicios, o cuando la naturaleza del objeto contractual implique la ejecución de actividades con riesgo laboral.</w:t>
      </w:r>
    </w:p>
    <w:p w14:paraId="7D5CA98D" w14:textId="55D51727" w:rsidR="00B57ACD" w:rsidRDefault="00B57ACD" w:rsidP="00B57ACD">
      <w:pPr>
        <w:spacing w:after="11" w:line="248" w:lineRule="auto"/>
        <w:ind w:left="458" w:right="460"/>
        <w:jc w:val="both"/>
        <w:rPr>
          <w:rFonts w:ascii="Calibri" w:eastAsia="Calibri" w:hAnsi="Calibri" w:cs="Calibri"/>
          <w:sz w:val="22"/>
          <w:szCs w:val="22"/>
        </w:rPr>
      </w:pPr>
      <w:r>
        <w:rPr>
          <w:rFonts w:ascii="Calibri" w:eastAsia="Calibri" w:hAnsi="Calibri" w:cs="Calibri"/>
          <w:sz w:val="22"/>
          <w:szCs w:val="22"/>
        </w:rPr>
        <w:t>25.1.</w:t>
      </w:r>
      <w:r w:rsidRPr="00685FB5">
        <w:rPr>
          <w:rFonts w:ascii="Calibri" w:eastAsia="Calibri" w:hAnsi="Calibri" w:cs="Calibri"/>
          <w:sz w:val="22"/>
          <w:szCs w:val="22"/>
        </w:rPr>
        <w:t xml:space="preserve">- </w:t>
      </w:r>
      <w:r>
        <w:rPr>
          <w:rFonts w:ascii="Calibri" w:eastAsia="Calibri" w:hAnsi="Calibri" w:cs="Calibri"/>
          <w:sz w:val="22"/>
          <w:szCs w:val="22"/>
        </w:rPr>
        <w:t xml:space="preserve"> </w:t>
      </w:r>
      <w:r w:rsidRPr="00685FB5">
        <w:rPr>
          <w:rFonts w:ascii="Calibri" w:eastAsia="Calibri" w:hAnsi="Calibri" w:cs="Calibri"/>
          <w:sz w:val="22"/>
          <w:szCs w:val="22"/>
        </w:rPr>
        <w:t>Suscribir la Carta de Responsabilidad para Contratistas y presentar la documentación exigida en la Guía GUI-SSO-001 “Gestión de Seguridad para Contratistas”, incluyendo los análisis de tareas seguras, permisos de trabajo y demás requisitos técnicos aplicables conforme al nivel de riesgo de las actividades contratadas.</w:t>
      </w:r>
    </w:p>
    <w:p w14:paraId="66E16F32" w14:textId="55453A89" w:rsidR="00B57ACD" w:rsidRDefault="00B57ACD" w:rsidP="00B57ACD">
      <w:pPr>
        <w:spacing w:after="11" w:line="248" w:lineRule="auto"/>
        <w:ind w:left="458" w:right="460"/>
        <w:jc w:val="both"/>
        <w:rPr>
          <w:rFonts w:ascii="Calibri" w:eastAsia="Calibri" w:hAnsi="Calibri" w:cs="Calibri"/>
          <w:sz w:val="22"/>
          <w:szCs w:val="22"/>
        </w:rPr>
      </w:pPr>
      <w:r>
        <w:rPr>
          <w:rFonts w:ascii="Calibri" w:eastAsia="Calibri" w:hAnsi="Calibri" w:cs="Calibri"/>
          <w:sz w:val="22"/>
          <w:szCs w:val="22"/>
        </w:rPr>
        <w:t>25.2.</w:t>
      </w:r>
      <w:r w:rsidRPr="00E975EB">
        <w:rPr>
          <w:rFonts w:ascii="Calibri" w:eastAsia="Calibri" w:hAnsi="Calibri" w:cs="Calibri"/>
          <w:sz w:val="22"/>
          <w:szCs w:val="22"/>
        </w:rPr>
        <w:t>- Permitir y facilitar la supervisión, control y verificación por parte de la Dirección de Seguridad y Salud Ocupacional y/o del Administrador del Contrato respecto al cumplimiento de las obligaciones señaladas.</w:t>
      </w:r>
    </w:p>
    <w:p w14:paraId="112B4FA8" w14:textId="14306C81" w:rsidR="00B57ACD" w:rsidRDefault="00B57ACD" w:rsidP="00C759D4">
      <w:pPr>
        <w:spacing w:after="11" w:line="248" w:lineRule="auto"/>
        <w:ind w:left="426" w:right="460"/>
        <w:jc w:val="both"/>
        <w:rPr>
          <w:rFonts w:ascii="Calibri" w:eastAsia="Calibri" w:hAnsi="Calibri" w:cs="Calibri"/>
          <w:sz w:val="22"/>
          <w:szCs w:val="22"/>
        </w:rPr>
      </w:pPr>
      <w:r w:rsidRPr="00685FB5">
        <w:rPr>
          <w:rFonts w:ascii="Calibri" w:eastAsia="Calibri" w:hAnsi="Calibri" w:cs="Calibri"/>
          <w:sz w:val="22"/>
          <w:szCs w:val="22"/>
        </w:rPr>
        <w:t>El incumplimiento de estas obligaciones constituirá causal para la aplicación de las medidas contractuales correspondientes, de conformidad con la normativa vigente y con lo estipulado en el contrato u orden de compra.</w:t>
      </w:r>
    </w:p>
    <w:p w14:paraId="6DD631E6" w14:textId="77777777" w:rsidR="00600770" w:rsidRDefault="00600770">
      <w:pPr>
        <w:pBdr>
          <w:top w:val="nil"/>
          <w:left w:val="nil"/>
          <w:bottom w:val="nil"/>
          <w:right w:val="nil"/>
          <w:between w:val="nil"/>
        </w:pBdr>
        <w:tabs>
          <w:tab w:val="left" w:pos="-540"/>
        </w:tabs>
        <w:jc w:val="both"/>
        <w:rPr>
          <w:rFonts w:ascii="Calibri" w:eastAsia="Calibri" w:hAnsi="Calibri" w:cs="Calibri"/>
          <w:color w:val="000000"/>
          <w:sz w:val="22"/>
          <w:szCs w:val="22"/>
        </w:rPr>
      </w:pPr>
    </w:p>
    <w:p w14:paraId="4D452BF5" w14:textId="77777777" w:rsidR="00600770" w:rsidRDefault="00501730" w:rsidP="005C7989">
      <w:pPr>
        <w:numPr>
          <w:ilvl w:val="0"/>
          <w:numId w:val="45"/>
        </w:numPr>
        <w:pBdr>
          <w:top w:val="nil"/>
          <w:left w:val="nil"/>
          <w:bottom w:val="nil"/>
          <w:right w:val="nil"/>
          <w:between w:val="nil"/>
        </w:pBdr>
        <w:ind w:left="1134"/>
        <w:jc w:val="both"/>
        <w:rPr>
          <w:rFonts w:ascii="Calibri" w:eastAsia="Calibri" w:hAnsi="Calibri" w:cs="Calibri"/>
          <w:b/>
          <w:color w:val="000000"/>
          <w:sz w:val="22"/>
          <w:szCs w:val="22"/>
        </w:rPr>
      </w:pPr>
      <w:r>
        <w:rPr>
          <w:rFonts w:ascii="Calibri" w:eastAsia="Calibri" w:hAnsi="Calibri" w:cs="Calibri"/>
          <w:b/>
          <w:color w:val="000000"/>
          <w:sz w:val="22"/>
          <w:szCs w:val="22"/>
        </w:rPr>
        <w:t>OBLIGACIONES DEL CONTRATANTE</w:t>
      </w:r>
    </w:p>
    <w:p w14:paraId="71B422F4" w14:textId="77777777" w:rsidR="00600770" w:rsidRDefault="00600770">
      <w:pPr>
        <w:jc w:val="both"/>
        <w:rPr>
          <w:rFonts w:ascii="Calibri" w:eastAsia="Calibri" w:hAnsi="Calibri" w:cs="Calibri"/>
          <w:sz w:val="22"/>
          <w:szCs w:val="22"/>
        </w:rPr>
      </w:pPr>
    </w:p>
    <w:p w14:paraId="26ADD963" w14:textId="77777777" w:rsidR="00600770" w:rsidRDefault="00501730">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Designar al administrador del contrato, quien velará por el cabal y oportuno cumplimiento de todas y cada una de las obligaciones derivadas del mismo.</w:t>
      </w:r>
    </w:p>
    <w:p w14:paraId="7679706C" w14:textId="77777777" w:rsidR="00600770" w:rsidRDefault="00501730">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Dar solución a las peticiones y problemas que se presentaren en la ejecución del contrato, en un término no mayor a </w:t>
      </w:r>
      <w:r>
        <w:rPr>
          <w:rFonts w:ascii="Calibri" w:eastAsia="Calibri" w:hAnsi="Calibri" w:cs="Calibri"/>
          <w:b/>
          <w:color w:val="000000"/>
          <w:sz w:val="22"/>
          <w:szCs w:val="22"/>
        </w:rPr>
        <w:t>10</w:t>
      </w:r>
      <w:r>
        <w:rPr>
          <w:rFonts w:ascii="Calibri" w:eastAsia="Calibri" w:hAnsi="Calibri" w:cs="Calibri"/>
          <w:color w:val="000000"/>
          <w:sz w:val="22"/>
          <w:szCs w:val="22"/>
        </w:rPr>
        <w:t xml:space="preserve"> días contados a partir de la recepción de la petición escrita formulada por el contratista.</w:t>
      </w:r>
    </w:p>
    <w:p w14:paraId="2BDAC7B0" w14:textId="77777777" w:rsidR="00600770" w:rsidRDefault="00501730">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Para el caso de servicios, de ser necesario, previo el trámite legal y administrativo respectivo, celebrar los contratos complementarios en un plazo </w:t>
      </w:r>
      <w:r>
        <w:rPr>
          <w:rFonts w:ascii="Calibri" w:eastAsia="Calibri" w:hAnsi="Calibri" w:cs="Calibri"/>
          <w:b/>
          <w:color w:val="000000"/>
          <w:sz w:val="22"/>
          <w:szCs w:val="22"/>
        </w:rPr>
        <w:t>15</w:t>
      </w:r>
      <w:r>
        <w:rPr>
          <w:rFonts w:ascii="Calibri" w:eastAsia="Calibri" w:hAnsi="Calibri" w:cs="Calibri"/>
          <w:color w:val="000000"/>
          <w:sz w:val="22"/>
          <w:szCs w:val="22"/>
        </w:rPr>
        <w:t xml:space="preserve"> días contados a partir de la decisión de la máxima autoridad.</w:t>
      </w:r>
    </w:p>
    <w:p w14:paraId="032B6682" w14:textId="77777777" w:rsidR="00600770" w:rsidRDefault="00501730">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Suscribir las actas de entrega recepción a conformidad de los productos recibidos, siempre que se haya cumplido con lo previsto en la ley; y, en general, cumplir con las obligaciones derivadas del contrato.</w:t>
      </w:r>
    </w:p>
    <w:p w14:paraId="33084C37" w14:textId="77777777" w:rsidR="00E065B3" w:rsidRDefault="00501730" w:rsidP="00E065B3">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Observar y cumplir los plazos para realizar los pagos, establecidos en la Ley Orgánica de pagos en plazos justos, en caso que el contratista sea una micro y pequeña empresa o una organización que integra la economía popular y solidaria o la agricultura familiar campesina.</w:t>
      </w:r>
    </w:p>
    <w:p w14:paraId="60609C4B" w14:textId="77777777" w:rsidR="00ED7136" w:rsidRPr="00CA16B2" w:rsidRDefault="00501730" w:rsidP="00E065B3">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sidRPr="00E065B3">
        <w:rPr>
          <w:rFonts w:ascii="Calibri" w:eastAsia="Calibri" w:hAnsi="Calibri" w:cs="Calibri"/>
          <w:color w:val="000000"/>
          <w:sz w:val="22"/>
          <w:szCs w:val="22"/>
        </w:rPr>
        <w:t>Retener el equivalente al 0,4% del importe de cada factura o planilla de obra, deducidos los impuestos correspondientes, que presenten a cobro los proveedores, consultores y/o contratistas, en los contratos cuya cuantía sea igual o superior a un millón de dólares.</w:t>
      </w:r>
      <w:r w:rsidR="00ED7136" w:rsidRPr="00E065B3">
        <w:rPr>
          <w:rFonts w:ascii="Calibri" w:eastAsia="Calibri" w:hAnsi="Calibri" w:cs="Calibri"/>
          <w:sz w:val="22"/>
          <w:szCs w:val="22"/>
        </w:rPr>
        <w:t xml:space="preserve"> (de ser el caso). De acuerdo a lo señalado en el artículo 15 del RGLOSNCP.</w:t>
      </w:r>
    </w:p>
    <w:p w14:paraId="7558D092" w14:textId="77777777" w:rsidR="00CA16B2" w:rsidRPr="00CA16B2" w:rsidRDefault="00CA16B2" w:rsidP="00CA16B2">
      <w:pPr>
        <w:pStyle w:val="Prrafodelista"/>
        <w:numPr>
          <w:ilvl w:val="0"/>
          <w:numId w:val="4"/>
        </w:numPr>
        <w:tabs>
          <w:tab w:val="left" w:pos="-540"/>
        </w:tabs>
        <w:jc w:val="both"/>
        <w:rPr>
          <w:rFonts w:ascii="Calibri" w:eastAsia="Calibri" w:hAnsi="Calibri" w:cs="Calibri"/>
          <w:sz w:val="22"/>
          <w:szCs w:val="22"/>
        </w:rPr>
      </w:pPr>
      <w:r w:rsidRPr="009E589C">
        <w:rPr>
          <w:rFonts w:ascii="Calibri" w:eastAsia="Calibri" w:hAnsi="Calibri" w:cs="Calibri"/>
          <w:sz w:val="22"/>
          <w:szCs w:val="22"/>
        </w:rPr>
        <w:t>Pagar contra factura los valores derivados de los mantenimientos de la garantía técnica de vigencia tecnológica.</w:t>
      </w:r>
    </w:p>
    <w:p w14:paraId="6B465D62" w14:textId="77777777" w:rsidR="00600770" w:rsidRDefault="00600770" w:rsidP="00ED7136">
      <w:pPr>
        <w:pBdr>
          <w:top w:val="nil"/>
          <w:left w:val="nil"/>
          <w:bottom w:val="nil"/>
          <w:right w:val="nil"/>
          <w:between w:val="nil"/>
        </w:pBdr>
        <w:tabs>
          <w:tab w:val="left" w:pos="-540"/>
        </w:tabs>
        <w:ind w:left="360"/>
        <w:jc w:val="both"/>
        <w:rPr>
          <w:rFonts w:ascii="Calibri" w:eastAsia="Calibri" w:hAnsi="Calibri" w:cs="Calibri"/>
          <w:color w:val="000000"/>
          <w:sz w:val="22"/>
          <w:szCs w:val="22"/>
        </w:rPr>
      </w:pPr>
    </w:p>
    <w:p w14:paraId="05796B9F" w14:textId="77777777" w:rsidR="00600770" w:rsidRDefault="00600770">
      <w:pPr>
        <w:pBdr>
          <w:top w:val="nil"/>
          <w:left w:val="nil"/>
          <w:bottom w:val="nil"/>
          <w:right w:val="nil"/>
          <w:between w:val="nil"/>
        </w:pBdr>
        <w:tabs>
          <w:tab w:val="left" w:pos="-540"/>
        </w:tabs>
        <w:jc w:val="both"/>
        <w:rPr>
          <w:rFonts w:ascii="Calibri" w:eastAsia="Calibri" w:hAnsi="Calibri" w:cs="Calibri"/>
          <w:color w:val="000000"/>
          <w:sz w:val="22"/>
          <w:szCs w:val="22"/>
        </w:rPr>
      </w:pPr>
    </w:p>
    <w:p w14:paraId="1E225F59" w14:textId="625EE32E" w:rsidR="00600770" w:rsidRDefault="00DE0AAE">
      <w:pPr>
        <w:pBdr>
          <w:top w:val="nil"/>
          <w:left w:val="nil"/>
          <w:bottom w:val="nil"/>
          <w:right w:val="nil"/>
          <w:between w:val="nil"/>
        </w:pBdr>
        <w:tabs>
          <w:tab w:val="left" w:pos="-540"/>
        </w:tabs>
        <w:ind w:left="567"/>
        <w:jc w:val="both"/>
        <w:rPr>
          <w:rFonts w:ascii="Calibri" w:eastAsia="Calibri" w:hAnsi="Calibri" w:cs="Calibri"/>
          <w:color w:val="000000"/>
          <w:sz w:val="22"/>
          <w:szCs w:val="22"/>
        </w:rPr>
      </w:pPr>
      <w:r>
        <w:rPr>
          <w:rFonts w:ascii="Calibri" w:eastAsia="Calibri" w:hAnsi="Calibri" w:cs="Calibri"/>
          <w:b/>
          <w:color w:val="000000"/>
          <w:sz w:val="22"/>
          <w:szCs w:val="22"/>
        </w:rPr>
        <w:t>2</w:t>
      </w:r>
      <w:r w:rsidR="00C759D4">
        <w:rPr>
          <w:rFonts w:ascii="Calibri" w:eastAsia="Calibri" w:hAnsi="Calibri" w:cs="Calibri"/>
          <w:b/>
          <w:color w:val="000000"/>
          <w:sz w:val="22"/>
          <w:szCs w:val="22"/>
        </w:rPr>
        <w:t>7</w:t>
      </w:r>
      <w:r w:rsidR="00501730">
        <w:rPr>
          <w:rFonts w:ascii="Calibri" w:eastAsia="Calibri" w:hAnsi="Calibri" w:cs="Calibri"/>
          <w:b/>
          <w:color w:val="000000"/>
          <w:sz w:val="22"/>
          <w:szCs w:val="22"/>
        </w:rPr>
        <w:t>.1 Obligaciones del Administrador del contrato:</w:t>
      </w:r>
      <w:r w:rsidR="00501730">
        <w:rPr>
          <w:rFonts w:ascii="Calibri" w:eastAsia="Calibri" w:hAnsi="Calibri" w:cs="Calibri"/>
          <w:color w:val="000000"/>
          <w:sz w:val="22"/>
          <w:szCs w:val="22"/>
        </w:rPr>
        <w:t xml:space="preserve">  Son funciones del administrador del contrato las siguientes:</w:t>
      </w:r>
    </w:p>
    <w:p w14:paraId="27B08FBB"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Coordinar todas las acciones necesarias para garantizar la debida ejecución del contrato;</w:t>
      </w:r>
    </w:p>
    <w:p w14:paraId="3B86CDD4"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Imponer las multas establecidas en el contrato, para lo cual se deberá respetar el debido</w:t>
      </w:r>
    </w:p>
    <w:p w14:paraId="3D931023" w14:textId="77777777" w:rsidR="001915C2" w:rsidRDefault="001915C2" w:rsidP="001915C2">
      <w:pPr>
        <w:pBdr>
          <w:top w:val="nil"/>
          <w:left w:val="nil"/>
          <w:bottom w:val="nil"/>
          <w:right w:val="nil"/>
          <w:between w:val="nil"/>
        </w:pBdr>
        <w:tabs>
          <w:tab w:val="left" w:pos="-540"/>
        </w:tabs>
        <w:ind w:left="1367"/>
        <w:jc w:val="both"/>
        <w:rPr>
          <w:rFonts w:ascii="Calibri Light" w:hAnsi="Calibri Light" w:cs="Calibri Light"/>
          <w:color w:val="000000"/>
          <w:sz w:val="22"/>
          <w:szCs w:val="22"/>
        </w:rPr>
      </w:pPr>
      <w:r w:rsidRPr="00480856">
        <w:rPr>
          <w:rFonts w:ascii="Calibri Light" w:hAnsi="Calibri Light" w:cs="Calibri Light"/>
          <w:color w:val="000000"/>
          <w:sz w:val="22"/>
          <w:szCs w:val="22"/>
        </w:rPr>
        <w:t>proceso;</w:t>
      </w:r>
    </w:p>
    <w:p w14:paraId="4DDEEB8D"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Reportar a la máxima autoridad de la entidad contratante, cualquier aspecto operativo, técnico, económico y de otra naturaleza que pudieren afectar al cumplimiento del contrato;</w:t>
      </w:r>
    </w:p>
    <w:p w14:paraId="7BFF5C15"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Coordinar con las direcciones institucionales y con los profesionales de la entidad contratante, que, por su competencia, conocimientos y perfil, sea indispensable su intervención para garantizar la debida ejecución del contrato;</w:t>
      </w:r>
    </w:p>
    <w:p w14:paraId="0E7C85FF"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Notificar la disponibilidad del anticipo cuando sea contemplado en el contrato como forma de pago coordinando con el área financiera de la entidad contratante;</w:t>
      </w:r>
    </w:p>
    <w:p w14:paraId="5A2D3E8F"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los movimientos de la cuenta bancaria del contratista, y su relación con el devengamiento del anticipo o lo correspondiente a la ejecución contractual;</w:t>
      </w:r>
    </w:p>
    <w:p w14:paraId="14C5D343"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Proporcionar al contratista las instrucciones necesarias para garantizar el cumplimiento del contrato;</w:t>
      </w:r>
    </w:p>
    <w:p w14:paraId="0446669E"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Requerir motivadamente al contratista, la sustitución de cualquier integrante de su personal cuando lo considere incompetente o negligente en su oficio, presente una 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14:paraId="1BDB747F"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14:paraId="4D10EF59"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14:paraId="1DBB008D"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lastRenderedPageBreak/>
        <w:t>Reportar a las autoridades competentes, cuando tenga conocimiento que el contratista se encuentra incumpliendo sus obligaciones laborales y patronales conforme a la ley;</w:t>
      </w:r>
    </w:p>
    <w:p w14:paraId="2A10E52F"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14:paraId="65350C3F"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Elaborar e intervenir en las actas de entrega recepción a las que hace referencia el artículo 93 de la Ley Orgánica del Sistema Nacional de Contratación Pública; así como, coordinar con el contratista, la recepción del mismo;</w:t>
      </w:r>
    </w:p>
    <w:p w14:paraId="3F23B45D"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14:paraId="57CB27B4" w14:textId="77777777" w:rsidR="001915C2" w:rsidRPr="00833920"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833920">
        <w:rPr>
          <w:rFonts w:ascii="Calibri Light" w:hAnsi="Calibri Light" w:cs="Calibri Light"/>
          <w:color w:val="000000"/>
          <w:sz w:val="22"/>
          <w:szCs w:val="22"/>
        </w:rPr>
        <w:t>Preparar y organizar el expediente de toda la gestión de administración del contrato, dejando evidencia documental a efectos de las auditorías ulteriores que los órganos de control del Estado realicen;</w:t>
      </w:r>
    </w:p>
    <w:p w14:paraId="27BF0F04"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14:paraId="67AFD222"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Cualquier otra que de acuerdo con la naturaleza del objeto de contratación sea indispensable para garantizar su debida ejecución. Las atribuciones adicionales del administrador del contrato deberán estar descritas en el contrato.</w:t>
      </w:r>
    </w:p>
    <w:p w14:paraId="5F1D5FB4" w14:textId="77777777"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 xml:space="preserve">Cumplir con lo establecido en el TÍTULO IV </w:t>
      </w:r>
      <w:r w:rsidR="006F2C39">
        <w:rPr>
          <w:rFonts w:ascii="Calibri" w:eastAsia="Calibri" w:hAnsi="Calibri" w:cs="Calibri"/>
          <w:sz w:val="22"/>
          <w:szCs w:val="22"/>
        </w:rPr>
        <w:t>DE LOS CONTRATOS Y SU FASE DE EJECUCIÓN</w:t>
      </w:r>
      <w:r w:rsidRPr="005F1FA2">
        <w:rPr>
          <w:rFonts w:ascii="Calibri Light" w:hAnsi="Calibri Light" w:cs="Calibri Light"/>
          <w:color w:val="000000"/>
          <w:sz w:val="22"/>
          <w:szCs w:val="22"/>
        </w:rPr>
        <w:t xml:space="preserve"> del RGLOSNCP. </w:t>
      </w:r>
    </w:p>
    <w:p w14:paraId="04ED782D" w14:textId="77777777" w:rsidR="00600770" w:rsidRDefault="00501730">
      <w:pPr>
        <w:numPr>
          <w:ilvl w:val="0"/>
          <w:numId w:val="6"/>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El administrador del contrato dará cumplimiento a lo indicado dentro del Memorando N° GJ-0062-2022 de fecha 15 de febrero de 2022, que señala: </w:t>
      </w:r>
    </w:p>
    <w:p w14:paraId="25280C86" w14:textId="77777777" w:rsidR="00600770" w:rsidRDefault="00501730">
      <w:pPr>
        <w:numPr>
          <w:ilvl w:val="3"/>
          <w:numId w:val="25"/>
        </w:numPr>
        <w:pBdr>
          <w:top w:val="nil"/>
          <w:left w:val="nil"/>
          <w:bottom w:val="nil"/>
          <w:right w:val="nil"/>
          <w:between w:val="nil"/>
        </w:pBdr>
        <w:tabs>
          <w:tab w:val="left" w:pos="-540"/>
        </w:tabs>
        <w:ind w:left="1800"/>
        <w:jc w:val="both"/>
        <w:rPr>
          <w:rFonts w:ascii="Calibri" w:eastAsia="Calibri" w:hAnsi="Calibri" w:cs="Calibri"/>
          <w:color w:val="000000"/>
          <w:sz w:val="22"/>
          <w:szCs w:val="22"/>
        </w:rPr>
      </w:pPr>
      <w:r>
        <w:rPr>
          <w:rFonts w:ascii="Calibri" w:eastAsia="Calibri" w:hAnsi="Calibri" w:cs="Calibri"/>
          <w:color w:val="000000"/>
          <w:sz w:val="22"/>
          <w:szCs w:val="22"/>
        </w:rPr>
        <w:t>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w:t>
      </w:r>
    </w:p>
    <w:p w14:paraId="0C7530AC" w14:textId="77777777" w:rsidR="00600770" w:rsidRDefault="00501730">
      <w:pPr>
        <w:numPr>
          <w:ilvl w:val="3"/>
          <w:numId w:val="25"/>
        </w:numPr>
        <w:pBdr>
          <w:top w:val="nil"/>
          <w:left w:val="nil"/>
          <w:bottom w:val="nil"/>
          <w:right w:val="nil"/>
          <w:between w:val="nil"/>
        </w:pBdr>
        <w:tabs>
          <w:tab w:val="left" w:pos="-540"/>
        </w:tabs>
        <w:ind w:left="1800"/>
        <w:jc w:val="both"/>
        <w:rPr>
          <w:rFonts w:ascii="Calibri" w:eastAsia="Calibri" w:hAnsi="Calibri" w:cs="Calibri"/>
          <w:color w:val="000000"/>
          <w:sz w:val="22"/>
          <w:szCs w:val="22"/>
        </w:rPr>
      </w:pPr>
      <w:r>
        <w:rPr>
          <w:rFonts w:ascii="Calibri" w:eastAsia="Calibri" w:hAnsi="Calibri" w:cs="Calibri"/>
          <w:color w:val="000000"/>
          <w:sz w:val="22"/>
          <w:szCs w:val="22"/>
        </w:rPr>
        <w:t>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w:t>
      </w:r>
    </w:p>
    <w:p w14:paraId="1E02BCC4" w14:textId="77777777" w:rsidR="00C759D4" w:rsidRDefault="00C759D4" w:rsidP="00E37038">
      <w:pPr>
        <w:pStyle w:val="Prrafodelista"/>
        <w:numPr>
          <w:ilvl w:val="0"/>
          <w:numId w:val="50"/>
        </w:numPr>
        <w:spacing w:after="11" w:line="248" w:lineRule="auto"/>
        <w:ind w:left="1418" w:right="460" w:hanging="425"/>
        <w:jc w:val="both"/>
        <w:rPr>
          <w:rFonts w:ascii="Calibri" w:eastAsia="Calibri" w:hAnsi="Calibri" w:cs="Calibri"/>
          <w:sz w:val="22"/>
          <w:szCs w:val="22"/>
        </w:rPr>
      </w:pPr>
      <w:r w:rsidRPr="00E975EB">
        <w:rPr>
          <w:rFonts w:ascii="Calibri" w:eastAsia="Calibri" w:hAnsi="Calibri" w:cs="Calibri"/>
          <w:sz w:val="22"/>
          <w:szCs w:val="22"/>
        </w:rPr>
        <w:t>Verificar que, previo al inicio de las actividades, el contratista haya suscrito la Carta de Responsabilidad para Contratistas y presentado la documentación exigida en la Guía GUI-SSO-001, cuando corresponda según la naturaleza del contrato u orden de compra.</w:t>
      </w:r>
    </w:p>
    <w:p w14:paraId="6A10705C" w14:textId="77777777" w:rsidR="00C759D4" w:rsidRDefault="00C759D4" w:rsidP="00E37038">
      <w:pPr>
        <w:pStyle w:val="Prrafodelista"/>
        <w:numPr>
          <w:ilvl w:val="0"/>
          <w:numId w:val="50"/>
        </w:numPr>
        <w:spacing w:after="11" w:line="248" w:lineRule="auto"/>
        <w:ind w:left="1418" w:right="460"/>
        <w:jc w:val="both"/>
        <w:rPr>
          <w:rFonts w:ascii="Calibri" w:eastAsia="Calibri" w:hAnsi="Calibri" w:cs="Calibri"/>
          <w:sz w:val="22"/>
          <w:szCs w:val="22"/>
        </w:rPr>
      </w:pPr>
      <w:r w:rsidRPr="00E975EB">
        <w:rPr>
          <w:rFonts w:ascii="Calibri" w:eastAsia="Calibri" w:hAnsi="Calibri" w:cs="Calibri"/>
          <w:sz w:val="22"/>
          <w:szCs w:val="22"/>
        </w:rPr>
        <w:t>Coordinar con la Dirección de Seguridad y Salud Ocupacional la socialización al contratista de las disposiciones en materia de Seguridad y Salud en el Trabajo que resulten exigibles, conforme a la naturaleza del contrato u orden de compra, previo al inicio de las actividades.</w:t>
      </w:r>
    </w:p>
    <w:p w14:paraId="13B36C5D" w14:textId="77777777" w:rsidR="00C759D4" w:rsidRPr="00E975EB" w:rsidRDefault="00C759D4" w:rsidP="00E37038">
      <w:pPr>
        <w:pStyle w:val="Prrafodelista"/>
        <w:numPr>
          <w:ilvl w:val="0"/>
          <w:numId w:val="50"/>
        </w:numPr>
        <w:spacing w:after="11" w:line="248" w:lineRule="auto"/>
        <w:ind w:left="1418" w:right="460"/>
        <w:jc w:val="both"/>
        <w:rPr>
          <w:rFonts w:ascii="Calibri" w:eastAsia="Calibri" w:hAnsi="Calibri" w:cs="Calibri"/>
          <w:sz w:val="22"/>
          <w:szCs w:val="22"/>
        </w:rPr>
      </w:pPr>
      <w:r w:rsidRPr="00E975EB">
        <w:rPr>
          <w:rFonts w:ascii="Calibri" w:eastAsia="Calibri" w:hAnsi="Calibri" w:cs="Calibri"/>
          <w:sz w:val="22"/>
          <w:szCs w:val="22"/>
        </w:rPr>
        <w:t>Coordinar con la Dirección de Seguridad y Salud Ocupacional la validación técnica de los requisitos y formatos exigibles, conforme a la naturaleza y nivel de riesgo del contrato u orden de compra.</w:t>
      </w:r>
    </w:p>
    <w:p w14:paraId="06D8EE9C" w14:textId="4414F5E1" w:rsidR="00600770" w:rsidRDefault="00600770">
      <w:pPr>
        <w:pBdr>
          <w:top w:val="nil"/>
          <w:left w:val="nil"/>
          <w:bottom w:val="nil"/>
          <w:right w:val="nil"/>
          <w:between w:val="nil"/>
        </w:pBdr>
        <w:tabs>
          <w:tab w:val="left" w:pos="-540"/>
        </w:tabs>
        <w:ind w:left="785"/>
        <w:jc w:val="both"/>
        <w:rPr>
          <w:rFonts w:ascii="Calibri" w:eastAsia="Calibri" w:hAnsi="Calibri" w:cs="Calibri"/>
          <w:color w:val="000000"/>
          <w:sz w:val="22"/>
          <w:szCs w:val="22"/>
        </w:rPr>
      </w:pPr>
    </w:p>
    <w:p w14:paraId="732999EB" w14:textId="77777777" w:rsidR="00C759D4" w:rsidRDefault="00C759D4">
      <w:pPr>
        <w:pBdr>
          <w:top w:val="nil"/>
          <w:left w:val="nil"/>
          <w:bottom w:val="nil"/>
          <w:right w:val="nil"/>
          <w:between w:val="nil"/>
        </w:pBdr>
        <w:tabs>
          <w:tab w:val="left" w:pos="-540"/>
        </w:tabs>
        <w:ind w:left="785"/>
        <w:jc w:val="both"/>
        <w:rPr>
          <w:rFonts w:ascii="Calibri" w:eastAsia="Calibri" w:hAnsi="Calibri" w:cs="Calibri"/>
          <w:color w:val="000000"/>
          <w:sz w:val="22"/>
          <w:szCs w:val="22"/>
        </w:rPr>
      </w:pPr>
    </w:p>
    <w:p w14:paraId="4B468C05" w14:textId="77777777" w:rsidR="00600770" w:rsidRDefault="00501730" w:rsidP="005C7989">
      <w:pPr>
        <w:numPr>
          <w:ilvl w:val="0"/>
          <w:numId w:val="45"/>
        </w:numPr>
        <w:pBdr>
          <w:top w:val="nil"/>
          <w:left w:val="nil"/>
          <w:bottom w:val="nil"/>
          <w:right w:val="nil"/>
          <w:between w:val="nil"/>
        </w:pBdr>
        <w:ind w:left="1560"/>
        <w:jc w:val="both"/>
        <w:rPr>
          <w:rFonts w:ascii="Calibri" w:eastAsia="Calibri" w:hAnsi="Calibri" w:cs="Calibri"/>
          <w:b/>
          <w:color w:val="000000"/>
          <w:sz w:val="22"/>
          <w:szCs w:val="22"/>
        </w:rPr>
      </w:pPr>
      <w:r>
        <w:rPr>
          <w:rFonts w:ascii="Calibri" w:eastAsia="Calibri" w:hAnsi="Calibri" w:cs="Calibri"/>
          <w:b/>
          <w:color w:val="000000"/>
          <w:sz w:val="22"/>
          <w:szCs w:val="22"/>
        </w:rPr>
        <w:t>MULTAS</w:t>
      </w:r>
    </w:p>
    <w:p w14:paraId="6C76823E" w14:textId="77777777" w:rsidR="00600770" w:rsidRDefault="00600770">
      <w:pPr>
        <w:jc w:val="both"/>
        <w:rPr>
          <w:rFonts w:ascii="Calibri" w:eastAsia="Calibri" w:hAnsi="Calibri" w:cs="Calibri"/>
          <w:sz w:val="22"/>
          <w:szCs w:val="22"/>
        </w:rPr>
      </w:pPr>
    </w:p>
    <w:p w14:paraId="196F69FB" w14:textId="77777777" w:rsidR="00600770" w:rsidRDefault="00501730">
      <w:pPr>
        <w:tabs>
          <w:tab w:val="left" w:pos="142"/>
        </w:tabs>
        <w:jc w:val="both"/>
        <w:rPr>
          <w:rFonts w:ascii="Calibri" w:eastAsia="Calibri" w:hAnsi="Calibri" w:cs="Calibri"/>
          <w:sz w:val="22"/>
          <w:szCs w:val="22"/>
        </w:rPr>
      </w:pPr>
      <w:r>
        <w:rPr>
          <w:rFonts w:ascii="Calibri" w:eastAsia="Calibri" w:hAnsi="Calibri" w:cs="Calibri"/>
          <w:sz w:val="22"/>
          <w:szCs w:val="22"/>
        </w:rPr>
        <w:t>Las multas se deberán establecer por los incumplimientos del contratista a los plazos y cualquier obligación establecida en el contrato.</w:t>
      </w:r>
    </w:p>
    <w:p w14:paraId="6241738F" w14:textId="77777777" w:rsidR="00600770" w:rsidRDefault="00600770">
      <w:pPr>
        <w:tabs>
          <w:tab w:val="left" w:pos="142"/>
        </w:tabs>
        <w:jc w:val="both"/>
        <w:rPr>
          <w:rFonts w:ascii="Calibri" w:eastAsia="Calibri" w:hAnsi="Calibri" w:cs="Calibri"/>
          <w:b/>
          <w:sz w:val="22"/>
          <w:szCs w:val="22"/>
        </w:rPr>
      </w:pPr>
    </w:p>
    <w:p w14:paraId="03FB29B1" w14:textId="77777777" w:rsidR="00600770" w:rsidRDefault="00501730">
      <w:pPr>
        <w:rPr>
          <w:rFonts w:ascii="Calibri" w:eastAsia="Calibri" w:hAnsi="Calibri" w:cs="Calibri"/>
          <w:sz w:val="22"/>
          <w:szCs w:val="22"/>
        </w:rPr>
      </w:pPr>
      <w:r>
        <w:rPr>
          <w:rFonts w:ascii="Calibri" w:eastAsia="Calibri" w:hAnsi="Calibri" w:cs="Calibri"/>
          <w:sz w:val="22"/>
          <w:szCs w:val="22"/>
        </w:rPr>
        <w:t xml:space="preserve">En los casos de retrasos injustificados respecto del cumplimiento del objeto contractual, ESPOL aplicará una multa del </w:t>
      </w:r>
      <w:r>
        <w:rPr>
          <w:rFonts w:ascii="Calibri" w:eastAsia="Calibri" w:hAnsi="Calibri" w:cs="Calibri"/>
          <w:sz w:val="22"/>
          <w:szCs w:val="22"/>
          <w:highlight w:val="green"/>
        </w:rPr>
        <w:t>1 x 1.000</w:t>
      </w:r>
      <w:r>
        <w:rPr>
          <w:rFonts w:ascii="Calibri" w:eastAsia="Calibri" w:hAnsi="Calibri" w:cs="Calibri"/>
          <w:sz w:val="22"/>
          <w:szCs w:val="22"/>
        </w:rPr>
        <w:t xml:space="preserve"> sobra la valoración de la obligación incumplida, incluyendo el reajuste de precios que corresponda y sin considerar los impuestos </w:t>
      </w:r>
    </w:p>
    <w:p w14:paraId="557B1EA0" w14:textId="77777777" w:rsidR="00600770" w:rsidRDefault="00600770">
      <w:pPr>
        <w:jc w:val="both"/>
        <w:rPr>
          <w:rFonts w:ascii="Calibri" w:eastAsia="Calibri" w:hAnsi="Calibri" w:cs="Calibri"/>
          <w:sz w:val="22"/>
          <w:szCs w:val="22"/>
        </w:rPr>
      </w:pPr>
    </w:p>
    <w:p w14:paraId="6F52CA39" w14:textId="77777777" w:rsidR="00600770" w:rsidRDefault="00600770">
      <w:pPr>
        <w:jc w:val="both"/>
        <w:rPr>
          <w:rFonts w:ascii="Calibri" w:eastAsia="Calibri" w:hAnsi="Calibri" w:cs="Calibri"/>
          <w:sz w:val="22"/>
          <w:szCs w:val="22"/>
        </w:rPr>
      </w:pPr>
    </w:p>
    <w:p w14:paraId="5624CE56" w14:textId="77777777" w:rsidR="00600770" w:rsidRDefault="00501730" w:rsidP="005C7989">
      <w:pPr>
        <w:numPr>
          <w:ilvl w:val="0"/>
          <w:numId w:val="45"/>
        </w:numPr>
        <w:pBdr>
          <w:top w:val="nil"/>
          <w:left w:val="nil"/>
          <w:bottom w:val="nil"/>
          <w:right w:val="nil"/>
          <w:between w:val="nil"/>
        </w:pBdr>
        <w:ind w:left="1418"/>
        <w:jc w:val="both"/>
        <w:rPr>
          <w:rFonts w:ascii="Calibri" w:eastAsia="Calibri" w:hAnsi="Calibri" w:cs="Calibri"/>
          <w:b/>
          <w:color w:val="000000"/>
          <w:sz w:val="22"/>
          <w:szCs w:val="22"/>
        </w:rPr>
      </w:pPr>
      <w:r>
        <w:rPr>
          <w:rFonts w:ascii="Calibri" w:eastAsia="Calibri" w:hAnsi="Calibri" w:cs="Calibri"/>
          <w:b/>
          <w:color w:val="000000"/>
          <w:sz w:val="22"/>
          <w:szCs w:val="22"/>
        </w:rPr>
        <w:t>MECANISMOS DE RESOLUCIÓN DE CONTROVERSIAS</w:t>
      </w:r>
    </w:p>
    <w:p w14:paraId="5D0CAD28" w14:textId="77777777" w:rsidR="00600770" w:rsidRDefault="00600770">
      <w:pPr>
        <w:jc w:val="both"/>
        <w:rPr>
          <w:rFonts w:ascii="Calibri" w:eastAsia="Calibri" w:hAnsi="Calibri" w:cs="Calibri"/>
          <w:b/>
          <w:sz w:val="22"/>
          <w:szCs w:val="22"/>
        </w:rPr>
      </w:pPr>
    </w:p>
    <w:p w14:paraId="4A5BB14C"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En el contrato se establecerá la cláusula de solución de controversias.</w:t>
      </w:r>
    </w:p>
    <w:p w14:paraId="3AAD7B50" w14:textId="77777777" w:rsidR="00600770" w:rsidRDefault="00600770">
      <w:pPr>
        <w:jc w:val="both"/>
        <w:rPr>
          <w:rFonts w:ascii="Calibri" w:eastAsia="Calibri" w:hAnsi="Calibri" w:cs="Calibri"/>
          <w:b/>
          <w:sz w:val="22"/>
          <w:szCs w:val="22"/>
        </w:rPr>
      </w:pPr>
    </w:p>
    <w:p w14:paraId="2C608993" w14:textId="77777777" w:rsidR="00600770" w:rsidRDefault="00501730" w:rsidP="005C7989">
      <w:pPr>
        <w:numPr>
          <w:ilvl w:val="0"/>
          <w:numId w:val="45"/>
        </w:numPr>
        <w:pBdr>
          <w:top w:val="nil"/>
          <w:left w:val="nil"/>
          <w:bottom w:val="nil"/>
          <w:right w:val="nil"/>
          <w:between w:val="nil"/>
        </w:pBdr>
        <w:ind w:left="1418"/>
        <w:jc w:val="both"/>
        <w:rPr>
          <w:rFonts w:ascii="Calibri" w:eastAsia="Calibri" w:hAnsi="Calibri" w:cs="Calibri"/>
          <w:b/>
          <w:color w:val="000000"/>
          <w:sz w:val="22"/>
          <w:szCs w:val="22"/>
        </w:rPr>
      </w:pPr>
      <w:r>
        <w:rPr>
          <w:rFonts w:ascii="Calibri" w:eastAsia="Calibri" w:hAnsi="Calibri" w:cs="Calibri"/>
          <w:b/>
          <w:color w:val="000000"/>
          <w:sz w:val="22"/>
          <w:szCs w:val="22"/>
        </w:rPr>
        <w:t>OBSERVACIONES:</w:t>
      </w:r>
    </w:p>
    <w:p w14:paraId="0E8A9A42" w14:textId="77777777" w:rsidR="00600770" w:rsidRDefault="00600770">
      <w:pPr>
        <w:tabs>
          <w:tab w:val="left" w:pos="142"/>
          <w:tab w:val="left" w:pos="709"/>
        </w:tabs>
        <w:jc w:val="both"/>
        <w:rPr>
          <w:rFonts w:ascii="Calibri" w:eastAsia="Calibri" w:hAnsi="Calibri" w:cs="Calibri"/>
          <w:sz w:val="22"/>
          <w:szCs w:val="22"/>
        </w:rPr>
      </w:pPr>
    </w:p>
    <w:p w14:paraId="764C7EE2" w14:textId="77777777" w:rsidR="00600770" w:rsidRDefault="00CD111F" w:rsidP="00CD111F">
      <w:pPr>
        <w:numPr>
          <w:ilvl w:val="0"/>
          <w:numId w:val="5"/>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sidRPr="00CD111F">
        <w:rPr>
          <w:rFonts w:ascii="Calibri" w:eastAsia="Calibri" w:hAnsi="Calibri" w:cs="Calibri"/>
          <w:color w:val="000000"/>
          <w:sz w:val="22"/>
          <w:szCs w:val="22"/>
        </w:rPr>
        <w:t xml:space="preserve">Los oferentes deberán presentar adicional a los formatos cargados en USHAY el formulario “1.1 PRESENTACIÓN Y COMPROMISO” de acuerdo al modelo de pliegos publicado en el portal institucional del SERCOP con el nombre de </w:t>
      </w:r>
      <w:r w:rsidRPr="00217FDD">
        <w:rPr>
          <w:rFonts w:ascii="Calibri" w:eastAsia="Calibri" w:hAnsi="Calibri" w:cs="Calibri"/>
          <w:color w:val="000000"/>
          <w:sz w:val="22"/>
          <w:szCs w:val="22"/>
        </w:rPr>
        <w:t>“FORMULARIO</w:t>
      </w:r>
      <w:r w:rsidR="00217FDD" w:rsidRPr="00217FDD">
        <w:rPr>
          <w:rFonts w:ascii="Calibri" w:eastAsia="Calibri" w:hAnsi="Calibri" w:cs="Calibri"/>
          <w:color w:val="000000"/>
          <w:sz w:val="22"/>
          <w:szCs w:val="22"/>
        </w:rPr>
        <w:t xml:space="preserve"> DE LA OFERTA DE LICITACIÓN</w:t>
      </w:r>
      <w:r w:rsidRPr="00217FDD">
        <w:rPr>
          <w:rFonts w:ascii="Calibri" w:eastAsia="Calibri" w:hAnsi="Calibri" w:cs="Calibri"/>
          <w:color w:val="000000"/>
          <w:sz w:val="22"/>
          <w:szCs w:val="22"/>
        </w:rPr>
        <w:t>”</w:t>
      </w:r>
      <w:r w:rsidRPr="00CD111F">
        <w:rPr>
          <w:rFonts w:ascii="Calibri" w:eastAsia="Calibri" w:hAnsi="Calibri" w:cs="Calibri"/>
          <w:color w:val="000000"/>
          <w:sz w:val="22"/>
          <w:szCs w:val="22"/>
        </w:rPr>
        <w:t xml:space="preserve"> y “NÓMINA DE ACCIONISTAS, PARTÍCIPES O SOCIOS MAYORITARIOS DE PERSONAS JURÍDICAS Y DECLARACIÓN DEL BENEFICIARIO FINAL” de acuerdo a la normativa publicada en el portal institucional del SERCOP.</w:t>
      </w:r>
    </w:p>
    <w:p w14:paraId="6FACAB0B" w14:textId="77777777" w:rsidR="00600770" w:rsidRDefault="00600770">
      <w:pPr>
        <w:pBdr>
          <w:top w:val="nil"/>
          <w:left w:val="nil"/>
          <w:bottom w:val="nil"/>
          <w:right w:val="nil"/>
          <w:between w:val="nil"/>
        </w:pBdr>
        <w:tabs>
          <w:tab w:val="left" w:pos="142"/>
          <w:tab w:val="left" w:pos="709"/>
        </w:tabs>
        <w:spacing w:line="259" w:lineRule="auto"/>
        <w:ind w:left="720"/>
        <w:jc w:val="both"/>
        <w:rPr>
          <w:rFonts w:ascii="Calibri" w:eastAsia="Calibri" w:hAnsi="Calibri" w:cs="Calibri"/>
          <w:color w:val="000000"/>
          <w:sz w:val="22"/>
          <w:szCs w:val="22"/>
        </w:rPr>
      </w:pPr>
    </w:p>
    <w:p w14:paraId="4E2ACA71" w14:textId="77777777" w:rsidR="00600770" w:rsidRDefault="00501730">
      <w:pPr>
        <w:numPr>
          <w:ilvl w:val="0"/>
          <w:numId w:val="5"/>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En caso de presentar documentos emitidos en el exterior el adjudicatario previo a la suscripción del contrato deberá entregarlos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w:t>
      </w:r>
    </w:p>
    <w:p w14:paraId="5AA53E38" w14:textId="77777777" w:rsidR="00600770" w:rsidRDefault="00600770">
      <w:pPr>
        <w:pBdr>
          <w:top w:val="nil"/>
          <w:left w:val="nil"/>
          <w:bottom w:val="nil"/>
          <w:right w:val="nil"/>
          <w:between w:val="nil"/>
        </w:pBdr>
        <w:ind w:left="720"/>
        <w:rPr>
          <w:rFonts w:ascii="Calibri" w:eastAsia="Calibri" w:hAnsi="Calibri" w:cs="Calibri"/>
          <w:color w:val="000000"/>
          <w:sz w:val="22"/>
          <w:szCs w:val="22"/>
        </w:rPr>
      </w:pPr>
    </w:p>
    <w:p w14:paraId="3E608806" w14:textId="77777777" w:rsidR="007E6988" w:rsidRPr="007E6988" w:rsidRDefault="007E6988" w:rsidP="007E6988">
      <w:pPr>
        <w:numPr>
          <w:ilvl w:val="0"/>
          <w:numId w:val="5"/>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sidRPr="007E6988">
        <w:rPr>
          <w:rFonts w:ascii="Calibri" w:eastAsia="Calibri" w:hAnsi="Calibri" w:cs="Calibri"/>
          <w:color w:val="000000"/>
          <w:sz w:val="22"/>
          <w:szCs w:val="22"/>
        </w:rPr>
        <w:t>De acuerdo con lo establecido en el artículo 44 del RGLOSNCP, en los casos de los anexos o documentación de respaldo a una oferta que cuenten con firma electrónica de un tercero, se prohíbe la consolidación de dichos archivos con otros con el fin de su posterior firma. Cualquier modificación realizada en el documento invalida la firma electrónica del tercero.</w:t>
      </w:r>
    </w:p>
    <w:p w14:paraId="6CB01F5E" w14:textId="77777777" w:rsidR="007E6988" w:rsidRDefault="007E6988" w:rsidP="007E6988">
      <w:pPr>
        <w:pBdr>
          <w:top w:val="nil"/>
          <w:left w:val="nil"/>
          <w:bottom w:val="nil"/>
          <w:right w:val="nil"/>
          <w:between w:val="nil"/>
        </w:pBdr>
        <w:tabs>
          <w:tab w:val="left" w:pos="142"/>
          <w:tab w:val="left" w:pos="709"/>
        </w:tabs>
        <w:spacing w:line="259" w:lineRule="auto"/>
        <w:ind w:left="720"/>
        <w:jc w:val="both"/>
        <w:rPr>
          <w:rFonts w:ascii="Calibri" w:eastAsia="Calibri" w:hAnsi="Calibri" w:cs="Calibri"/>
          <w:color w:val="000000"/>
          <w:sz w:val="22"/>
          <w:szCs w:val="22"/>
        </w:rPr>
      </w:pPr>
    </w:p>
    <w:p w14:paraId="1050DD23" w14:textId="5F3AC54E" w:rsidR="00600770" w:rsidRPr="007E6988" w:rsidRDefault="007E6988" w:rsidP="007E6988">
      <w:pPr>
        <w:pBdr>
          <w:top w:val="nil"/>
          <w:left w:val="nil"/>
          <w:bottom w:val="nil"/>
          <w:right w:val="nil"/>
          <w:between w:val="nil"/>
        </w:pBdr>
        <w:tabs>
          <w:tab w:val="left" w:pos="142"/>
          <w:tab w:val="left" w:pos="709"/>
        </w:tabs>
        <w:spacing w:line="259" w:lineRule="auto"/>
        <w:ind w:left="720"/>
        <w:jc w:val="both"/>
        <w:rPr>
          <w:rFonts w:ascii="Calibri" w:eastAsia="Calibri" w:hAnsi="Calibri" w:cs="Calibri"/>
          <w:color w:val="000000"/>
          <w:sz w:val="22"/>
          <w:szCs w:val="22"/>
        </w:rPr>
      </w:pPr>
      <w:r w:rsidRPr="007E6988">
        <w:rPr>
          <w:rFonts w:ascii="Calibri" w:eastAsia="Calibri" w:hAnsi="Calibri" w:cs="Calibri"/>
          <w:color w:val="000000"/>
          <w:sz w:val="22"/>
          <w:szCs w:val="22"/>
        </w:rPr>
        <w:t>En caso de que la información pueda ser contrastada de manera directa por las entidades contratantes, por estar los documentos, fichas o información en repositorios web institucionales, no será obligatoria la firma del oferente en el respectivo anexo.</w:t>
      </w:r>
    </w:p>
    <w:p w14:paraId="094045AF" w14:textId="77777777" w:rsidR="003D03D2" w:rsidRDefault="003D03D2" w:rsidP="003D03D2">
      <w:pPr>
        <w:pStyle w:val="Prrafodelista"/>
        <w:rPr>
          <w:rFonts w:ascii="Calibri" w:eastAsia="Calibri" w:hAnsi="Calibri" w:cs="Calibri"/>
          <w:color w:val="000000"/>
          <w:sz w:val="22"/>
          <w:szCs w:val="22"/>
        </w:rPr>
      </w:pPr>
    </w:p>
    <w:p w14:paraId="01BE065F" w14:textId="4192B093" w:rsidR="003D03D2" w:rsidRDefault="003D03D2" w:rsidP="003D03D2">
      <w:pPr>
        <w:numPr>
          <w:ilvl w:val="0"/>
          <w:numId w:val="5"/>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sidRPr="003D03D2">
        <w:rPr>
          <w:rFonts w:ascii="Calibri" w:eastAsia="Calibri" w:hAnsi="Calibri" w:cs="Calibri"/>
          <w:color w:val="000000"/>
          <w:sz w:val="22"/>
          <w:szCs w:val="22"/>
        </w:rPr>
        <w:t>El oferente deberá cumplir con los lineamientos establecidos en la Guía Nro. GUI-SOS-002 “Adquisiciones relacionadas al Sistema de Gestión de Energía”, referente al Sistema de Gestión de Energía, en los equipos que corresponda y según las especificaciones técnicas del presente procedimiento.</w:t>
      </w:r>
    </w:p>
    <w:p w14:paraId="72071C09" w14:textId="77777777" w:rsidR="00600770" w:rsidRDefault="00600770">
      <w:pPr>
        <w:pBdr>
          <w:top w:val="nil"/>
          <w:left w:val="nil"/>
          <w:bottom w:val="nil"/>
          <w:right w:val="nil"/>
          <w:between w:val="nil"/>
        </w:pBdr>
        <w:ind w:left="720"/>
        <w:rPr>
          <w:rFonts w:ascii="Calibri" w:eastAsia="Calibri" w:hAnsi="Calibri" w:cs="Calibri"/>
          <w:color w:val="000000"/>
          <w:sz w:val="22"/>
          <w:szCs w:val="22"/>
        </w:rPr>
      </w:pPr>
    </w:p>
    <w:p w14:paraId="15CB87F3" w14:textId="77777777" w:rsidR="00600770" w:rsidRDefault="00600770">
      <w:pPr>
        <w:pBdr>
          <w:top w:val="nil"/>
          <w:left w:val="nil"/>
          <w:bottom w:val="nil"/>
          <w:right w:val="nil"/>
          <w:between w:val="nil"/>
        </w:pBdr>
        <w:ind w:left="720"/>
        <w:rPr>
          <w:rFonts w:ascii="Calibri" w:eastAsia="Calibri" w:hAnsi="Calibri" w:cs="Calibri"/>
          <w:color w:val="000000"/>
          <w:sz w:val="22"/>
          <w:szCs w:val="22"/>
        </w:rPr>
      </w:pPr>
    </w:p>
    <w:tbl>
      <w:tblPr>
        <w:tblStyle w:val="ad"/>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7"/>
        <w:gridCol w:w="3108"/>
        <w:gridCol w:w="3108"/>
      </w:tblGrid>
      <w:tr w:rsidR="00600770" w14:paraId="2033C72A" w14:textId="77777777">
        <w:trPr>
          <w:trHeight w:val="2117"/>
        </w:trPr>
        <w:tc>
          <w:tcPr>
            <w:tcW w:w="3107" w:type="dxa"/>
          </w:tcPr>
          <w:p w14:paraId="3C2B3771" w14:textId="77777777" w:rsidR="00600770" w:rsidRDefault="00501730">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color w:val="000000"/>
              </w:rPr>
              <w:lastRenderedPageBreak/>
              <w:t>Elaborado por:</w:t>
            </w:r>
          </w:p>
          <w:p w14:paraId="60FAAC70" w14:textId="77777777"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14:paraId="0BB61BFC" w14:textId="77777777"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14:paraId="645C371C" w14:textId="77777777"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14:paraId="40BB1F96" w14:textId="77777777" w:rsidR="00600770" w:rsidRDefault="00501730">
            <w:pPr>
              <w:pBdr>
                <w:top w:val="nil"/>
                <w:left w:val="nil"/>
                <w:bottom w:val="nil"/>
                <w:right w:val="nil"/>
                <w:between w:val="nil"/>
              </w:pBdr>
              <w:tabs>
                <w:tab w:val="left" w:pos="142"/>
                <w:tab w:val="left" w:pos="709"/>
              </w:tabs>
              <w:jc w:val="both"/>
              <w:rPr>
                <w:rFonts w:ascii="Calibri" w:eastAsia="Calibri" w:hAnsi="Calibri" w:cs="Calibri"/>
                <w:b/>
                <w:color w:val="000000"/>
              </w:rPr>
            </w:pPr>
            <w:r>
              <w:rPr>
                <w:rFonts w:ascii="Calibri" w:eastAsia="Calibri" w:hAnsi="Calibri" w:cs="Calibri"/>
                <w:b/>
                <w:color w:val="000000"/>
                <w:highlight w:val="yellow"/>
              </w:rPr>
              <w:t>El funcionario deberá estar CERTIFICADO ANTE EL SERCOP</w:t>
            </w:r>
          </w:p>
        </w:tc>
        <w:tc>
          <w:tcPr>
            <w:tcW w:w="3108" w:type="dxa"/>
          </w:tcPr>
          <w:p w14:paraId="65B7A557" w14:textId="77777777" w:rsidR="00600770" w:rsidRDefault="00501730">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color w:val="000000"/>
              </w:rPr>
              <w:t>Revisado por:</w:t>
            </w:r>
          </w:p>
          <w:p w14:paraId="514EF15E" w14:textId="77777777"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14:paraId="5C8E792A" w14:textId="77777777"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14:paraId="60CB2E2D" w14:textId="77777777"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14:paraId="6DB76018" w14:textId="77777777" w:rsidR="00600770" w:rsidRDefault="00501730">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b/>
                <w:color w:val="000000"/>
                <w:highlight w:val="yellow"/>
              </w:rPr>
              <w:t>El funcionario deberá estar CERTIFICADO ANTE EL SERCOP</w:t>
            </w:r>
          </w:p>
        </w:tc>
        <w:tc>
          <w:tcPr>
            <w:tcW w:w="3108" w:type="dxa"/>
          </w:tcPr>
          <w:p w14:paraId="2EEE5A34" w14:textId="77777777" w:rsidR="00600770" w:rsidRDefault="00501730">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color w:val="000000"/>
              </w:rPr>
              <w:t>Aprobado por:</w:t>
            </w:r>
          </w:p>
          <w:p w14:paraId="09073C82" w14:textId="77777777"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14:paraId="75A902DE" w14:textId="77777777"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14:paraId="6FDFEEF7" w14:textId="77777777"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14:paraId="7CDF5E5B" w14:textId="77777777" w:rsidR="00600770" w:rsidRDefault="00501730">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b/>
                <w:color w:val="000000"/>
                <w:highlight w:val="yellow"/>
              </w:rPr>
              <w:t>El funcionario deberá estar CERTIFICADO ANTE EL SERCOP</w:t>
            </w:r>
          </w:p>
        </w:tc>
      </w:tr>
    </w:tbl>
    <w:p w14:paraId="7D6C64B4" w14:textId="77777777" w:rsidR="00600770" w:rsidRDefault="00600770">
      <w:pPr>
        <w:rPr>
          <w:rFonts w:ascii="Calibri" w:eastAsia="Calibri" w:hAnsi="Calibri" w:cs="Calibri"/>
          <w:sz w:val="22"/>
          <w:szCs w:val="22"/>
        </w:rPr>
        <w:sectPr w:rsidR="00600770">
          <w:headerReference w:type="default" r:id="rId12"/>
          <w:footerReference w:type="default" r:id="rId13"/>
          <w:pgSz w:w="11900" w:h="16840"/>
          <w:pgMar w:top="1418" w:right="1127" w:bottom="993" w:left="1440" w:header="386" w:footer="859" w:gutter="0"/>
          <w:pgNumType w:start="1"/>
          <w:cols w:space="720"/>
        </w:sectPr>
      </w:pPr>
    </w:p>
    <w:p w14:paraId="42605469" w14:textId="77777777" w:rsidR="00600770" w:rsidRDefault="00501730">
      <w:pPr>
        <w:tabs>
          <w:tab w:val="left" w:pos="3041"/>
        </w:tabs>
        <w:jc w:val="center"/>
        <w:rPr>
          <w:rFonts w:ascii="Calibri" w:eastAsia="Calibri" w:hAnsi="Calibri" w:cs="Calibri"/>
          <w:b/>
          <w:sz w:val="22"/>
          <w:szCs w:val="22"/>
        </w:rPr>
      </w:pPr>
      <w:r>
        <w:rPr>
          <w:rFonts w:ascii="Calibri" w:eastAsia="Calibri" w:hAnsi="Calibri" w:cs="Calibri"/>
          <w:b/>
          <w:sz w:val="22"/>
          <w:szCs w:val="22"/>
        </w:rPr>
        <w:lastRenderedPageBreak/>
        <w:t>ANEXO</w:t>
      </w:r>
    </w:p>
    <w:p w14:paraId="04932647" w14:textId="77777777" w:rsidR="00600770" w:rsidRDefault="00600770">
      <w:pPr>
        <w:tabs>
          <w:tab w:val="left" w:pos="3041"/>
        </w:tabs>
        <w:jc w:val="center"/>
        <w:rPr>
          <w:rFonts w:ascii="Calibri" w:eastAsia="Calibri" w:hAnsi="Calibri" w:cs="Calibri"/>
          <w:b/>
          <w:sz w:val="22"/>
          <w:szCs w:val="22"/>
        </w:rPr>
      </w:pPr>
    </w:p>
    <w:p w14:paraId="1C301503" w14:textId="77777777" w:rsidR="00600770" w:rsidRDefault="00501730">
      <w:pPr>
        <w:tabs>
          <w:tab w:val="left" w:pos="3041"/>
        </w:tabs>
        <w:jc w:val="center"/>
        <w:rPr>
          <w:rFonts w:ascii="Calibri" w:eastAsia="Calibri" w:hAnsi="Calibri" w:cs="Calibri"/>
          <w:sz w:val="22"/>
          <w:szCs w:val="22"/>
        </w:rPr>
      </w:pPr>
      <w:r>
        <w:rPr>
          <w:rFonts w:ascii="Calibri" w:eastAsia="Calibri" w:hAnsi="Calibri" w:cs="Calibri"/>
          <w:b/>
          <w:sz w:val="22"/>
          <w:szCs w:val="22"/>
        </w:rPr>
        <w:t>DECLARACIÓN DE ACTIVIDAD ECONÓMICA SUJETA A REPORTE A LA UAFE</w:t>
      </w:r>
    </w:p>
    <w:p w14:paraId="7BA2D5CC" w14:textId="77777777" w:rsidR="00600770" w:rsidRDefault="00600770">
      <w:pPr>
        <w:tabs>
          <w:tab w:val="left" w:pos="3041"/>
        </w:tabs>
        <w:jc w:val="both"/>
        <w:rPr>
          <w:rFonts w:ascii="Calibri" w:eastAsia="Calibri" w:hAnsi="Calibri" w:cs="Calibri"/>
          <w:sz w:val="22"/>
          <w:szCs w:val="22"/>
        </w:rPr>
      </w:pPr>
    </w:p>
    <w:p w14:paraId="30F0FEC7"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Yo, XXXX en mi calidad de persona natural/representante legal de la compañía XXXX de acuerdo con lo estipulado en</w:t>
      </w:r>
      <w:r w:rsidR="006202F1">
        <w:rPr>
          <w:rFonts w:ascii="Calibri" w:eastAsia="Calibri" w:hAnsi="Calibri" w:cs="Calibri"/>
          <w:sz w:val="22"/>
          <w:szCs w:val="22"/>
        </w:rPr>
        <w:t xml:space="preserve"> el numeral 9 del artículo 53</w:t>
      </w:r>
      <w:r>
        <w:rPr>
          <w:rFonts w:ascii="Calibri" w:eastAsia="Calibri" w:hAnsi="Calibri" w:cs="Calibri"/>
          <w:sz w:val="22"/>
          <w:szCs w:val="22"/>
        </w:rPr>
        <w:t xml:space="preserve"> </w:t>
      </w:r>
      <w:r w:rsidR="006202F1" w:rsidRPr="006202F1">
        <w:rPr>
          <w:rFonts w:ascii="Calibri" w:eastAsia="Calibri" w:hAnsi="Calibri" w:cs="Calibri"/>
          <w:sz w:val="22"/>
          <w:szCs w:val="22"/>
        </w:rPr>
        <w:t>Objeto de las normas de cumplimiento</w:t>
      </w:r>
      <w:r>
        <w:rPr>
          <w:rFonts w:ascii="Calibri" w:eastAsia="Calibri" w:hAnsi="Calibri" w:cs="Calibri"/>
          <w:sz w:val="22"/>
          <w:szCs w:val="22"/>
        </w:rPr>
        <w:t>,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14:paraId="286AE1F3" w14:textId="77777777" w:rsidR="00600770" w:rsidRDefault="00600770">
      <w:pPr>
        <w:jc w:val="both"/>
        <w:rPr>
          <w:rFonts w:ascii="Calibri" w:eastAsia="Calibri" w:hAnsi="Calibri" w:cs="Calibri"/>
          <w:sz w:val="22"/>
          <w:szCs w:val="22"/>
        </w:rPr>
      </w:pPr>
    </w:p>
    <w:p w14:paraId="276AEFF6"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(en caso de declarar Sí) el contratista deberá presentar el Certificado de Cumplimiento de la UAFE para la suscripción del contrato.</w:t>
      </w:r>
    </w:p>
    <w:p w14:paraId="4C846B2F" w14:textId="77777777" w:rsidR="00600770" w:rsidRDefault="00600770">
      <w:pPr>
        <w:jc w:val="both"/>
        <w:rPr>
          <w:rFonts w:ascii="Calibri" w:eastAsia="Calibri" w:hAnsi="Calibri" w:cs="Calibri"/>
          <w:sz w:val="22"/>
          <w:szCs w:val="22"/>
        </w:rPr>
      </w:pPr>
    </w:p>
    <w:p w14:paraId="0F10DA78"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14:paraId="1499F2C1" w14:textId="77777777" w:rsidR="00600770" w:rsidRDefault="00600770">
      <w:pPr>
        <w:jc w:val="both"/>
        <w:rPr>
          <w:rFonts w:ascii="Calibri" w:eastAsia="Calibri" w:hAnsi="Calibri" w:cs="Calibri"/>
          <w:sz w:val="22"/>
          <w:szCs w:val="22"/>
        </w:rPr>
      </w:pPr>
    </w:p>
    <w:p w14:paraId="7102A2B0" w14:textId="77777777" w:rsidR="00600770" w:rsidRDefault="00600770">
      <w:pPr>
        <w:jc w:val="both"/>
        <w:rPr>
          <w:rFonts w:ascii="Calibri" w:eastAsia="Calibri" w:hAnsi="Calibri" w:cs="Calibri"/>
          <w:sz w:val="22"/>
          <w:szCs w:val="22"/>
        </w:rPr>
      </w:pPr>
    </w:p>
    <w:p w14:paraId="0D282C35"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Atentamente,</w:t>
      </w:r>
    </w:p>
    <w:p w14:paraId="5934A0E1" w14:textId="77777777" w:rsidR="00600770" w:rsidRDefault="00600770">
      <w:pPr>
        <w:jc w:val="both"/>
        <w:rPr>
          <w:rFonts w:ascii="Calibri" w:eastAsia="Calibri" w:hAnsi="Calibri" w:cs="Calibri"/>
          <w:sz w:val="22"/>
          <w:szCs w:val="22"/>
        </w:rPr>
      </w:pPr>
    </w:p>
    <w:p w14:paraId="530CB759" w14:textId="77777777" w:rsidR="00600770" w:rsidRDefault="00600770">
      <w:pPr>
        <w:jc w:val="both"/>
        <w:rPr>
          <w:rFonts w:ascii="Calibri" w:eastAsia="Calibri" w:hAnsi="Calibri" w:cs="Calibri"/>
          <w:sz w:val="22"/>
          <w:szCs w:val="22"/>
        </w:rPr>
      </w:pPr>
    </w:p>
    <w:p w14:paraId="29E2A27B" w14:textId="77777777" w:rsidR="00600770" w:rsidRDefault="00600770">
      <w:pPr>
        <w:jc w:val="both"/>
        <w:rPr>
          <w:rFonts w:ascii="Calibri" w:eastAsia="Calibri" w:hAnsi="Calibri" w:cs="Calibri"/>
          <w:sz w:val="22"/>
          <w:szCs w:val="22"/>
        </w:rPr>
      </w:pPr>
    </w:p>
    <w:p w14:paraId="768017A8" w14:textId="77777777" w:rsidR="00600770" w:rsidRDefault="00600770">
      <w:pPr>
        <w:jc w:val="both"/>
        <w:rPr>
          <w:rFonts w:ascii="Calibri" w:eastAsia="Calibri" w:hAnsi="Calibri" w:cs="Calibri"/>
          <w:sz w:val="22"/>
          <w:szCs w:val="22"/>
        </w:rPr>
      </w:pPr>
    </w:p>
    <w:p w14:paraId="2B18731B"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Firma de la Persona Natural o Representante Legal</w:t>
      </w:r>
    </w:p>
    <w:p w14:paraId="64049C03" w14:textId="77777777" w:rsidR="00600770" w:rsidRDefault="00600770">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color w:val="000000"/>
          <w:sz w:val="22"/>
          <w:szCs w:val="22"/>
        </w:rPr>
      </w:pPr>
    </w:p>
    <w:p w14:paraId="1FE20AB0" w14:textId="77777777" w:rsidR="00600770" w:rsidRDefault="00600770">
      <w:pPr>
        <w:tabs>
          <w:tab w:val="left" w:pos="-720"/>
          <w:tab w:val="left" w:pos="142"/>
          <w:tab w:val="left" w:pos="709"/>
        </w:tabs>
        <w:ind w:right="120"/>
        <w:jc w:val="both"/>
        <w:rPr>
          <w:rFonts w:ascii="Calibri" w:eastAsia="Calibri" w:hAnsi="Calibri" w:cs="Calibri"/>
          <w:b/>
          <w:sz w:val="22"/>
          <w:szCs w:val="22"/>
        </w:rPr>
      </w:pPr>
    </w:p>
    <w:p w14:paraId="3DC0D57C" w14:textId="77777777" w:rsidR="00600770" w:rsidRDefault="00501730">
      <w:pPr>
        <w:jc w:val="both"/>
        <w:rPr>
          <w:rFonts w:ascii="Calibri" w:eastAsia="Calibri" w:hAnsi="Calibri" w:cs="Calibri"/>
          <w:b/>
          <w:sz w:val="22"/>
          <w:szCs w:val="22"/>
        </w:rPr>
        <w:sectPr w:rsidR="00600770">
          <w:pgSz w:w="11900" w:h="16840"/>
          <w:pgMar w:top="1418" w:right="701" w:bottom="1560" w:left="1134" w:header="386" w:footer="859" w:gutter="0"/>
          <w:cols w:space="720"/>
        </w:sectPr>
      </w:pPr>
      <w:r>
        <w:br w:type="page"/>
      </w:r>
    </w:p>
    <w:p w14:paraId="29CABDD4" w14:textId="77777777" w:rsidR="00600770" w:rsidRDefault="00501730">
      <w:pPr>
        <w:spacing w:line="276" w:lineRule="auto"/>
        <w:jc w:val="center"/>
        <w:rPr>
          <w:rFonts w:ascii="Calibri" w:eastAsia="Calibri" w:hAnsi="Calibri" w:cs="Calibri"/>
          <w:b/>
          <w:sz w:val="22"/>
          <w:szCs w:val="22"/>
        </w:rPr>
      </w:pPr>
      <w:bookmarkStart w:id="4" w:name="_heading=h.s9ebtsotloef" w:colFirst="0" w:colLast="0"/>
      <w:bookmarkEnd w:id="4"/>
      <w:r>
        <w:rPr>
          <w:rFonts w:ascii="Calibri" w:eastAsia="Calibri" w:hAnsi="Calibri" w:cs="Calibri"/>
          <w:b/>
          <w:sz w:val="22"/>
          <w:szCs w:val="22"/>
        </w:rPr>
        <w:lastRenderedPageBreak/>
        <w:t>DECLARACIÓN DE VINCULACIÓN CON LA ESCUELA SUPERIOR POLITÉCNICA DEL LITORAL- ESPOL</w:t>
      </w:r>
    </w:p>
    <w:p w14:paraId="61E1484D" w14:textId="77777777" w:rsidR="00600770" w:rsidRDefault="00600770">
      <w:pPr>
        <w:spacing w:line="276" w:lineRule="auto"/>
        <w:jc w:val="center"/>
        <w:rPr>
          <w:rFonts w:ascii="Calibri" w:eastAsia="Calibri" w:hAnsi="Calibri" w:cs="Calibri"/>
          <w:b/>
          <w:sz w:val="22"/>
          <w:szCs w:val="22"/>
        </w:rPr>
      </w:pPr>
    </w:p>
    <w:p w14:paraId="1A9FAD75" w14:textId="77777777" w:rsidR="00600770" w:rsidRDefault="00501730">
      <w:pPr>
        <w:spacing w:line="276" w:lineRule="auto"/>
        <w:jc w:val="center"/>
        <w:rPr>
          <w:rFonts w:ascii="Calibri" w:eastAsia="Calibri" w:hAnsi="Calibri" w:cs="Calibri"/>
          <w:b/>
          <w:sz w:val="22"/>
          <w:szCs w:val="22"/>
        </w:rPr>
      </w:pPr>
      <w:r>
        <w:rPr>
          <w:rFonts w:ascii="Calibri" w:eastAsia="Calibri" w:hAnsi="Calibri" w:cs="Calibri"/>
          <w:b/>
          <w:sz w:val="22"/>
          <w:szCs w:val="22"/>
        </w:rPr>
        <w:t>PERSONA NATURAL</w:t>
      </w:r>
    </w:p>
    <w:p w14:paraId="7ACE222A" w14:textId="77777777" w:rsidR="00600770" w:rsidRDefault="00600770">
      <w:pPr>
        <w:pBdr>
          <w:top w:val="nil"/>
          <w:left w:val="nil"/>
          <w:bottom w:val="nil"/>
          <w:right w:val="nil"/>
          <w:between w:val="nil"/>
        </w:pBdr>
        <w:spacing w:line="276" w:lineRule="auto"/>
        <w:ind w:left="15" w:right="45"/>
        <w:rPr>
          <w:rFonts w:ascii="Calibri" w:eastAsia="Calibri" w:hAnsi="Calibri" w:cs="Calibri"/>
          <w:b/>
          <w:color w:val="000000"/>
          <w:sz w:val="22"/>
          <w:szCs w:val="22"/>
        </w:rPr>
      </w:pPr>
    </w:p>
    <w:p w14:paraId="51019C18" w14:textId="77777777" w:rsidR="00600770" w:rsidRDefault="00501730">
      <w:pPr>
        <w:pBdr>
          <w:top w:val="nil"/>
          <w:left w:val="nil"/>
          <w:bottom w:val="nil"/>
          <w:right w:val="nil"/>
          <w:between w:val="nil"/>
        </w:pBdr>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 xml:space="preserve">(Nombre del oferente) </w:t>
      </w:r>
      <w:r>
        <w:rPr>
          <w:rFonts w:ascii="Calibri" w:eastAsia="Calibri" w:hAnsi="Calibri" w:cs="Calibri"/>
          <w:color w:val="000000"/>
          <w:sz w:val="22"/>
          <w:szCs w:val="22"/>
        </w:rPr>
        <w:t xml:space="preserve">como oferente de la Escuela Superior Politécnica del Litoral-ESPOL dentro del proceso Nro. </w:t>
      </w:r>
      <w:r>
        <w:rPr>
          <w:rFonts w:ascii="Calibri" w:eastAsia="Calibri" w:hAnsi="Calibri" w:cs="Calibri"/>
          <w:color w:val="000000"/>
          <w:sz w:val="22"/>
          <w:szCs w:val="22"/>
          <w:highlight w:val="yellow"/>
        </w:rPr>
        <w:t xml:space="preserve">(LICS-ESPOL-2025-XXX) </w:t>
      </w:r>
      <w:r>
        <w:rPr>
          <w:rFonts w:ascii="Calibri" w:eastAsia="Calibri" w:hAnsi="Calibri" w:cs="Calibri"/>
          <w:color w:val="000000"/>
          <w:sz w:val="22"/>
          <w:szCs w:val="22"/>
        </w:rPr>
        <w:t>que tiene como objeto (</w:t>
      </w:r>
      <w:r>
        <w:rPr>
          <w:rFonts w:ascii="Calibri" w:eastAsia="Calibri" w:hAnsi="Calibri" w:cs="Calibri"/>
          <w:color w:val="000000"/>
          <w:sz w:val="22"/>
          <w:szCs w:val="22"/>
          <w:highlight w:val="yellow"/>
        </w:rPr>
        <w:t>Detallar el objeto del proceso</w:t>
      </w:r>
      <w:r>
        <w:rPr>
          <w:rFonts w:ascii="Calibri" w:eastAsia="Calibri" w:hAnsi="Calibri" w:cs="Calibri"/>
          <w:i/>
          <w:color w:val="000000"/>
          <w:sz w:val="22"/>
          <w:szCs w:val="22"/>
          <w:highlight w:val="yellow"/>
        </w:rPr>
        <w:t>)</w:t>
      </w:r>
      <w:r>
        <w:rPr>
          <w:rFonts w:ascii="Calibri" w:eastAsia="Calibri" w:hAnsi="Calibri" w:cs="Calibri"/>
          <w:i/>
          <w:color w:val="000000"/>
          <w:sz w:val="22"/>
          <w:szCs w:val="22"/>
        </w:rPr>
        <w:t>,</w:t>
      </w:r>
      <w:r>
        <w:rPr>
          <w:rFonts w:ascii="Calibri" w:eastAsia="Calibri" w:hAnsi="Calibri" w:cs="Calibri"/>
          <w:color w:val="000000"/>
          <w:sz w:val="22"/>
          <w:szCs w:val="22"/>
        </w:rPr>
        <w:t xml:space="preserve"> luego de examinar los documentos preparatorios del presente procedimiento de contratación del </w:t>
      </w:r>
      <w:r>
        <w:rPr>
          <w:rFonts w:ascii="Calibri" w:eastAsia="Calibri" w:hAnsi="Calibri" w:cs="Calibri"/>
          <w:color w:val="000000"/>
          <w:sz w:val="22"/>
          <w:szCs w:val="22"/>
          <w:highlight w:val="yellow"/>
          <w:u w:val="single"/>
        </w:rPr>
        <w:t>servicio</w:t>
      </w:r>
      <w:r>
        <w:rPr>
          <w:rFonts w:ascii="Calibri" w:eastAsia="Calibri" w:hAnsi="Calibri" w:cs="Calibri"/>
          <w:color w:val="000000"/>
          <w:sz w:val="22"/>
          <w:szCs w:val="22"/>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2"/>
          <w:szCs w:val="22"/>
        </w:rPr>
        <w:t>declaro por mis propios y personales derechos</w:t>
      </w:r>
      <w:r>
        <w:rPr>
          <w:rFonts w:ascii="Calibri" w:eastAsia="Calibri" w:hAnsi="Calibri" w:cs="Calibri"/>
          <w:color w:val="000000"/>
          <w:sz w:val="22"/>
          <w:szCs w:val="22"/>
        </w:rPr>
        <w:t xml:space="preserve">, en pleno conocimiento de las consecuencias legales que conlleva faltar a la verdad, que: </w:t>
      </w:r>
    </w:p>
    <w:p w14:paraId="45CE21DB" w14:textId="77777777" w:rsidR="00600770" w:rsidRDefault="00600770">
      <w:pPr>
        <w:pBdr>
          <w:top w:val="nil"/>
          <w:left w:val="nil"/>
          <w:bottom w:val="nil"/>
          <w:right w:val="nil"/>
          <w:between w:val="nil"/>
        </w:pBdr>
        <w:spacing w:line="276" w:lineRule="auto"/>
        <w:ind w:right="45"/>
        <w:jc w:val="both"/>
        <w:rPr>
          <w:rFonts w:ascii="Calibri" w:eastAsia="Calibri" w:hAnsi="Calibri" w:cs="Calibri"/>
          <w:color w:val="000000"/>
          <w:sz w:val="22"/>
          <w:szCs w:val="22"/>
        </w:rPr>
      </w:pPr>
    </w:p>
    <w:p w14:paraId="0FF59FEF" w14:textId="77777777" w:rsidR="00600770" w:rsidRDefault="00501730">
      <w:pPr>
        <w:numPr>
          <w:ilvl w:val="0"/>
          <w:numId w:val="7"/>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No me encuentro bajo relación de dependencia, ni poseo contrato civil de servicios profesionales ni contratos técnicos especializados con la Escuela Superior Politécnica del Litoral-ESPOL. </w:t>
      </w:r>
    </w:p>
    <w:p w14:paraId="5D055157" w14:textId="77777777" w:rsidR="00600770" w:rsidRDefault="00600770">
      <w:pPr>
        <w:spacing w:line="276" w:lineRule="auto"/>
        <w:jc w:val="both"/>
        <w:rPr>
          <w:rFonts w:ascii="Calibri" w:eastAsia="Calibri" w:hAnsi="Calibri" w:cs="Calibri"/>
          <w:color w:val="000000"/>
          <w:sz w:val="22"/>
          <w:szCs w:val="22"/>
        </w:rPr>
      </w:pPr>
    </w:p>
    <w:p w14:paraId="300E5551" w14:textId="77777777" w:rsidR="00600770" w:rsidRDefault="00501730">
      <w:pPr>
        <w:numPr>
          <w:ilvl w:val="0"/>
          <w:numId w:val="7"/>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Ni mi cónyuge o conviviente en unión de hecho legalmente reconocida, ni mis parientes comprendidos hasta el cuarto grado de consanguinidad o segundo de afinidad son servidores públicos, ni poseen relación de dependencia, ni contrato civil de servicios profesionales ni contratos técnicos especializados con la Escuela Superior Politécnica del Litoral- ESPOL.</w:t>
      </w:r>
    </w:p>
    <w:p w14:paraId="30EBCEAE" w14:textId="77777777" w:rsidR="00600770" w:rsidRDefault="00600770">
      <w:pPr>
        <w:spacing w:line="276" w:lineRule="auto"/>
        <w:jc w:val="both"/>
        <w:rPr>
          <w:rFonts w:ascii="Calibri" w:eastAsia="Calibri" w:hAnsi="Calibri" w:cs="Calibri"/>
          <w:color w:val="000000"/>
          <w:sz w:val="22"/>
          <w:szCs w:val="22"/>
        </w:rPr>
      </w:pPr>
    </w:p>
    <w:p w14:paraId="6164C346" w14:textId="77777777" w:rsidR="00600770" w:rsidRDefault="00501730">
      <w:pPr>
        <w:numPr>
          <w:ilvl w:val="0"/>
          <w:numId w:val="7"/>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14:paraId="71A43B01" w14:textId="77777777" w:rsidR="00600770" w:rsidRDefault="00600770">
      <w:pPr>
        <w:spacing w:line="276" w:lineRule="auto"/>
        <w:jc w:val="both"/>
        <w:rPr>
          <w:rFonts w:ascii="Calibri" w:eastAsia="Calibri" w:hAnsi="Calibri" w:cs="Calibri"/>
          <w:color w:val="000000"/>
          <w:sz w:val="22"/>
          <w:szCs w:val="22"/>
        </w:rPr>
      </w:pPr>
    </w:p>
    <w:p w14:paraId="447888C1" w14:textId="77777777" w:rsidR="00600770" w:rsidRDefault="00501730">
      <w:pPr>
        <w:numPr>
          <w:ilvl w:val="0"/>
          <w:numId w:val="7"/>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14:paraId="5F232376" w14:textId="77777777" w:rsidR="00600770" w:rsidRDefault="00600770">
      <w:pPr>
        <w:spacing w:line="276" w:lineRule="auto"/>
        <w:jc w:val="both"/>
        <w:rPr>
          <w:rFonts w:ascii="Calibri" w:eastAsia="Calibri" w:hAnsi="Calibri" w:cs="Calibri"/>
          <w:color w:val="000000"/>
          <w:sz w:val="22"/>
          <w:szCs w:val="22"/>
        </w:rPr>
      </w:pPr>
    </w:p>
    <w:p w14:paraId="62144D6B" w14:textId="77777777"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declarado, suscribo este formulario,</w:t>
      </w:r>
    </w:p>
    <w:p w14:paraId="3FEADCC2" w14:textId="77777777"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14:paraId="3023E4FB" w14:textId="77777777"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14:paraId="6C14373D" w14:textId="77777777"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14:paraId="5E9818FE" w14:textId="77777777"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14:paraId="0C03AF9A" w14:textId="77777777"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OFERENTE</w:t>
      </w:r>
    </w:p>
    <w:p w14:paraId="04746CEF" w14:textId="77777777" w:rsidR="00600770" w:rsidRDefault="00600770">
      <w:pPr>
        <w:pBdr>
          <w:top w:val="nil"/>
          <w:left w:val="nil"/>
          <w:bottom w:val="nil"/>
          <w:right w:val="nil"/>
          <w:between w:val="nil"/>
        </w:pBdr>
        <w:spacing w:line="276" w:lineRule="auto"/>
        <w:ind w:left="720"/>
        <w:jc w:val="both"/>
        <w:rPr>
          <w:rFonts w:ascii="Calibri" w:eastAsia="Calibri" w:hAnsi="Calibri" w:cs="Calibri"/>
          <w:color w:val="000000"/>
          <w:sz w:val="22"/>
          <w:szCs w:val="22"/>
        </w:rPr>
      </w:pPr>
    </w:p>
    <w:p w14:paraId="0183B2F8" w14:textId="77777777" w:rsidR="00600770" w:rsidRDefault="00501730">
      <w:pP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Concordancias:</w:t>
      </w:r>
    </w:p>
    <w:p w14:paraId="347572AA" w14:textId="77777777" w:rsidR="00600770" w:rsidRDefault="00600770">
      <w:pPr>
        <w:spacing w:line="276" w:lineRule="auto"/>
        <w:jc w:val="both"/>
        <w:rPr>
          <w:rFonts w:ascii="Calibri" w:eastAsia="Calibri" w:hAnsi="Calibri" w:cs="Calibri"/>
          <w:color w:val="000000"/>
          <w:sz w:val="22"/>
          <w:szCs w:val="22"/>
        </w:rPr>
      </w:pPr>
    </w:p>
    <w:p w14:paraId="18BCC1CC" w14:textId="77777777"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SERCOP Oficio Nro. SERCOP-DSP-2024-3298-OF de 16 de julio de 2024,</w:t>
      </w:r>
    </w:p>
    <w:p w14:paraId="1C636C84" w14:textId="77777777"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08003 de 19 de febrero de 2020, </w:t>
      </w:r>
    </w:p>
    <w:p w14:paraId="2D46C508" w14:textId="77777777"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11277 de 03 de enero de 2013, </w:t>
      </w:r>
    </w:p>
    <w:p w14:paraId="0F01812A" w14:textId="77777777"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OF. PGE. No. 05783 de 05 de enero de 2011.</w:t>
      </w:r>
    </w:p>
    <w:p w14:paraId="47C4DB65" w14:textId="77777777" w:rsidR="00600770" w:rsidRDefault="00600770">
      <w:pPr>
        <w:spacing w:line="276" w:lineRule="auto"/>
        <w:jc w:val="both"/>
        <w:rPr>
          <w:rFonts w:ascii="Calibri" w:eastAsia="Calibri" w:hAnsi="Calibri" w:cs="Calibri"/>
          <w:color w:val="000000"/>
          <w:sz w:val="22"/>
          <w:szCs w:val="22"/>
        </w:rPr>
      </w:pPr>
    </w:p>
    <w:p w14:paraId="66219D8C" w14:textId="77777777" w:rsidR="00600770" w:rsidRDefault="00501730">
      <w:pPr>
        <w:shd w:val="clear" w:color="auto" w:fill="FFFFFF"/>
        <w:tabs>
          <w:tab w:val="left" w:pos="2127"/>
        </w:tabs>
        <w:spacing w:after="24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Nota:</w:t>
      </w:r>
      <w:r>
        <w:rPr>
          <w:rFonts w:ascii="Calibri" w:eastAsia="Calibri" w:hAnsi="Calibri" w:cs="Calibri"/>
          <w:color w:val="000000"/>
          <w:sz w:val="22"/>
          <w:szCs w:val="22"/>
        </w:rPr>
        <w:t xml:space="preserve"> </w:t>
      </w:r>
    </w:p>
    <w:p w14:paraId="32A602F0" w14:textId="77777777" w:rsidR="00600770" w:rsidRDefault="00501730">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El oferente es responsable de la exactitud y veracidad de la información; y, está sujeto a sanciones de acuerdo los organismos de control, por alterar o faltar a la verdad respecto de la información conferida.</w:t>
      </w:r>
    </w:p>
    <w:p w14:paraId="25CB8D6D" w14:textId="77777777" w:rsidR="00600770" w:rsidRDefault="00501730">
      <w:pPr>
        <w:numPr>
          <w:ilvl w:val="0"/>
          <w:numId w:val="10"/>
        </w:numPr>
        <w:pBdr>
          <w:top w:val="nil"/>
          <w:left w:val="nil"/>
          <w:bottom w:val="nil"/>
          <w:right w:val="nil"/>
          <w:between w:val="nil"/>
        </w:pBdr>
        <w:shd w:val="clear" w:color="auto" w:fill="FFFFFF"/>
        <w:tabs>
          <w:tab w:val="left" w:pos="2127"/>
        </w:tabs>
        <w:spacing w:after="240" w:line="276" w:lineRule="auto"/>
        <w:jc w:val="both"/>
        <w:rPr>
          <w:rFonts w:ascii="Calibri" w:eastAsia="Calibri" w:hAnsi="Calibri" w:cs="Calibri"/>
          <w:color w:val="000000"/>
          <w:sz w:val="22"/>
          <w:szCs w:val="22"/>
        </w:rPr>
        <w:sectPr w:rsidR="00600770">
          <w:pgSz w:w="11900" w:h="16840"/>
          <w:pgMar w:top="1418" w:right="701" w:bottom="1560" w:left="1134" w:header="386" w:footer="859" w:gutter="0"/>
          <w:cols w:space="720"/>
        </w:sectPr>
      </w:pPr>
      <w:r>
        <w:rPr>
          <w:rFonts w:ascii="Calibri" w:eastAsia="Calibri" w:hAnsi="Calibri" w:cs="Calibri"/>
          <w:color w:val="000000"/>
          <w:sz w:val="22"/>
          <w:szCs w:val="22"/>
        </w:rPr>
        <w:t>Este anexo deberá presentarse obligatoriamente.</w:t>
      </w:r>
    </w:p>
    <w:p w14:paraId="0CFD5914" w14:textId="77777777" w:rsidR="00600770" w:rsidRDefault="00600770">
      <w:pPr>
        <w:rPr>
          <w:rFonts w:ascii="Calibri" w:eastAsia="Calibri" w:hAnsi="Calibri" w:cs="Calibri"/>
          <w:sz w:val="22"/>
          <w:szCs w:val="22"/>
        </w:rPr>
      </w:pPr>
    </w:p>
    <w:p w14:paraId="6E4F1CDE" w14:textId="77777777" w:rsidR="00600770" w:rsidRDefault="00501730">
      <w:pPr>
        <w:spacing w:line="276" w:lineRule="auto"/>
        <w:jc w:val="center"/>
        <w:rPr>
          <w:rFonts w:ascii="Calibri" w:eastAsia="Calibri" w:hAnsi="Calibri" w:cs="Calibri"/>
          <w:b/>
          <w:sz w:val="22"/>
          <w:szCs w:val="22"/>
        </w:rPr>
      </w:pPr>
      <w:r>
        <w:rPr>
          <w:rFonts w:ascii="Calibri" w:eastAsia="Calibri" w:hAnsi="Calibri" w:cs="Calibri"/>
          <w:b/>
          <w:sz w:val="22"/>
          <w:szCs w:val="22"/>
        </w:rPr>
        <w:t>DECLARACIÓN DE VINCULACIÓN CON LA ESCUELA SUPERIOR POLITÉCNICA DEL LITORAL- ESPOL</w:t>
      </w:r>
    </w:p>
    <w:p w14:paraId="6C137139" w14:textId="77777777" w:rsidR="00600770" w:rsidRDefault="00600770">
      <w:pPr>
        <w:spacing w:line="276" w:lineRule="auto"/>
        <w:jc w:val="center"/>
        <w:rPr>
          <w:rFonts w:ascii="Calibri" w:eastAsia="Calibri" w:hAnsi="Calibri" w:cs="Calibri"/>
          <w:b/>
          <w:sz w:val="22"/>
          <w:szCs w:val="22"/>
        </w:rPr>
      </w:pPr>
    </w:p>
    <w:p w14:paraId="40EB8C39" w14:textId="77777777" w:rsidR="00600770" w:rsidRDefault="00501730">
      <w:pPr>
        <w:spacing w:line="276" w:lineRule="auto"/>
        <w:jc w:val="center"/>
        <w:rPr>
          <w:rFonts w:ascii="Calibri" w:eastAsia="Calibri" w:hAnsi="Calibri" w:cs="Calibri"/>
          <w:b/>
          <w:sz w:val="22"/>
          <w:szCs w:val="22"/>
        </w:rPr>
      </w:pPr>
      <w:r>
        <w:rPr>
          <w:rFonts w:ascii="Calibri" w:eastAsia="Calibri" w:hAnsi="Calibri" w:cs="Calibri"/>
          <w:b/>
          <w:sz w:val="22"/>
          <w:szCs w:val="22"/>
        </w:rPr>
        <w:t>PERSONA JURÍDICA</w:t>
      </w:r>
    </w:p>
    <w:p w14:paraId="276F2B91" w14:textId="77777777" w:rsidR="00600770" w:rsidRDefault="00600770">
      <w:pPr>
        <w:pBdr>
          <w:top w:val="nil"/>
          <w:left w:val="nil"/>
          <w:bottom w:val="nil"/>
          <w:right w:val="nil"/>
          <w:between w:val="nil"/>
        </w:pBdr>
        <w:spacing w:line="276" w:lineRule="auto"/>
        <w:ind w:right="45"/>
        <w:rPr>
          <w:rFonts w:ascii="Calibri" w:eastAsia="Calibri" w:hAnsi="Calibri" w:cs="Calibri"/>
          <w:b/>
          <w:color w:val="000000"/>
          <w:sz w:val="22"/>
          <w:szCs w:val="22"/>
        </w:rPr>
      </w:pPr>
    </w:p>
    <w:p w14:paraId="6EE730BD" w14:textId="77777777" w:rsidR="00600770" w:rsidRDefault="00501730">
      <w:pPr>
        <w:pBdr>
          <w:top w:val="nil"/>
          <w:left w:val="nil"/>
          <w:bottom w:val="nil"/>
          <w:right w:val="nil"/>
          <w:between w:val="nil"/>
        </w:pBdr>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(Nombre del Representante legal)</w:t>
      </w:r>
      <w:r>
        <w:rPr>
          <w:rFonts w:ascii="Calibri" w:eastAsia="Calibri" w:hAnsi="Calibri" w:cs="Calibri"/>
          <w:color w:val="000000"/>
          <w:sz w:val="22"/>
          <w:szCs w:val="22"/>
        </w:rPr>
        <w:t xml:space="preserve">, en calidad de Representante Legal de la compañía </w:t>
      </w:r>
      <w:r>
        <w:rPr>
          <w:rFonts w:ascii="Calibri" w:eastAsia="Calibri" w:hAnsi="Calibri" w:cs="Calibri"/>
          <w:color w:val="000000"/>
          <w:sz w:val="22"/>
          <w:szCs w:val="22"/>
          <w:highlight w:val="yellow"/>
        </w:rPr>
        <w:t>(Nombre de la compañía adjudicataria)</w:t>
      </w:r>
      <w:r>
        <w:rPr>
          <w:rFonts w:ascii="Calibri" w:eastAsia="Calibri" w:hAnsi="Calibri" w:cs="Calibri"/>
          <w:color w:val="000000"/>
          <w:sz w:val="22"/>
          <w:szCs w:val="22"/>
        </w:rPr>
        <w:t xml:space="preserve">, como contratista de la Escuela Superior Politécnica del Litoral dentro del proceso Nro. </w:t>
      </w:r>
      <w:r>
        <w:rPr>
          <w:rFonts w:ascii="Calibri" w:eastAsia="Calibri" w:hAnsi="Calibri" w:cs="Calibri"/>
          <w:color w:val="000000"/>
          <w:sz w:val="22"/>
          <w:szCs w:val="22"/>
          <w:highlight w:val="yellow"/>
        </w:rPr>
        <w:t>(LICS-ESPOL-2025-XXX)</w:t>
      </w:r>
      <w:r>
        <w:rPr>
          <w:rFonts w:ascii="Calibri" w:eastAsia="Calibri" w:hAnsi="Calibri" w:cs="Calibri"/>
          <w:color w:val="000000"/>
          <w:sz w:val="22"/>
          <w:szCs w:val="22"/>
        </w:rPr>
        <w:t xml:space="preserve"> que tiene como objeto </w:t>
      </w:r>
      <w:r>
        <w:rPr>
          <w:rFonts w:ascii="Calibri" w:eastAsia="Calibri" w:hAnsi="Calibri" w:cs="Calibri"/>
          <w:color w:val="000000"/>
          <w:sz w:val="22"/>
          <w:szCs w:val="22"/>
          <w:highlight w:val="yellow"/>
        </w:rPr>
        <w:t>(Detallar el objeto del proceso)</w:t>
      </w:r>
      <w:r>
        <w:rPr>
          <w:rFonts w:ascii="Calibri" w:eastAsia="Calibri" w:hAnsi="Calibri" w:cs="Calibri"/>
          <w:color w:val="000000"/>
          <w:sz w:val="22"/>
          <w:szCs w:val="22"/>
        </w:rPr>
        <w:t xml:space="preserve"> luego de examinar los documentos preparatorios del presente procedimiento de contratación del </w:t>
      </w:r>
      <w:r>
        <w:rPr>
          <w:rFonts w:ascii="Calibri" w:eastAsia="Calibri" w:hAnsi="Calibri" w:cs="Calibri"/>
          <w:color w:val="000000"/>
          <w:sz w:val="22"/>
          <w:szCs w:val="22"/>
          <w:highlight w:val="yellow"/>
          <w:u w:val="single"/>
        </w:rPr>
        <w:t>servicio</w:t>
      </w:r>
      <w:r>
        <w:rPr>
          <w:rFonts w:ascii="Calibri" w:eastAsia="Calibri" w:hAnsi="Calibri" w:cs="Calibri"/>
          <w:color w:val="000000"/>
          <w:sz w:val="22"/>
          <w:szCs w:val="22"/>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2"/>
          <w:szCs w:val="22"/>
        </w:rPr>
        <w:t>declaro en mi calidad de Representante legal, mi representada, sus socios, accionistas o participes</w:t>
      </w:r>
      <w:r>
        <w:rPr>
          <w:rFonts w:ascii="Calibri" w:eastAsia="Calibri" w:hAnsi="Calibri" w:cs="Calibri"/>
          <w:color w:val="000000"/>
          <w:sz w:val="22"/>
          <w:szCs w:val="22"/>
        </w:rPr>
        <w:t xml:space="preserve">, en pleno conocimiento de las consecuencias legales que conlleva faltar a la verdad, que: </w:t>
      </w:r>
    </w:p>
    <w:p w14:paraId="3645C569" w14:textId="77777777" w:rsidR="00600770" w:rsidRDefault="00600770">
      <w:pPr>
        <w:spacing w:line="276" w:lineRule="auto"/>
        <w:jc w:val="both"/>
        <w:rPr>
          <w:rFonts w:ascii="Calibri" w:eastAsia="Calibri" w:hAnsi="Calibri" w:cs="Calibri"/>
          <w:color w:val="000000"/>
          <w:sz w:val="22"/>
          <w:szCs w:val="22"/>
        </w:rPr>
      </w:pPr>
    </w:p>
    <w:p w14:paraId="2DB325A3" w14:textId="77777777" w:rsidR="00600770" w:rsidRDefault="00501730">
      <w:pPr>
        <w:numPr>
          <w:ilvl w:val="0"/>
          <w:numId w:val="1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no se encuentran bajo relación de dependencia, ni poseen contrato civil de servicios profesionales ni contratos técnicos especializados con la Escuela Superior Politécnica del Litoral-ESPOL. </w:t>
      </w:r>
    </w:p>
    <w:p w14:paraId="4CB7A58C" w14:textId="77777777" w:rsidR="00600770" w:rsidRDefault="00600770">
      <w:pPr>
        <w:spacing w:line="276" w:lineRule="auto"/>
        <w:jc w:val="both"/>
        <w:rPr>
          <w:rFonts w:ascii="Calibri" w:eastAsia="Calibri" w:hAnsi="Calibri" w:cs="Calibri"/>
          <w:color w:val="000000"/>
          <w:sz w:val="22"/>
          <w:szCs w:val="22"/>
        </w:rPr>
      </w:pPr>
    </w:p>
    <w:p w14:paraId="3C56C2B4" w14:textId="77777777" w:rsidR="00600770" w:rsidRDefault="00501730">
      <w:pPr>
        <w:numPr>
          <w:ilvl w:val="0"/>
          <w:numId w:val="1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Los accionistas, socios o participes de mi representada no son cónyuges o convivientes en unión de hecho legalmente reconocida, ni parientes comprendidos hasta el cuarto grado de consanguinidad o segundo de afinidad de servidores públicos, ni de personas que poseen relación de dependencia, contrato civil de servicios profesionales o contratos técnicos especializados con la Escuela Superior Politécnica del Litoral- ESPOL.</w:t>
      </w:r>
    </w:p>
    <w:p w14:paraId="67783ADF" w14:textId="77777777" w:rsidR="00600770" w:rsidRDefault="00600770">
      <w:pPr>
        <w:spacing w:line="276" w:lineRule="auto"/>
        <w:jc w:val="both"/>
        <w:rPr>
          <w:rFonts w:ascii="Calibri" w:eastAsia="Calibri" w:hAnsi="Calibri" w:cs="Calibri"/>
          <w:sz w:val="22"/>
          <w:szCs w:val="22"/>
        </w:rPr>
      </w:pPr>
    </w:p>
    <w:p w14:paraId="0A7761CB" w14:textId="77777777" w:rsidR="00600770" w:rsidRDefault="00501730">
      <w:pPr>
        <w:numPr>
          <w:ilvl w:val="0"/>
          <w:numId w:val="1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ni sus cónyuges o convivientes en unión de hecho legalmente reconocida ni sus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14:paraId="20EF67FD" w14:textId="77777777" w:rsidR="00600770" w:rsidRDefault="00600770">
      <w:pPr>
        <w:spacing w:line="276" w:lineRule="auto"/>
        <w:jc w:val="both"/>
        <w:rPr>
          <w:rFonts w:ascii="Calibri" w:eastAsia="Calibri" w:hAnsi="Calibri" w:cs="Calibri"/>
          <w:color w:val="000000"/>
          <w:sz w:val="22"/>
          <w:szCs w:val="22"/>
        </w:rPr>
      </w:pPr>
    </w:p>
    <w:p w14:paraId="1B751414" w14:textId="77777777" w:rsidR="00600770" w:rsidRDefault="00501730">
      <w:pPr>
        <w:numPr>
          <w:ilvl w:val="0"/>
          <w:numId w:val="1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14:paraId="758FFB75" w14:textId="77777777" w:rsidR="00600770" w:rsidRDefault="00600770">
      <w:pPr>
        <w:spacing w:line="276" w:lineRule="auto"/>
        <w:jc w:val="both"/>
        <w:rPr>
          <w:rFonts w:ascii="Calibri" w:eastAsia="Calibri" w:hAnsi="Calibri" w:cs="Calibri"/>
          <w:color w:val="000000"/>
          <w:sz w:val="22"/>
          <w:szCs w:val="22"/>
        </w:rPr>
      </w:pPr>
    </w:p>
    <w:p w14:paraId="2FAEC08D" w14:textId="77777777" w:rsidR="00600770" w:rsidRDefault="00600770">
      <w:pPr>
        <w:spacing w:line="276" w:lineRule="auto"/>
        <w:jc w:val="both"/>
        <w:rPr>
          <w:rFonts w:ascii="Calibri" w:eastAsia="Calibri" w:hAnsi="Calibri" w:cs="Calibri"/>
          <w:color w:val="000000"/>
          <w:sz w:val="22"/>
          <w:szCs w:val="22"/>
        </w:rPr>
      </w:pPr>
    </w:p>
    <w:p w14:paraId="5E1D9D3D" w14:textId="77777777"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ofertado, suscribo este formulario,</w:t>
      </w:r>
    </w:p>
    <w:p w14:paraId="312619F5" w14:textId="77777777"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14:paraId="1DBE9BF4" w14:textId="77777777"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14:paraId="3471B236" w14:textId="77777777"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14:paraId="08CEA1E7" w14:textId="77777777"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14:paraId="7A25DE0D" w14:textId="77777777"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REPRESENTANTE LEGAL, APODERADO O PROCURADOR COMÚN (según el caso) *</w:t>
      </w:r>
    </w:p>
    <w:p w14:paraId="19C48F56" w14:textId="77777777" w:rsidR="00600770" w:rsidRDefault="00600770">
      <w:pPr>
        <w:spacing w:line="276" w:lineRule="auto"/>
        <w:jc w:val="both"/>
        <w:rPr>
          <w:rFonts w:ascii="Calibri" w:eastAsia="Calibri" w:hAnsi="Calibri" w:cs="Calibri"/>
          <w:color w:val="000000"/>
          <w:sz w:val="22"/>
          <w:szCs w:val="22"/>
        </w:rPr>
      </w:pPr>
    </w:p>
    <w:p w14:paraId="24BB9E66" w14:textId="77777777" w:rsidR="00600770" w:rsidRDefault="00501730">
      <w:pP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Concordancias:</w:t>
      </w:r>
    </w:p>
    <w:p w14:paraId="4CB885D2" w14:textId="77777777" w:rsidR="00600770" w:rsidRDefault="00600770">
      <w:pPr>
        <w:spacing w:line="276" w:lineRule="auto"/>
        <w:jc w:val="both"/>
        <w:rPr>
          <w:rFonts w:ascii="Calibri" w:eastAsia="Calibri" w:hAnsi="Calibri" w:cs="Calibri"/>
          <w:color w:val="000000"/>
          <w:sz w:val="22"/>
          <w:szCs w:val="22"/>
        </w:rPr>
      </w:pPr>
    </w:p>
    <w:p w14:paraId="5DF2B02A" w14:textId="77777777"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SERCOP Oficio Nro. SERCOP-DSP-2024-3298-OF de 16 de julio de 2024,</w:t>
      </w:r>
    </w:p>
    <w:p w14:paraId="425D2428" w14:textId="77777777"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08003 de 19 de febrero de 2020, </w:t>
      </w:r>
    </w:p>
    <w:p w14:paraId="0A40F7C3" w14:textId="77777777"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11277 de 03 de enero de 2013, </w:t>
      </w:r>
    </w:p>
    <w:p w14:paraId="796DB686" w14:textId="77777777"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OF. PGE. No. 05783 de 05 de enero de 2011.</w:t>
      </w:r>
    </w:p>
    <w:p w14:paraId="010025D9" w14:textId="77777777" w:rsidR="00600770" w:rsidRDefault="00600770">
      <w:pPr>
        <w:spacing w:line="276" w:lineRule="auto"/>
        <w:jc w:val="both"/>
        <w:rPr>
          <w:rFonts w:ascii="Calibri" w:eastAsia="Calibri" w:hAnsi="Calibri" w:cs="Calibri"/>
          <w:color w:val="000000"/>
          <w:sz w:val="22"/>
          <w:szCs w:val="22"/>
        </w:rPr>
      </w:pPr>
    </w:p>
    <w:p w14:paraId="7DB8B059" w14:textId="77777777" w:rsidR="00600770" w:rsidRDefault="00501730">
      <w:pPr>
        <w:shd w:val="clear" w:color="auto" w:fill="FFFFFF"/>
        <w:tabs>
          <w:tab w:val="left" w:pos="2127"/>
        </w:tabs>
        <w:spacing w:after="24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Nota:</w:t>
      </w:r>
      <w:r>
        <w:rPr>
          <w:rFonts w:ascii="Calibri" w:eastAsia="Calibri" w:hAnsi="Calibri" w:cs="Calibri"/>
          <w:color w:val="000000"/>
          <w:sz w:val="22"/>
          <w:szCs w:val="22"/>
        </w:rPr>
        <w:t xml:space="preserve"> </w:t>
      </w:r>
    </w:p>
    <w:p w14:paraId="31524138" w14:textId="77777777" w:rsidR="00600770" w:rsidRDefault="00501730">
      <w:pPr>
        <w:numPr>
          <w:ilvl w:val="0"/>
          <w:numId w:val="12"/>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El oferente es responsable de la exactitud y veracidad de la información; y, está sujeto a sanciones de acuerdo los organismos de control, por alterar o faltar a la verdad respecto de la información conferida.</w:t>
      </w:r>
    </w:p>
    <w:p w14:paraId="3B9CBC2A" w14:textId="77777777" w:rsidR="00600770" w:rsidRDefault="00501730">
      <w:pPr>
        <w:numPr>
          <w:ilvl w:val="0"/>
          <w:numId w:val="12"/>
        </w:numPr>
        <w:pBdr>
          <w:top w:val="nil"/>
          <w:left w:val="nil"/>
          <w:bottom w:val="nil"/>
          <w:right w:val="nil"/>
          <w:between w:val="nil"/>
        </w:pBdr>
        <w:shd w:val="clear" w:color="auto" w:fill="FFFFFF"/>
        <w:tabs>
          <w:tab w:val="left" w:pos="2127"/>
        </w:tabs>
        <w:spacing w:after="2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Este anexo deberá presentarse obligatoriamente.</w:t>
      </w:r>
    </w:p>
    <w:p w14:paraId="06EB614A" w14:textId="77777777" w:rsidR="00600770" w:rsidRDefault="00600770">
      <w:pPr>
        <w:rPr>
          <w:rFonts w:ascii="Calibri" w:eastAsia="Calibri" w:hAnsi="Calibri" w:cs="Calibri"/>
          <w:sz w:val="22"/>
          <w:szCs w:val="22"/>
        </w:rPr>
        <w:sectPr w:rsidR="00600770">
          <w:pgSz w:w="11900" w:h="16840"/>
          <w:pgMar w:top="1418" w:right="1127" w:bottom="1560" w:left="1440" w:header="386" w:footer="859" w:gutter="0"/>
          <w:cols w:space="720"/>
        </w:sectPr>
      </w:pPr>
    </w:p>
    <w:p w14:paraId="0F00190C" w14:textId="77777777" w:rsidR="00600770" w:rsidRDefault="00501730">
      <w:pPr>
        <w:jc w:val="center"/>
        <w:rPr>
          <w:rFonts w:ascii="Calibri" w:eastAsia="Calibri" w:hAnsi="Calibri" w:cs="Calibri"/>
          <w:b/>
          <w:sz w:val="22"/>
          <w:szCs w:val="22"/>
        </w:rPr>
      </w:pPr>
      <w:r>
        <w:rPr>
          <w:rFonts w:ascii="Calibri" w:eastAsia="Calibri" w:hAnsi="Calibri" w:cs="Calibri"/>
          <w:b/>
          <w:sz w:val="22"/>
          <w:szCs w:val="22"/>
        </w:rPr>
        <w:lastRenderedPageBreak/>
        <w:t>ANEXO</w:t>
      </w:r>
    </w:p>
    <w:p w14:paraId="11CD8793" w14:textId="77777777" w:rsidR="00600770" w:rsidRDefault="00600770">
      <w:pPr>
        <w:jc w:val="center"/>
        <w:rPr>
          <w:rFonts w:ascii="Calibri" w:eastAsia="Calibri" w:hAnsi="Calibri" w:cs="Calibri"/>
          <w:b/>
          <w:sz w:val="22"/>
          <w:szCs w:val="22"/>
        </w:rPr>
      </w:pPr>
    </w:p>
    <w:p w14:paraId="14D6DE4F" w14:textId="77777777" w:rsidR="00600770" w:rsidRDefault="00501730">
      <w:pPr>
        <w:jc w:val="center"/>
        <w:rPr>
          <w:rFonts w:ascii="Calibri" w:eastAsia="Calibri" w:hAnsi="Calibri" w:cs="Calibri"/>
          <w:b/>
          <w:sz w:val="22"/>
          <w:szCs w:val="22"/>
        </w:rPr>
      </w:pPr>
      <w:r>
        <w:rPr>
          <w:rFonts w:ascii="Calibri" w:eastAsia="Calibri" w:hAnsi="Calibri" w:cs="Calibri"/>
          <w:b/>
          <w:sz w:val="22"/>
          <w:szCs w:val="22"/>
        </w:rPr>
        <w:t xml:space="preserve">DECLARACIÓN DE VINCULACIÓN ESPECÍFICA APLICABLE A LOS PROCEDIMIENTOS DE CONTRATACIÓN PÚBLICA </w:t>
      </w:r>
    </w:p>
    <w:p w14:paraId="121B3041" w14:textId="77777777" w:rsidR="00600770" w:rsidRDefault="00600770">
      <w:pPr>
        <w:ind w:left="15" w:right="45"/>
        <w:jc w:val="both"/>
        <w:rPr>
          <w:rFonts w:ascii="Calibri" w:eastAsia="Calibri" w:hAnsi="Calibri" w:cs="Calibri"/>
          <w:color w:val="000000"/>
          <w:sz w:val="22"/>
          <w:szCs w:val="22"/>
        </w:rPr>
      </w:pPr>
    </w:p>
    <w:p w14:paraId="3816DFE4" w14:textId="77777777" w:rsidR="00600770" w:rsidRDefault="00501730">
      <w:pPr>
        <w:ind w:left="15"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FF0000"/>
          <w:sz w:val="22"/>
          <w:szCs w:val="22"/>
        </w:rPr>
        <w:t xml:space="preserve">[nombre del declarante] </w:t>
      </w:r>
      <w:r>
        <w:rPr>
          <w:rFonts w:ascii="Calibri" w:eastAsia="Calibri" w:hAnsi="Calibri" w:cs="Calibri"/>
          <w:color w:val="000000"/>
          <w:sz w:val="22"/>
          <w:szCs w:val="22"/>
        </w:rPr>
        <w:t xml:space="preserve">en calidad de </w:t>
      </w:r>
      <w:r>
        <w:rPr>
          <w:rFonts w:ascii="Calibri" w:eastAsia="Calibri" w:hAnsi="Calibri" w:cs="Calibri"/>
          <w:color w:val="FF0000"/>
          <w:sz w:val="22"/>
          <w:szCs w:val="22"/>
        </w:rPr>
        <w:t>[oferente, si es persona natural]</w:t>
      </w:r>
      <w:r>
        <w:rPr>
          <w:rFonts w:ascii="Calibri" w:eastAsia="Calibri" w:hAnsi="Calibri" w:cs="Calibri"/>
          <w:color w:val="000000"/>
          <w:sz w:val="22"/>
          <w:szCs w:val="22"/>
        </w:rPr>
        <w:t xml:space="preserve"> / </w:t>
      </w:r>
      <w:r>
        <w:rPr>
          <w:rFonts w:ascii="Calibri" w:eastAsia="Calibri" w:hAnsi="Calibri" w:cs="Calibri"/>
          <w:color w:val="FF0000"/>
          <w:sz w:val="22"/>
          <w:szCs w:val="22"/>
        </w:rPr>
        <w:t>[representante legal o apoderado de si es persona jurídica]</w:t>
      </w:r>
      <w:r>
        <w:rPr>
          <w:rFonts w:ascii="Calibri" w:eastAsia="Calibri" w:hAnsi="Calibri" w:cs="Calibri"/>
          <w:color w:val="000000"/>
          <w:sz w:val="22"/>
          <w:szCs w:val="22"/>
        </w:rPr>
        <w:t>/</w:t>
      </w:r>
      <w:r>
        <w:rPr>
          <w:rFonts w:ascii="Calibri" w:eastAsia="Calibri" w:hAnsi="Calibri" w:cs="Calibri"/>
          <w:color w:val="FF0000"/>
          <w:sz w:val="22"/>
          <w:szCs w:val="22"/>
        </w:rPr>
        <w:t xml:space="preserve">[procurador común si es un compromiso de asociación o consorcio] </w:t>
      </w:r>
      <w:r>
        <w:rPr>
          <w:rFonts w:ascii="Calibri" w:eastAsia="Calibri" w:hAnsi="Calibri" w:cs="Calibri"/>
          <w:color w:val="000000"/>
          <w:sz w:val="22"/>
          <w:szCs w:val="22"/>
        </w:rPr>
        <w:t xml:space="preserve">de </w:t>
      </w:r>
      <w:r>
        <w:rPr>
          <w:rFonts w:ascii="Calibri" w:eastAsia="Calibri" w:hAnsi="Calibri" w:cs="Calibri"/>
          <w:color w:val="FF0000"/>
          <w:sz w:val="22"/>
          <w:szCs w:val="22"/>
        </w:rPr>
        <w:t>[nombre de la empresa, consorcio o asociación)</w:t>
      </w:r>
      <w:r>
        <w:rPr>
          <w:rFonts w:ascii="Calibri" w:eastAsia="Calibri" w:hAnsi="Calibri" w:cs="Calibri"/>
          <w:color w:val="000000"/>
          <w:sz w:val="22"/>
          <w:szCs w:val="22"/>
        </w:rPr>
        <w:t>, en atención a la convocatoria realizada por [nombre de la entidad contratante] para la ejecución de [objeto de contratación] dentro del proceso Nro. [Código del procedimiento], declaro bajo juramento que:</w:t>
      </w:r>
    </w:p>
    <w:p w14:paraId="60980318" w14:textId="77777777" w:rsidR="00600770" w:rsidRDefault="00600770">
      <w:pPr>
        <w:ind w:left="15" w:right="45"/>
        <w:jc w:val="both"/>
        <w:rPr>
          <w:rFonts w:ascii="Calibri" w:eastAsia="Calibri" w:hAnsi="Calibri" w:cs="Calibri"/>
          <w:color w:val="000000"/>
          <w:sz w:val="22"/>
          <w:szCs w:val="22"/>
        </w:rPr>
      </w:pPr>
    </w:p>
    <w:p w14:paraId="42BBA4AF" w14:textId="77777777" w:rsidR="00600770" w:rsidRDefault="00501730">
      <w:pPr>
        <w:numPr>
          <w:ilvl w:val="0"/>
          <w:numId w:val="17"/>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DECLARACIÓN PARA PERSONA JURÍDICA/ COMPROMISO DE ASOCIACIÓN O CONSORCIO: </w:t>
      </w:r>
    </w:p>
    <w:p w14:paraId="33A995CE" w14:textId="77777777" w:rsidR="00600770" w:rsidRDefault="00600770">
      <w:pPr>
        <w:jc w:val="both"/>
        <w:rPr>
          <w:rFonts w:ascii="Calibri" w:eastAsia="Calibri" w:hAnsi="Calibri" w:cs="Calibri"/>
          <w:b/>
          <w:sz w:val="22"/>
          <w:szCs w:val="22"/>
        </w:rPr>
      </w:pPr>
    </w:p>
    <w:p w14:paraId="0BE4DD93" w14:textId="77777777"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b/>
          <w:color w:val="000000"/>
          <w:sz w:val="22"/>
          <w:szCs w:val="22"/>
        </w:rPr>
        <w:t>SI/NO]</w:t>
      </w:r>
      <w:r>
        <w:rPr>
          <w:rFonts w:ascii="Calibri" w:eastAsia="Calibri" w:hAnsi="Calibri" w:cs="Calibri"/>
          <w:color w:val="000000"/>
          <w:sz w:val="22"/>
          <w:szCs w:val="22"/>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  </w:t>
      </w:r>
    </w:p>
    <w:p w14:paraId="66150CCB" w14:textId="77777777" w:rsidR="00600770" w:rsidRDefault="00600770">
      <w:pPr>
        <w:pBdr>
          <w:top w:val="nil"/>
          <w:left w:val="nil"/>
          <w:bottom w:val="nil"/>
          <w:right w:val="nil"/>
          <w:between w:val="nil"/>
        </w:pBdr>
        <w:spacing w:line="259" w:lineRule="auto"/>
        <w:ind w:left="720"/>
        <w:jc w:val="both"/>
        <w:rPr>
          <w:rFonts w:ascii="Calibri" w:eastAsia="Calibri" w:hAnsi="Calibri" w:cs="Calibri"/>
          <w:color w:val="000000"/>
          <w:sz w:val="22"/>
          <w:szCs w:val="22"/>
        </w:rPr>
      </w:pPr>
    </w:p>
    <w:p w14:paraId="5098B105" w14:textId="77777777"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[SI/NO]</w:t>
      </w:r>
      <w:r>
        <w:rPr>
          <w:rFonts w:ascii="Calibri" w:eastAsia="Calibri" w:hAnsi="Calibri" w:cs="Calibri"/>
          <w:color w:val="000000"/>
          <w:sz w:val="22"/>
          <w:szCs w:val="22"/>
        </w:rPr>
        <w:t xml:space="preserve"> presento un accionista, socio o partícipe mayoritario que presenta a su vez una oferta individual como persona natural dentro de este procedimiento de contratación. </w:t>
      </w:r>
    </w:p>
    <w:p w14:paraId="0CCBEE87" w14:textId="77777777" w:rsidR="00600770" w:rsidRDefault="00600770">
      <w:pPr>
        <w:spacing w:line="259" w:lineRule="auto"/>
        <w:jc w:val="both"/>
        <w:rPr>
          <w:rFonts w:ascii="Calibri" w:eastAsia="Calibri" w:hAnsi="Calibri" w:cs="Calibri"/>
          <w:sz w:val="22"/>
          <w:szCs w:val="22"/>
        </w:rPr>
      </w:pPr>
    </w:p>
    <w:p w14:paraId="068A5F21" w14:textId="77777777"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El /los [administrador/es, representante/s legal/es o procurador común] de [NOMBRE DEL OFERENTE]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presento/an oferta individual como persona natural dentro de este procedimiento de contratación.</w:t>
      </w:r>
    </w:p>
    <w:p w14:paraId="05701D4E" w14:textId="77777777" w:rsidR="00600770" w:rsidRDefault="00600770">
      <w:pPr>
        <w:pBdr>
          <w:top w:val="nil"/>
          <w:left w:val="nil"/>
          <w:bottom w:val="nil"/>
          <w:right w:val="nil"/>
          <w:between w:val="nil"/>
        </w:pBdr>
        <w:spacing w:line="259" w:lineRule="auto"/>
        <w:ind w:left="720"/>
        <w:jc w:val="both"/>
        <w:rPr>
          <w:rFonts w:ascii="Calibri" w:eastAsia="Calibri" w:hAnsi="Calibri" w:cs="Calibri"/>
          <w:color w:val="000000"/>
          <w:sz w:val="22"/>
          <w:szCs w:val="22"/>
        </w:rPr>
      </w:pPr>
    </w:p>
    <w:p w14:paraId="3920E22C" w14:textId="77777777"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El/los [administrador/es, representante/s legal/es o procurador común] [NOMBRE DEL OFERENTE]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es/son accionista, socio o partícipe mayoritario de otra persona jurídica, compromiso de asociación o consorcio, participante dentro de este procedimiento de contratación. </w:t>
      </w:r>
    </w:p>
    <w:p w14:paraId="3D918B99" w14:textId="77777777" w:rsidR="00600770" w:rsidRDefault="00600770">
      <w:pPr>
        <w:spacing w:line="259" w:lineRule="auto"/>
        <w:jc w:val="both"/>
        <w:rPr>
          <w:rFonts w:ascii="Calibri" w:eastAsia="Calibri" w:hAnsi="Calibri" w:cs="Calibri"/>
          <w:sz w:val="22"/>
          <w:szCs w:val="22"/>
        </w:rPr>
      </w:pPr>
    </w:p>
    <w:p w14:paraId="13A54FB7" w14:textId="77777777"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El/los [administrador/es, representante/s legal/es o procurador común] [NOMBRE DEL OFERENTE],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es/son administrador/es, representante/s legal/es o procurador común de otra persona jurídica, compromiso de asociación o consorcio, participante dentro de este procedimiento de contratación.</w:t>
      </w:r>
    </w:p>
    <w:p w14:paraId="47EFDEDF" w14:textId="77777777" w:rsidR="00600770" w:rsidRDefault="00600770">
      <w:pPr>
        <w:pBdr>
          <w:top w:val="nil"/>
          <w:left w:val="nil"/>
          <w:bottom w:val="nil"/>
          <w:right w:val="nil"/>
          <w:between w:val="nil"/>
        </w:pBdr>
        <w:spacing w:line="259" w:lineRule="auto"/>
        <w:ind w:left="720"/>
        <w:jc w:val="both"/>
        <w:rPr>
          <w:rFonts w:ascii="Calibri" w:eastAsia="Calibri" w:hAnsi="Calibri" w:cs="Calibri"/>
          <w:color w:val="000000"/>
          <w:sz w:val="22"/>
          <w:szCs w:val="22"/>
        </w:rPr>
      </w:pPr>
    </w:p>
    <w:p w14:paraId="5845DE1D" w14:textId="77777777"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Los cónyuges o convivientes en unión de hecho del/los [administrador/es, representante/s legal/es o procurador común, accionista, socio o partícipe mayoritario] del [NOMBRE DEL OFERENTE]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son administradores, representantes legales, procuradores comunes, o accionistas socios o partícipes mayoritarios de una persona jurídica, participante dentro de este procedimiento de contratación; y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presento/an oferta individual como persona natural, dentro de este procedimiento de contratación.</w:t>
      </w:r>
    </w:p>
    <w:p w14:paraId="0B66D4DB" w14:textId="77777777" w:rsidR="00600770" w:rsidRDefault="00600770">
      <w:pPr>
        <w:pBdr>
          <w:top w:val="nil"/>
          <w:left w:val="nil"/>
          <w:bottom w:val="nil"/>
          <w:right w:val="nil"/>
          <w:between w:val="nil"/>
        </w:pBdr>
        <w:spacing w:line="259" w:lineRule="auto"/>
        <w:ind w:left="720"/>
        <w:jc w:val="both"/>
        <w:rPr>
          <w:rFonts w:ascii="Calibri" w:eastAsia="Calibri" w:hAnsi="Calibri" w:cs="Calibri"/>
          <w:color w:val="000000"/>
          <w:sz w:val="22"/>
          <w:szCs w:val="22"/>
        </w:rPr>
      </w:pPr>
    </w:p>
    <w:p w14:paraId="030092A1" w14:textId="77777777"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[SI/NO]</w:t>
      </w:r>
      <w:r>
        <w:rPr>
          <w:rFonts w:ascii="Calibri" w:eastAsia="Calibri" w:hAnsi="Calibri" w:cs="Calibri"/>
          <w:color w:val="000000"/>
          <w:sz w:val="22"/>
          <w:szCs w:val="22"/>
        </w:rPr>
        <w:t xml:space="preserve"> poseo el mismo beneficiario final y/o, cuenta bancaria, que otro oferente participante en el presente procedimiento de contratación. </w:t>
      </w:r>
    </w:p>
    <w:p w14:paraId="4805DF63" w14:textId="77777777" w:rsidR="00600770" w:rsidRDefault="00600770">
      <w:pPr>
        <w:pBdr>
          <w:top w:val="nil"/>
          <w:left w:val="nil"/>
          <w:bottom w:val="nil"/>
          <w:right w:val="nil"/>
          <w:between w:val="nil"/>
        </w:pBdr>
        <w:spacing w:line="259" w:lineRule="auto"/>
        <w:ind w:left="720"/>
        <w:jc w:val="both"/>
        <w:rPr>
          <w:rFonts w:ascii="Calibri" w:eastAsia="Calibri" w:hAnsi="Calibri" w:cs="Calibri"/>
          <w:color w:val="000000"/>
          <w:sz w:val="22"/>
          <w:szCs w:val="22"/>
        </w:rPr>
      </w:pPr>
    </w:p>
    <w:p w14:paraId="2457BBF3" w14:textId="77777777" w:rsidR="00600770" w:rsidRDefault="00501730">
      <w:pPr>
        <w:jc w:val="both"/>
        <w:rPr>
          <w:rFonts w:ascii="Calibri" w:eastAsia="Calibri" w:hAnsi="Calibri" w:cs="Calibri"/>
          <w:b/>
          <w:sz w:val="22"/>
          <w:szCs w:val="22"/>
        </w:rPr>
      </w:pPr>
      <w:r>
        <w:rPr>
          <w:rFonts w:ascii="Calibri" w:eastAsia="Calibri" w:hAnsi="Calibri" w:cs="Calibri"/>
          <w:b/>
          <w:sz w:val="22"/>
          <w:szCs w:val="22"/>
        </w:rPr>
        <w:t>Debe adjuntar:</w:t>
      </w:r>
    </w:p>
    <w:p w14:paraId="54D221BB" w14:textId="77777777"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 los accionistas, socios o partícipes mayoritarios.</w:t>
      </w:r>
    </w:p>
    <w:p w14:paraId="1C64F594" w14:textId="77777777"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 los administradores, representantes o procurador común de la persona jurídica, compromiso de asociación o consorcio, participante.</w:t>
      </w:r>
    </w:p>
    <w:p w14:paraId="682DDECB" w14:textId="77777777"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Copia simple de la cédula de los conyugues o convivientes en unión de hecho de los administradores, representantes, procurador común, accionistas, socios o partícipes de la persona jurídica, compromiso de asociación o consorcio, participante.</w:t>
      </w:r>
    </w:p>
    <w:p w14:paraId="42C8FC25" w14:textId="77777777"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del/ lo beneficiario/s final/es.</w:t>
      </w:r>
    </w:p>
    <w:p w14:paraId="337DEE96" w14:textId="77777777" w:rsidR="00600770" w:rsidRDefault="00600770">
      <w:pPr>
        <w:jc w:val="both"/>
        <w:rPr>
          <w:rFonts w:ascii="Calibri" w:eastAsia="Calibri" w:hAnsi="Calibri" w:cs="Calibri"/>
          <w:sz w:val="22"/>
          <w:szCs w:val="22"/>
        </w:rPr>
      </w:pPr>
    </w:p>
    <w:p w14:paraId="0136AD7D" w14:textId="77777777" w:rsidR="00600770" w:rsidRDefault="00501730">
      <w:pPr>
        <w:numPr>
          <w:ilvl w:val="0"/>
          <w:numId w:val="17"/>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DECLARACIÓN PARA PERSONA NATURAL: </w:t>
      </w:r>
    </w:p>
    <w:p w14:paraId="29AA4258" w14:textId="77777777"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14:paraId="03BFEAB6" w14:textId="77777777" w:rsidR="00600770" w:rsidRDefault="00501730">
      <w:pPr>
        <w:numPr>
          <w:ilvl w:val="0"/>
          <w:numId w:val="14"/>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[SI/NO]</w:t>
      </w:r>
      <w:r>
        <w:rPr>
          <w:rFonts w:ascii="Calibri" w:eastAsia="Calibri" w:hAnsi="Calibri" w:cs="Calibri"/>
          <w:color w:val="000000"/>
          <w:sz w:val="22"/>
          <w:szCs w:val="22"/>
        </w:rPr>
        <w:t xml:space="preserve"> soy accionista, socio o partícipe mayoritario de una persona jurídica, compromiso de asociación o consorcio, participante dentro de este procedimiento de contratación.</w:t>
      </w:r>
    </w:p>
    <w:p w14:paraId="749C04B2" w14:textId="77777777" w:rsidR="00600770" w:rsidRDefault="00501730">
      <w:pPr>
        <w:numPr>
          <w:ilvl w:val="0"/>
          <w:numId w:val="14"/>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soy administrador, representante legal o procurador común de una persona jurídica, compromiso de asociación o consorcio, participante dentro de este procedimiento de contratación.</w:t>
      </w:r>
    </w:p>
    <w:p w14:paraId="206D082E" w14:textId="77777777" w:rsidR="00600770" w:rsidRDefault="00501730">
      <w:pPr>
        <w:numPr>
          <w:ilvl w:val="0"/>
          <w:numId w:val="14"/>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Mi cónyuge o conviviente en unión de hecho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es/son accionista, socio o partícipe mayoritario de una persona jurídica, compromiso de asociación o consorcio, participante dentro de este procedimiento de contratación.</w:t>
      </w:r>
    </w:p>
    <w:p w14:paraId="11DF90F9" w14:textId="77777777" w:rsidR="00600770" w:rsidRDefault="00501730">
      <w:pPr>
        <w:numPr>
          <w:ilvl w:val="0"/>
          <w:numId w:val="14"/>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Mi cónyuge o conviviente en unión de hecho,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es/son administrador, representante legal o procurador común de una persona jurídica, compromiso de asociación o consorcio, participante dentro de este procedimiento de contratación.</w:t>
      </w:r>
    </w:p>
    <w:p w14:paraId="48C96624" w14:textId="77777777" w:rsidR="00600770" w:rsidRDefault="00501730">
      <w:pPr>
        <w:numPr>
          <w:ilvl w:val="0"/>
          <w:numId w:val="14"/>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Mi cónyuge o conviviente en unión de hecho,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presenta/n oferta individual como persona natural dentro de este procedimiento de contratación.</w:t>
      </w:r>
    </w:p>
    <w:p w14:paraId="71604A11" w14:textId="77777777" w:rsidR="00600770" w:rsidRDefault="00501730">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El beneficiario final y/o cuenta bancaria declarada en mi formulario único de la oferta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se encuentra registrado como beneficiario final y/o cuenta bancaria de otra persona natural o jurídica participante dentro de este procedimiento de contratación.</w:t>
      </w:r>
    </w:p>
    <w:p w14:paraId="160669F6" w14:textId="77777777" w:rsidR="00600770" w:rsidRDefault="00600770">
      <w:pPr>
        <w:jc w:val="both"/>
        <w:rPr>
          <w:rFonts w:ascii="Calibri" w:eastAsia="Calibri" w:hAnsi="Calibri" w:cs="Calibri"/>
          <w:b/>
          <w:sz w:val="22"/>
          <w:szCs w:val="22"/>
        </w:rPr>
      </w:pPr>
    </w:p>
    <w:p w14:paraId="0F1BB88B" w14:textId="77777777" w:rsidR="00600770" w:rsidRDefault="00501730">
      <w:pPr>
        <w:jc w:val="both"/>
        <w:rPr>
          <w:rFonts w:ascii="Calibri" w:eastAsia="Calibri" w:hAnsi="Calibri" w:cs="Calibri"/>
          <w:b/>
          <w:sz w:val="22"/>
          <w:szCs w:val="22"/>
        </w:rPr>
      </w:pPr>
      <w:r>
        <w:rPr>
          <w:rFonts w:ascii="Calibri" w:eastAsia="Calibri" w:hAnsi="Calibri" w:cs="Calibri"/>
          <w:b/>
          <w:sz w:val="22"/>
          <w:szCs w:val="22"/>
        </w:rPr>
        <w:t>Debe adjuntar:</w:t>
      </w:r>
    </w:p>
    <w:p w14:paraId="35836C7C" w14:textId="77777777" w:rsidR="00600770" w:rsidRDefault="00600770">
      <w:pPr>
        <w:jc w:val="both"/>
        <w:rPr>
          <w:rFonts w:ascii="Calibri" w:eastAsia="Calibri" w:hAnsi="Calibri" w:cs="Calibri"/>
          <w:b/>
          <w:sz w:val="22"/>
          <w:szCs w:val="22"/>
        </w:rPr>
      </w:pPr>
    </w:p>
    <w:p w14:paraId="0DE5AF89" w14:textId="77777777"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del oferente.</w:t>
      </w:r>
    </w:p>
    <w:p w14:paraId="3F8BD01E" w14:textId="77777777"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del cónyuge o conviviente en unión de hecho.</w:t>
      </w:r>
    </w:p>
    <w:p w14:paraId="71BBF553" w14:textId="77777777"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del/ los beneficiarios/s final/es.</w:t>
      </w:r>
    </w:p>
    <w:p w14:paraId="52BF569B" w14:textId="77777777" w:rsidR="00600770" w:rsidRDefault="00600770">
      <w:pPr>
        <w:spacing w:line="276" w:lineRule="auto"/>
        <w:jc w:val="both"/>
        <w:rPr>
          <w:rFonts w:ascii="Calibri" w:eastAsia="Calibri" w:hAnsi="Calibri" w:cs="Calibri"/>
          <w:color w:val="000000"/>
          <w:sz w:val="22"/>
          <w:szCs w:val="22"/>
        </w:rPr>
      </w:pPr>
    </w:p>
    <w:p w14:paraId="116A500E" w14:textId="77777777"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declarado, suscribo este formulario,</w:t>
      </w:r>
    </w:p>
    <w:p w14:paraId="368DD119" w14:textId="77777777"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14:paraId="799B85C5" w14:textId="77777777"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14:paraId="5E67C0AA" w14:textId="77777777"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14:paraId="4D571B64" w14:textId="77777777"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14:paraId="21C298CE" w14:textId="77777777"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OFERENTE</w:t>
      </w:r>
    </w:p>
    <w:p w14:paraId="416CE9A2" w14:textId="77777777" w:rsidR="00600770" w:rsidRDefault="00600770">
      <w:pPr>
        <w:pBdr>
          <w:top w:val="nil"/>
          <w:left w:val="nil"/>
          <w:bottom w:val="nil"/>
          <w:right w:val="nil"/>
          <w:between w:val="nil"/>
        </w:pBdr>
        <w:spacing w:line="276" w:lineRule="auto"/>
        <w:ind w:left="720"/>
        <w:jc w:val="both"/>
        <w:rPr>
          <w:rFonts w:ascii="Calibri" w:eastAsia="Calibri" w:hAnsi="Calibri" w:cs="Calibri"/>
          <w:color w:val="000000"/>
          <w:sz w:val="22"/>
          <w:szCs w:val="22"/>
        </w:rPr>
      </w:pPr>
    </w:p>
    <w:p w14:paraId="0A4BBAAE" w14:textId="77777777" w:rsidR="00600770" w:rsidRDefault="00501730">
      <w:pPr>
        <w:spacing w:line="276" w:lineRule="auto"/>
        <w:jc w:val="both"/>
        <w:rPr>
          <w:rFonts w:ascii="Calibri" w:eastAsia="Calibri" w:hAnsi="Calibri" w:cs="Calibri"/>
          <w:b/>
          <w:color w:val="000000"/>
          <w:sz w:val="22"/>
          <w:szCs w:val="22"/>
        </w:rPr>
      </w:pPr>
      <w:r>
        <w:rPr>
          <w:rFonts w:ascii="Calibri" w:eastAsia="Calibri" w:hAnsi="Calibri" w:cs="Calibri"/>
          <w:b/>
          <w:color w:val="000000"/>
          <w:sz w:val="22"/>
          <w:szCs w:val="22"/>
        </w:rPr>
        <w:t>Concordancias:</w:t>
      </w:r>
    </w:p>
    <w:p w14:paraId="16455BFD" w14:textId="77777777" w:rsidR="00600770" w:rsidRPr="004F52AC" w:rsidRDefault="004F52AC" w:rsidP="004F52AC">
      <w:pPr>
        <w:pStyle w:val="Prrafodelista"/>
        <w:numPr>
          <w:ilvl w:val="0"/>
          <w:numId w:val="36"/>
        </w:numPr>
        <w:spacing w:line="276" w:lineRule="auto"/>
        <w:jc w:val="both"/>
        <w:rPr>
          <w:rFonts w:ascii="Calibri" w:eastAsia="Calibri" w:hAnsi="Calibri" w:cs="Calibri"/>
          <w:sz w:val="22"/>
          <w:szCs w:val="22"/>
        </w:rPr>
      </w:pPr>
      <w:r w:rsidRPr="004F52AC">
        <w:rPr>
          <w:rFonts w:ascii="Calibri" w:eastAsia="Calibri" w:hAnsi="Calibri" w:cs="Calibri"/>
          <w:color w:val="000000"/>
          <w:sz w:val="22"/>
          <w:szCs w:val="22"/>
        </w:rPr>
        <w:t>Artículo 3 numeral 37 del Reglamento General de la Ley Orgánica del Sistema Nacional de Contratación Pública.</w:t>
      </w:r>
    </w:p>
    <w:p w14:paraId="7DE6A3EA" w14:textId="77777777" w:rsidR="00600770" w:rsidRDefault="00501730">
      <w:pPr>
        <w:shd w:val="clear" w:color="auto" w:fill="FFFFFF"/>
        <w:tabs>
          <w:tab w:val="left" w:pos="2127"/>
        </w:tabs>
        <w:spacing w:line="276" w:lineRule="auto"/>
        <w:jc w:val="both"/>
        <w:rPr>
          <w:rFonts w:ascii="Calibri" w:eastAsia="Calibri" w:hAnsi="Calibri" w:cs="Calibri"/>
          <w:b/>
          <w:sz w:val="22"/>
          <w:szCs w:val="22"/>
        </w:rPr>
      </w:pPr>
      <w:r>
        <w:rPr>
          <w:rFonts w:ascii="Calibri" w:eastAsia="Calibri" w:hAnsi="Calibri" w:cs="Calibri"/>
          <w:b/>
          <w:sz w:val="22"/>
          <w:szCs w:val="22"/>
        </w:rPr>
        <w:t xml:space="preserve">Notas correspondientes a la letra A y B: </w:t>
      </w:r>
    </w:p>
    <w:p w14:paraId="142B5241" w14:textId="77777777" w:rsidR="00600770" w:rsidRDefault="00501730">
      <w:pPr>
        <w:numPr>
          <w:ilvl w:val="0"/>
          <w:numId w:val="10"/>
        </w:numPr>
        <w:pBdr>
          <w:top w:val="nil"/>
          <w:left w:val="nil"/>
          <w:bottom w:val="nil"/>
          <w:right w:val="nil"/>
          <w:between w:val="nil"/>
        </w:pBdr>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Se deberá llenar el formulario escogiendo la respuesta </w:t>
      </w:r>
      <w:r>
        <w:rPr>
          <w:rFonts w:ascii="Calibri" w:eastAsia="Calibri" w:hAnsi="Calibri" w:cs="Calibri"/>
          <w:b/>
          <w:color w:val="000000"/>
          <w:sz w:val="22"/>
          <w:szCs w:val="22"/>
        </w:rPr>
        <w:t>SI</w:t>
      </w:r>
      <w:r>
        <w:rPr>
          <w:rFonts w:ascii="Calibri" w:eastAsia="Calibri" w:hAnsi="Calibri" w:cs="Calibri"/>
          <w:color w:val="000000"/>
          <w:sz w:val="22"/>
          <w:szCs w:val="22"/>
        </w:rPr>
        <w:t xml:space="preserve"> o </w:t>
      </w:r>
      <w:r>
        <w:rPr>
          <w:rFonts w:ascii="Calibri" w:eastAsia="Calibri" w:hAnsi="Calibri" w:cs="Calibri"/>
          <w:b/>
          <w:color w:val="000000"/>
          <w:sz w:val="22"/>
          <w:szCs w:val="22"/>
        </w:rPr>
        <w:t>NO</w:t>
      </w:r>
      <w:r>
        <w:rPr>
          <w:rFonts w:ascii="Calibri" w:eastAsia="Calibri" w:hAnsi="Calibri" w:cs="Calibri"/>
          <w:color w:val="000000"/>
          <w:sz w:val="22"/>
          <w:szCs w:val="22"/>
        </w:rPr>
        <w:t xml:space="preserve">, según corresponda y no se aceptará formulario si la respuesta no es expresa. </w:t>
      </w:r>
    </w:p>
    <w:p w14:paraId="5CFF4008" w14:textId="77777777" w:rsidR="00600770" w:rsidRDefault="00501730">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El oferente es responsable de la exactitud y veracidad de la información; y, está sujeto a sanciones de acuerdo los organismos de control, por alterar o faltar a la verdad respecto de la información conferida.</w:t>
      </w:r>
    </w:p>
    <w:p w14:paraId="47486A7E" w14:textId="77777777" w:rsidR="00600770" w:rsidRDefault="00501730">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Este anexo y los adjuntos solicitados deberán presentarse obligatoriamente.</w:t>
      </w:r>
    </w:p>
    <w:p w14:paraId="402A39B7" w14:textId="77777777" w:rsidR="00600770" w:rsidRDefault="00501730">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El presente formulario debe ser suscrito electrónicamente.</w:t>
      </w:r>
    </w:p>
    <w:p w14:paraId="2EF5086F" w14:textId="77777777" w:rsidR="00600770" w:rsidRDefault="00501730">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Para efectos de la presente declaración, se establecen las siguientes definiciones: </w:t>
      </w:r>
    </w:p>
    <w:p w14:paraId="095153D5" w14:textId="77777777" w:rsidR="00600770" w:rsidRDefault="00600770">
      <w:pPr>
        <w:ind w:left="15" w:right="45"/>
        <w:jc w:val="both"/>
        <w:rPr>
          <w:rFonts w:ascii="Calibri" w:eastAsia="Calibri" w:hAnsi="Calibri" w:cs="Calibri"/>
          <w:color w:val="000000"/>
          <w:sz w:val="22"/>
          <w:szCs w:val="22"/>
        </w:rPr>
      </w:pPr>
    </w:p>
    <w:p w14:paraId="1009CD20" w14:textId="77777777" w:rsidR="00600770" w:rsidRDefault="00501730">
      <w:pPr>
        <w:numPr>
          <w:ilvl w:val="0"/>
          <w:numId w:val="16"/>
        </w:numPr>
        <w:pBdr>
          <w:top w:val="nil"/>
          <w:left w:val="nil"/>
          <w:bottom w:val="nil"/>
          <w:right w:val="nil"/>
          <w:between w:val="nil"/>
        </w:pBdr>
        <w:ind w:right="45"/>
        <w:jc w:val="both"/>
        <w:rPr>
          <w:rFonts w:ascii="Calibri" w:eastAsia="Calibri" w:hAnsi="Calibri" w:cs="Calibri"/>
          <w:color w:val="000000"/>
          <w:sz w:val="22"/>
          <w:szCs w:val="22"/>
        </w:rPr>
      </w:pPr>
      <w:r>
        <w:rPr>
          <w:rFonts w:ascii="Calibri" w:eastAsia="Calibri" w:hAnsi="Calibri" w:cs="Calibri"/>
          <w:b/>
          <w:color w:val="000000"/>
          <w:sz w:val="22"/>
          <w:szCs w:val="22"/>
        </w:rPr>
        <w:t>Accionista, socio o partícipe mayoritario</w:t>
      </w:r>
      <w:r>
        <w:rPr>
          <w:rFonts w:ascii="Calibri" w:eastAsia="Calibri" w:hAnsi="Calibri" w:cs="Calibri"/>
          <w:color w:val="000000"/>
          <w:sz w:val="22"/>
          <w:szCs w:val="22"/>
        </w:rPr>
        <w:t xml:space="preserve">: Son los accionistas, socios o participes de una persona jurídica, que poseen el 51% o más del paquete societario, accionario o de participaciones. </w:t>
      </w:r>
    </w:p>
    <w:p w14:paraId="630F07AF" w14:textId="77777777" w:rsidR="00600770" w:rsidRDefault="00600770">
      <w:pPr>
        <w:ind w:right="45"/>
        <w:jc w:val="both"/>
        <w:rPr>
          <w:rFonts w:ascii="Calibri" w:eastAsia="Calibri" w:hAnsi="Calibri" w:cs="Calibri"/>
          <w:color w:val="000000"/>
          <w:sz w:val="22"/>
          <w:szCs w:val="22"/>
        </w:rPr>
      </w:pPr>
    </w:p>
    <w:p w14:paraId="52A6B437" w14:textId="77777777" w:rsidR="00600770" w:rsidRDefault="00501730">
      <w:pPr>
        <w:numPr>
          <w:ilvl w:val="0"/>
          <w:numId w:val="16"/>
        </w:numPr>
        <w:pBdr>
          <w:top w:val="nil"/>
          <w:left w:val="nil"/>
          <w:bottom w:val="nil"/>
          <w:right w:val="nil"/>
          <w:between w:val="nil"/>
        </w:pBdr>
        <w:ind w:right="45"/>
        <w:jc w:val="both"/>
        <w:rPr>
          <w:rFonts w:ascii="Calibri" w:eastAsia="Calibri" w:hAnsi="Calibri" w:cs="Calibri"/>
          <w:b/>
          <w:color w:val="000000"/>
          <w:sz w:val="22"/>
          <w:szCs w:val="22"/>
        </w:rPr>
      </w:pPr>
      <w:r>
        <w:rPr>
          <w:rFonts w:ascii="Calibri" w:eastAsia="Calibri" w:hAnsi="Calibri" w:cs="Calibri"/>
          <w:b/>
          <w:color w:val="000000"/>
          <w:sz w:val="22"/>
          <w:szCs w:val="22"/>
        </w:rPr>
        <w:t xml:space="preserve">Beneficiario final: </w:t>
      </w:r>
      <w:r>
        <w:rPr>
          <w:rFonts w:ascii="Calibri" w:eastAsia="Calibri" w:hAnsi="Calibri" w:cs="Calibri"/>
          <w:color w:val="000000"/>
          <w:sz w:val="22"/>
          <w:szCs w:val="22"/>
        </w:rPr>
        <w:t>Persona natural que se beneficia del flujo de recursos públicos en el presente procedimiento de contratación pública</w:t>
      </w:r>
    </w:p>
    <w:p w14:paraId="605C948B" w14:textId="77777777" w:rsidR="00600770" w:rsidRDefault="00600770">
      <w:pPr>
        <w:pBdr>
          <w:top w:val="nil"/>
          <w:left w:val="nil"/>
          <w:bottom w:val="nil"/>
          <w:right w:val="nil"/>
          <w:between w:val="nil"/>
        </w:pBdr>
        <w:shd w:val="clear" w:color="auto" w:fill="FFFFFF"/>
        <w:tabs>
          <w:tab w:val="left" w:pos="2127"/>
        </w:tabs>
        <w:spacing w:line="276" w:lineRule="auto"/>
        <w:ind w:left="720"/>
        <w:jc w:val="both"/>
        <w:rPr>
          <w:rFonts w:ascii="Calibri" w:eastAsia="Calibri" w:hAnsi="Calibri" w:cs="Calibri"/>
          <w:color w:val="000000"/>
          <w:sz w:val="22"/>
          <w:szCs w:val="22"/>
        </w:rPr>
      </w:pPr>
    </w:p>
    <w:p w14:paraId="5ABB8E48" w14:textId="77777777" w:rsidR="00600770" w:rsidRDefault="00600770">
      <w:pPr>
        <w:rPr>
          <w:rFonts w:ascii="Calibri" w:eastAsia="Calibri" w:hAnsi="Calibri" w:cs="Calibri"/>
          <w:sz w:val="22"/>
          <w:szCs w:val="22"/>
        </w:rPr>
      </w:pPr>
    </w:p>
    <w:p w14:paraId="684E4EAC" w14:textId="77777777" w:rsidR="00600770" w:rsidRDefault="00600770">
      <w:pPr>
        <w:rPr>
          <w:rFonts w:ascii="Calibri" w:eastAsia="Calibri" w:hAnsi="Calibri" w:cs="Calibri"/>
          <w:b/>
          <w:sz w:val="22"/>
          <w:szCs w:val="22"/>
        </w:rPr>
      </w:pPr>
    </w:p>
    <w:p w14:paraId="1F2D199E" w14:textId="77777777" w:rsidR="00600770" w:rsidRDefault="00600770">
      <w:pPr>
        <w:tabs>
          <w:tab w:val="left" w:pos="-720"/>
          <w:tab w:val="left" w:pos="142"/>
          <w:tab w:val="left" w:pos="709"/>
        </w:tabs>
        <w:ind w:right="120"/>
        <w:jc w:val="both"/>
        <w:rPr>
          <w:rFonts w:ascii="Calibri" w:eastAsia="Calibri" w:hAnsi="Calibri" w:cs="Calibri"/>
          <w:b/>
          <w:sz w:val="22"/>
          <w:szCs w:val="22"/>
        </w:rPr>
      </w:pPr>
    </w:p>
    <w:p w14:paraId="203C82EA" w14:textId="77777777" w:rsidR="00600770" w:rsidRDefault="00501730">
      <w:pPr>
        <w:jc w:val="both"/>
        <w:rPr>
          <w:rFonts w:ascii="Calibri" w:eastAsia="Calibri" w:hAnsi="Calibri" w:cs="Calibri"/>
          <w:b/>
          <w:sz w:val="22"/>
          <w:szCs w:val="22"/>
        </w:rPr>
      </w:pPr>
      <w:r>
        <w:br w:type="page"/>
      </w:r>
    </w:p>
    <w:p w14:paraId="4C770D8B" w14:textId="77777777" w:rsidR="00600770" w:rsidRDefault="00600770">
      <w:pPr>
        <w:tabs>
          <w:tab w:val="left" w:pos="-720"/>
          <w:tab w:val="left" w:pos="142"/>
          <w:tab w:val="left" w:pos="709"/>
        </w:tabs>
        <w:ind w:right="120"/>
        <w:rPr>
          <w:rFonts w:ascii="Calibri" w:eastAsia="Calibri" w:hAnsi="Calibri" w:cs="Calibri"/>
          <w:b/>
          <w:sz w:val="22"/>
          <w:szCs w:val="22"/>
        </w:rPr>
      </w:pPr>
    </w:p>
    <w:p w14:paraId="0E4F72BA" w14:textId="77777777" w:rsidR="00600770" w:rsidRDefault="00501730">
      <w:pPr>
        <w:tabs>
          <w:tab w:val="left" w:pos="-720"/>
          <w:tab w:val="left" w:pos="142"/>
          <w:tab w:val="left" w:pos="709"/>
        </w:tabs>
        <w:ind w:right="120"/>
        <w:jc w:val="center"/>
        <w:rPr>
          <w:rFonts w:ascii="Calibri" w:eastAsia="Calibri" w:hAnsi="Calibri" w:cs="Calibri"/>
          <w:b/>
          <w:sz w:val="22"/>
          <w:szCs w:val="22"/>
        </w:rPr>
      </w:pPr>
      <w:r>
        <w:rPr>
          <w:rFonts w:ascii="Calibri" w:eastAsia="Calibri" w:hAnsi="Calibri" w:cs="Calibri"/>
          <w:b/>
          <w:sz w:val="22"/>
          <w:szCs w:val="22"/>
        </w:rPr>
        <w:t>ANEXO</w:t>
      </w:r>
    </w:p>
    <w:p w14:paraId="18F10C42" w14:textId="77777777" w:rsidR="00600770" w:rsidRDefault="00600770">
      <w:pPr>
        <w:tabs>
          <w:tab w:val="left" w:pos="-720"/>
          <w:tab w:val="left" w:pos="142"/>
          <w:tab w:val="left" w:pos="709"/>
        </w:tabs>
        <w:ind w:right="-119"/>
        <w:rPr>
          <w:rFonts w:ascii="Calibri" w:eastAsia="Calibri" w:hAnsi="Calibri" w:cs="Calibri"/>
          <w:b/>
          <w:sz w:val="22"/>
          <w:szCs w:val="22"/>
        </w:rPr>
      </w:pPr>
    </w:p>
    <w:p w14:paraId="72700CC6" w14:textId="77777777" w:rsidR="00600770" w:rsidRDefault="00501730">
      <w:pPr>
        <w:jc w:val="center"/>
        <w:rPr>
          <w:rFonts w:ascii="Calibri" w:eastAsia="Calibri" w:hAnsi="Calibri" w:cs="Calibri"/>
          <w:b/>
          <w:color w:val="353535"/>
          <w:sz w:val="22"/>
          <w:szCs w:val="22"/>
        </w:rPr>
      </w:pPr>
      <w:r>
        <w:rPr>
          <w:rFonts w:ascii="Calibri" w:eastAsia="Calibri" w:hAnsi="Calibri" w:cs="Calibri"/>
          <w:b/>
          <w:color w:val="353535"/>
          <w:sz w:val="22"/>
          <w:szCs w:val="22"/>
        </w:rPr>
        <w:t>CERTIFICADO DE SOPORTE TÉCNICO</w:t>
      </w:r>
    </w:p>
    <w:p w14:paraId="4FA70F1A" w14:textId="77777777" w:rsidR="00600770" w:rsidRDefault="00600770">
      <w:pPr>
        <w:rPr>
          <w:rFonts w:ascii="Calibri" w:eastAsia="Calibri" w:hAnsi="Calibri" w:cs="Calibri"/>
          <w:sz w:val="22"/>
          <w:szCs w:val="22"/>
        </w:rPr>
      </w:pPr>
    </w:p>
    <w:p w14:paraId="56FB25FF" w14:textId="77777777" w:rsidR="00600770" w:rsidRDefault="00600770">
      <w:pPr>
        <w:rPr>
          <w:rFonts w:ascii="Calibri" w:eastAsia="Calibri" w:hAnsi="Calibri" w:cs="Calibri"/>
          <w:sz w:val="22"/>
          <w:szCs w:val="22"/>
        </w:rPr>
      </w:pPr>
    </w:p>
    <w:p w14:paraId="7BED8166" w14:textId="77777777" w:rsidR="006202F1" w:rsidRDefault="006202F1" w:rsidP="006202F1">
      <w:pPr>
        <w:pStyle w:val="Textoindependiente"/>
        <w:ind w:left="1" w:right="17"/>
        <w:jc w:val="both"/>
      </w:pPr>
      <w:r>
        <w:t xml:space="preserve">En mi calidad de Contratista, </w:t>
      </w:r>
      <w:r>
        <w:rPr>
          <w:color w:val="000000"/>
          <w:highlight w:val="green"/>
        </w:rPr>
        <w:t>(nombre de persona natural o jurídica, asociación o consorcio),</w:t>
      </w:r>
      <w:r>
        <w:rPr>
          <w:color w:val="000000"/>
        </w:rPr>
        <w:t xml:space="preserve"> garantizo los servicios del objeto de contratación “</w:t>
      </w:r>
      <w:r>
        <w:rPr>
          <w:color w:val="000000"/>
          <w:highlight w:val="green"/>
        </w:rPr>
        <w:t>incluir el objeto de contratación</w:t>
      </w:r>
      <w:r>
        <w:rPr>
          <w:color w:val="000000"/>
        </w:rPr>
        <w:t>” por un plazo de “</w:t>
      </w:r>
      <w:r>
        <w:rPr>
          <w:color w:val="000000"/>
          <w:highlight w:val="green"/>
        </w:rPr>
        <w:t>XXXX” días/meses/años</w:t>
      </w:r>
      <w:r>
        <w:rPr>
          <w:color w:val="000000"/>
        </w:rPr>
        <w:t>, contados a partir de la firma del acta de entrega</w:t>
      </w:r>
      <w:r>
        <w:rPr>
          <w:color w:val="000000"/>
          <w:spacing w:val="-5"/>
        </w:rPr>
        <w:t xml:space="preserve"> </w:t>
      </w:r>
      <w:r>
        <w:rPr>
          <w:color w:val="000000"/>
        </w:rPr>
        <w:t>recepción del objeto del contrato.</w:t>
      </w:r>
    </w:p>
    <w:p w14:paraId="618A171F" w14:textId="77777777" w:rsidR="006202F1" w:rsidRDefault="006202F1" w:rsidP="006202F1">
      <w:pPr>
        <w:pStyle w:val="Textoindependiente"/>
      </w:pPr>
    </w:p>
    <w:p w14:paraId="09A5DDDA" w14:textId="77777777" w:rsidR="006202F1" w:rsidRDefault="006202F1" w:rsidP="006202F1">
      <w:pPr>
        <w:pStyle w:val="Textoindependiente"/>
        <w:ind w:left="1" w:right="16"/>
        <w:jc w:val="both"/>
      </w:pPr>
      <w:r>
        <w:t>Durante la vigencia del soporte técnico, se tomarán las medidas correctivas necesarias para cumplir en las mismas condiciones requeridas en los Términos de referencia y pliegos.</w:t>
      </w:r>
    </w:p>
    <w:p w14:paraId="3B3CA2A7" w14:textId="77777777" w:rsidR="006202F1" w:rsidRDefault="006202F1" w:rsidP="006202F1">
      <w:pPr>
        <w:pStyle w:val="Textoindependiente"/>
      </w:pPr>
    </w:p>
    <w:p w14:paraId="2038ABD3" w14:textId="77777777" w:rsidR="006202F1" w:rsidRDefault="006202F1" w:rsidP="006202F1">
      <w:pPr>
        <w:pStyle w:val="Textoindependiente"/>
      </w:pPr>
    </w:p>
    <w:p w14:paraId="3924783F" w14:textId="77777777" w:rsidR="006202F1" w:rsidRDefault="006202F1" w:rsidP="006202F1">
      <w:pPr>
        <w:pStyle w:val="Textoindependiente"/>
        <w:ind w:left="1"/>
      </w:pPr>
      <w:r>
        <w:rPr>
          <w:spacing w:val="-2"/>
        </w:rPr>
        <w:t>Atentamente,</w:t>
      </w:r>
    </w:p>
    <w:p w14:paraId="4725E460" w14:textId="77777777" w:rsidR="006202F1" w:rsidRDefault="006202F1" w:rsidP="006202F1">
      <w:pPr>
        <w:pStyle w:val="Textoindependiente"/>
        <w:spacing w:before="5"/>
      </w:pPr>
    </w:p>
    <w:p w14:paraId="13B70866" w14:textId="77777777" w:rsidR="006202F1" w:rsidRPr="006202F1" w:rsidRDefault="006202F1" w:rsidP="006202F1">
      <w:pPr>
        <w:pStyle w:val="Ttulo1"/>
        <w:spacing w:line="800" w:lineRule="atLeast"/>
        <w:ind w:left="1" w:right="1834"/>
        <w:rPr>
          <w:rFonts w:ascii="Calibri Light" w:hAnsi="Calibri Light" w:cs="Calibri Light"/>
          <w:b/>
          <w:color w:val="000000" w:themeColor="text1"/>
          <w:sz w:val="22"/>
          <w:szCs w:val="22"/>
        </w:rPr>
      </w:pPr>
      <w:r w:rsidRPr="006202F1">
        <w:rPr>
          <w:rFonts w:ascii="Calibri Light" w:hAnsi="Calibri Light" w:cs="Calibri Light"/>
          <w:b/>
          <w:color w:val="000000" w:themeColor="text1"/>
          <w:sz w:val="22"/>
          <w:szCs w:val="22"/>
        </w:rPr>
        <w:t>Firma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de</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la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Persona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Natural</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o</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Representante</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Legal</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(Persona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 xml:space="preserve">Jurídica) </w:t>
      </w:r>
    </w:p>
    <w:p w14:paraId="6FC9FC81" w14:textId="77777777" w:rsidR="006202F1" w:rsidRPr="006202F1" w:rsidRDefault="006202F1" w:rsidP="006202F1">
      <w:pPr>
        <w:pStyle w:val="Ttulo1"/>
        <w:spacing w:line="800" w:lineRule="atLeast"/>
        <w:ind w:left="1" w:right="1834"/>
        <w:rPr>
          <w:rFonts w:ascii="Calibri Light" w:hAnsi="Calibri Light" w:cs="Calibri Light"/>
          <w:b/>
          <w:color w:val="000000" w:themeColor="text1"/>
          <w:sz w:val="22"/>
          <w:szCs w:val="22"/>
        </w:rPr>
      </w:pPr>
      <w:r w:rsidRPr="006202F1">
        <w:rPr>
          <w:rFonts w:ascii="Calibri Light" w:hAnsi="Calibri Light" w:cs="Calibri Light"/>
          <w:b/>
          <w:color w:val="000000" w:themeColor="text1"/>
          <w:spacing w:val="-2"/>
          <w:sz w:val="22"/>
          <w:szCs w:val="22"/>
        </w:rPr>
        <w:t>Nota:</w:t>
      </w:r>
    </w:p>
    <w:p w14:paraId="32E8DDB2" w14:textId="77777777" w:rsidR="006202F1" w:rsidRDefault="006202F1" w:rsidP="006202F1">
      <w:pPr>
        <w:pStyle w:val="Prrafodelista"/>
        <w:numPr>
          <w:ilvl w:val="0"/>
          <w:numId w:val="33"/>
        </w:numPr>
        <w:autoSpaceDE w:val="0"/>
        <w:autoSpaceDN w:val="0"/>
        <w:adjustRightInd w:val="0"/>
        <w:spacing w:before="6"/>
        <w:ind w:right="18"/>
        <w:contextualSpacing w:val="0"/>
        <w:jc w:val="both"/>
      </w:pPr>
      <w:r>
        <w:t>De conformidad a lo establecido en el artículo</w:t>
      </w:r>
      <w:r w:rsidRPr="00CF4958">
        <w:t xml:space="preserve"> </w:t>
      </w:r>
      <w:r>
        <w:t>350</w:t>
      </w:r>
      <w:r w:rsidRPr="00CF4958">
        <w:t xml:space="preserve"> </w:t>
      </w:r>
      <w:r>
        <w:t>del</w:t>
      </w:r>
      <w:r w:rsidRPr="00CF4958">
        <w:t xml:space="preserve"> </w:t>
      </w:r>
      <w:r>
        <w:t>Reglamento</w:t>
      </w:r>
      <w:r w:rsidRPr="00CF4958">
        <w:t xml:space="preserve"> </w:t>
      </w:r>
      <w:r>
        <w:t>General</w:t>
      </w:r>
      <w:r w:rsidRPr="00CF4958">
        <w:t xml:space="preserve"> </w:t>
      </w:r>
      <w:r>
        <w:t>de</w:t>
      </w:r>
      <w:r w:rsidRPr="00CF4958">
        <w:t xml:space="preserve"> </w:t>
      </w:r>
      <w:r>
        <w:t>la</w:t>
      </w:r>
      <w:r w:rsidRPr="00CF4958">
        <w:t xml:space="preserve"> </w:t>
      </w:r>
      <w:r>
        <w:t xml:space="preserve">Ley Orgánica del Sistema Nacional de Contratación, se establece que, en caso de incumplimiento de las obligaciones derivadas de la garantía técnica, la ESPOL podrá declarar al contratista como incumplido </w:t>
      </w:r>
      <w:r w:rsidRPr="00CF4958">
        <w:t xml:space="preserve">de conformidad con los artículos 20, numeral 1, y 111 de la Ley Orgánica del Sistema Nacional de Contratación Pública. </w:t>
      </w:r>
    </w:p>
    <w:p w14:paraId="2A8DC0D2" w14:textId="77777777" w:rsidR="00CA16B2" w:rsidRDefault="00CA16B2" w:rsidP="00CA16B2">
      <w:pPr>
        <w:autoSpaceDE w:val="0"/>
        <w:autoSpaceDN w:val="0"/>
        <w:adjustRightInd w:val="0"/>
        <w:spacing w:before="6"/>
        <w:ind w:right="18"/>
        <w:jc w:val="both"/>
        <w:sectPr w:rsidR="00CA16B2">
          <w:pgSz w:w="11900" w:h="16840"/>
          <w:pgMar w:top="1418" w:right="1127" w:bottom="1560" w:left="1440" w:header="386" w:footer="859" w:gutter="0"/>
          <w:cols w:space="720"/>
        </w:sectPr>
      </w:pPr>
    </w:p>
    <w:p w14:paraId="1B2AF2E3" w14:textId="77777777" w:rsidR="00CA16B2" w:rsidRPr="00BD5D84" w:rsidRDefault="00CA16B2" w:rsidP="00CA16B2">
      <w:pPr>
        <w:autoSpaceDE w:val="0"/>
        <w:autoSpaceDN w:val="0"/>
        <w:adjustRightInd w:val="0"/>
        <w:jc w:val="center"/>
        <w:rPr>
          <w:rFonts w:ascii="Calibri Light" w:hAnsi="Calibri Light" w:cs="Calibri Light"/>
          <w:b/>
          <w:sz w:val="22"/>
          <w:szCs w:val="22"/>
          <w:highlight w:val="yellow"/>
        </w:rPr>
      </w:pPr>
      <w:r w:rsidRPr="00BD5D84">
        <w:rPr>
          <w:rFonts w:ascii="Calibri Light" w:hAnsi="Calibri Light" w:cs="Calibri Light"/>
          <w:b/>
          <w:sz w:val="22"/>
          <w:szCs w:val="22"/>
          <w:highlight w:val="yellow"/>
        </w:rPr>
        <w:lastRenderedPageBreak/>
        <w:t>DEJAR ESTE ANEXO SOLO CUANDO APLICA: VIGENCIA TECNOLOGICA</w:t>
      </w:r>
    </w:p>
    <w:p w14:paraId="59B4A396" w14:textId="77777777" w:rsidR="00CA16B2" w:rsidRPr="00BD5D84" w:rsidRDefault="00CA16B2" w:rsidP="00CA16B2">
      <w:pPr>
        <w:autoSpaceDE w:val="0"/>
        <w:autoSpaceDN w:val="0"/>
        <w:adjustRightInd w:val="0"/>
        <w:jc w:val="center"/>
        <w:rPr>
          <w:rFonts w:ascii="Calibri Light" w:hAnsi="Calibri Light" w:cs="Calibri Light"/>
          <w:b/>
          <w:sz w:val="22"/>
          <w:szCs w:val="22"/>
          <w:highlight w:val="yellow"/>
        </w:rPr>
      </w:pPr>
    </w:p>
    <w:p w14:paraId="01F4A962" w14:textId="77777777" w:rsidR="00CA16B2" w:rsidRPr="00BD5D84" w:rsidRDefault="00CA16B2" w:rsidP="00CA16B2">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 xml:space="preserve">ANEXO GARANTÍA TÉCNICA POR VIGENCIA TECNOLOGICA </w:t>
      </w:r>
    </w:p>
    <w:p w14:paraId="2212B9B1" w14:textId="77777777" w:rsidR="00CA16B2" w:rsidRPr="00BD5D84" w:rsidRDefault="00CA16B2" w:rsidP="00CA16B2">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PARA LA ADQUISICIÓN, ARRENDAMIENTO O PRESTACIÓN DE SERVICIO DE: EQUIPOS INFORMATICOS, EQUIPOS DE IMPRESIÓN, EQUIPOS MÉDICOS, VEHÍCULO (DECRETO 1515)</w:t>
      </w:r>
    </w:p>
    <w:p w14:paraId="436A91C5" w14:textId="77777777"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En mi calidad de Contratista, (</w:t>
      </w:r>
      <w:r w:rsidRPr="00BD5D84">
        <w:rPr>
          <w:rFonts w:ascii="Calibri Light" w:eastAsia="Calibri" w:hAnsi="Calibri Light" w:cs="Calibri Light"/>
          <w:sz w:val="22"/>
          <w:szCs w:val="22"/>
          <w:highlight w:val="green"/>
        </w:rPr>
        <w:t>nombre de persona natural o jurídica, asociación o consorcio</w:t>
      </w:r>
      <w:r w:rsidRPr="00BD5D84">
        <w:rPr>
          <w:rFonts w:ascii="Calibri Light" w:eastAsia="Calibri" w:hAnsi="Calibri Light" w:cs="Calibri Light"/>
          <w:sz w:val="22"/>
          <w:szCs w:val="22"/>
        </w:rPr>
        <w:t xml:space="preserve">), garantizo el </w:t>
      </w:r>
      <w:r w:rsidRPr="00BD5D84">
        <w:rPr>
          <w:rFonts w:ascii="Calibri Light" w:eastAsia="Calibri" w:hAnsi="Calibri Light" w:cs="Calibri Light"/>
          <w:sz w:val="22"/>
          <w:szCs w:val="22"/>
          <w:highlight w:val="green"/>
        </w:rPr>
        <w:t>bien</w:t>
      </w:r>
      <w:r w:rsidRPr="00BD5D84">
        <w:rPr>
          <w:rFonts w:ascii="Calibri Light" w:eastAsia="Calibri" w:hAnsi="Calibri Light" w:cs="Calibri Light"/>
          <w:sz w:val="22"/>
          <w:szCs w:val="22"/>
        </w:rPr>
        <w:t xml:space="preserve"> del objeto de contratación “</w:t>
      </w:r>
      <w:r w:rsidRPr="00BD5D84">
        <w:rPr>
          <w:rFonts w:ascii="Calibri Light" w:eastAsia="Calibri" w:hAnsi="Calibri Light" w:cs="Calibri Light"/>
          <w:sz w:val="22"/>
          <w:szCs w:val="22"/>
          <w:highlight w:val="green"/>
        </w:rPr>
        <w:t>incluir el objeto de contratación</w:t>
      </w:r>
      <w:r w:rsidRPr="00BD5D84">
        <w:rPr>
          <w:rFonts w:ascii="Calibri Light" w:eastAsia="Calibri" w:hAnsi="Calibri Light" w:cs="Calibri Light"/>
          <w:sz w:val="22"/>
          <w:szCs w:val="22"/>
        </w:rPr>
        <w:t>” por un plazo de “</w:t>
      </w:r>
      <w:r w:rsidRPr="00BD5D84">
        <w:rPr>
          <w:rFonts w:ascii="Calibri Light" w:eastAsia="Calibri" w:hAnsi="Calibri Light" w:cs="Calibri Light"/>
          <w:sz w:val="22"/>
          <w:szCs w:val="22"/>
          <w:highlight w:val="green"/>
        </w:rPr>
        <w:t>XXXX” días/meses/años</w:t>
      </w:r>
      <w:r w:rsidRPr="00BD5D84">
        <w:rPr>
          <w:rFonts w:ascii="Calibri Light" w:eastAsia="Calibri" w:hAnsi="Calibri Light" w:cs="Calibri Light"/>
          <w:sz w:val="22"/>
          <w:szCs w:val="22"/>
        </w:rPr>
        <w:t>, contados a partir de la firma del acta de entrega recepción del objeto del contrato.</w:t>
      </w:r>
    </w:p>
    <w:p w14:paraId="6A671492" w14:textId="77777777" w:rsidR="00CA16B2" w:rsidRPr="00BD5D84" w:rsidRDefault="00CA16B2" w:rsidP="00CA16B2">
      <w:pPr>
        <w:rPr>
          <w:rFonts w:ascii="Calibri Light" w:hAnsi="Calibri Light" w:cs="Calibri Light"/>
          <w:b/>
          <w:sz w:val="22"/>
          <w:szCs w:val="22"/>
        </w:rPr>
      </w:pPr>
      <w:r w:rsidRPr="00BD5D84">
        <w:rPr>
          <w:rFonts w:ascii="Calibri Light" w:hAnsi="Calibri Light" w:cs="Calibri Light"/>
          <w:b/>
          <w:sz w:val="22"/>
          <w:szCs w:val="22"/>
        </w:rPr>
        <w:t>IDENTIFICACIÓN DEL BIEN</w:t>
      </w:r>
    </w:p>
    <w:p w14:paraId="0F8D155C" w14:textId="77777777" w:rsidR="00CA16B2" w:rsidRPr="00BD5D84" w:rsidRDefault="00CA16B2" w:rsidP="00CA16B2">
      <w:pPr>
        <w:rPr>
          <w:rFonts w:ascii="Calibri Light" w:hAnsi="Calibri Light" w:cs="Calibri Light"/>
          <w:b/>
          <w:sz w:val="22"/>
          <w:szCs w:val="22"/>
        </w:rPr>
      </w:pPr>
    </w:p>
    <w:p w14:paraId="3279289D" w14:textId="77777777"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Descripción del bien:</w:t>
      </w:r>
    </w:p>
    <w:p w14:paraId="6D17DFBB" w14:textId="77777777"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Marca:</w:t>
      </w:r>
    </w:p>
    <w:p w14:paraId="47EEFAD3" w14:textId="77777777"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Modelo:</w:t>
      </w:r>
    </w:p>
    <w:p w14:paraId="36194E17" w14:textId="77777777"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Número de serie:</w:t>
      </w:r>
    </w:p>
    <w:p w14:paraId="03D58F3E" w14:textId="77777777"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Cantidad:</w:t>
      </w:r>
    </w:p>
    <w:p w14:paraId="32E4EA8E" w14:textId="77777777" w:rsidR="00CA16B2" w:rsidRPr="00BD5D84" w:rsidRDefault="00CA16B2" w:rsidP="00CA16B2">
      <w:pPr>
        <w:rPr>
          <w:rFonts w:ascii="Calibri Light" w:hAnsi="Calibri Light" w:cs="Calibri Light"/>
          <w:sz w:val="22"/>
          <w:szCs w:val="22"/>
          <w:highlight w:val="green"/>
        </w:rPr>
      </w:pPr>
    </w:p>
    <w:p w14:paraId="130729CC" w14:textId="77777777" w:rsidR="00CA16B2" w:rsidRPr="00BD5D84" w:rsidRDefault="00CA16B2" w:rsidP="00CA16B2">
      <w:pPr>
        <w:rPr>
          <w:rFonts w:ascii="Calibri Light" w:hAnsi="Calibri Light" w:cs="Calibri Light"/>
          <w:b/>
          <w:sz w:val="22"/>
          <w:szCs w:val="22"/>
        </w:rPr>
      </w:pPr>
      <w:r w:rsidRPr="00BD5D84">
        <w:rPr>
          <w:rFonts w:ascii="Calibri Light" w:hAnsi="Calibri Light" w:cs="Calibri Light"/>
          <w:b/>
          <w:sz w:val="22"/>
          <w:szCs w:val="22"/>
        </w:rPr>
        <w:t>VIGENCIA DE LA GARANTÍA TÉCNICA</w:t>
      </w:r>
    </w:p>
    <w:p w14:paraId="14DB3348" w14:textId="77777777" w:rsidR="00CA16B2" w:rsidRPr="00BD5D84" w:rsidRDefault="00CA16B2" w:rsidP="00CA16B2">
      <w:pPr>
        <w:rPr>
          <w:rFonts w:ascii="Calibri Light" w:hAnsi="Calibri Light" w:cs="Calibri Light"/>
          <w:sz w:val="22"/>
          <w:szCs w:val="22"/>
          <w:highlight w:val="green"/>
        </w:rPr>
      </w:pPr>
    </w:p>
    <w:p w14:paraId="384AFF2A" w14:textId="77777777"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Plazo de garantía:</w:t>
      </w:r>
    </w:p>
    <w:p w14:paraId="302BB5F7" w14:textId="77777777"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Inicio de la garantía:</w:t>
      </w:r>
    </w:p>
    <w:p w14:paraId="17F0980E" w14:textId="77777777" w:rsidR="00CA16B2" w:rsidRPr="00BD5D84" w:rsidRDefault="00CA16B2" w:rsidP="00CA16B2">
      <w:pPr>
        <w:rPr>
          <w:rFonts w:ascii="Calibri Light" w:hAnsi="Calibri Light" w:cs="Calibri Light"/>
          <w:sz w:val="22"/>
          <w:szCs w:val="22"/>
        </w:rPr>
      </w:pPr>
      <w:r w:rsidRPr="00BD5D84">
        <w:rPr>
          <w:rFonts w:ascii="Calibri Light" w:hAnsi="Calibri Light" w:cs="Calibri Light"/>
          <w:sz w:val="22"/>
          <w:szCs w:val="22"/>
          <w:highlight w:val="green"/>
        </w:rPr>
        <w:t>Fin de la garantía:</w:t>
      </w:r>
    </w:p>
    <w:p w14:paraId="040603F7" w14:textId="77777777" w:rsidR="00CA16B2" w:rsidRPr="00BD5D84" w:rsidRDefault="00CA16B2" w:rsidP="00CA16B2">
      <w:pPr>
        <w:autoSpaceDE w:val="0"/>
        <w:autoSpaceDN w:val="0"/>
        <w:adjustRightInd w:val="0"/>
        <w:jc w:val="both"/>
        <w:rPr>
          <w:rFonts w:ascii="Calibri Light" w:hAnsi="Calibri Light" w:cs="Calibri Light"/>
          <w:sz w:val="22"/>
          <w:szCs w:val="22"/>
        </w:rPr>
      </w:pPr>
    </w:p>
    <w:p w14:paraId="75D2DB04" w14:textId="77777777" w:rsidR="00CA16B2" w:rsidRPr="00BD5D84" w:rsidRDefault="00CA16B2" w:rsidP="00CA16B2">
      <w:pPr>
        <w:autoSpaceDE w:val="0"/>
        <w:autoSpaceDN w:val="0"/>
        <w:adjustRightInd w:val="0"/>
        <w:jc w:val="both"/>
        <w:rPr>
          <w:rFonts w:ascii="Calibri Light" w:hAnsi="Calibri Light" w:cs="Calibri Light"/>
          <w:sz w:val="22"/>
          <w:szCs w:val="22"/>
        </w:rPr>
      </w:pPr>
      <w:r w:rsidRPr="00BD5D84">
        <w:rPr>
          <w:rFonts w:ascii="Calibri Light" w:eastAsia="Calibri" w:hAnsi="Calibri Light" w:cs="Calibri Light"/>
          <w:sz w:val="22"/>
          <w:szCs w:val="22"/>
        </w:rPr>
        <w:t xml:space="preserve">De acuerdo con lo señalado en el artículo 69 del RGLOSNCP, </w:t>
      </w:r>
      <w:r w:rsidRPr="00BD5D84">
        <w:rPr>
          <w:rFonts w:ascii="Calibri Light" w:hAnsi="Calibri Light" w:cs="Calibri Light"/>
          <w:sz w:val="22"/>
          <w:szCs w:val="22"/>
        </w:rPr>
        <w:t>el contratista deberá garantizar que el equipo:</w:t>
      </w:r>
    </w:p>
    <w:p w14:paraId="352922D0" w14:textId="77777777" w:rsidR="00CA16B2" w:rsidRPr="00BD5D84" w:rsidRDefault="00CA16B2" w:rsidP="00CA16B2">
      <w:pPr>
        <w:autoSpaceDE w:val="0"/>
        <w:autoSpaceDN w:val="0"/>
        <w:adjustRightInd w:val="0"/>
        <w:jc w:val="both"/>
        <w:rPr>
          <w:rFonts w:ascii="Calibri Light" w:hAnsi="Calibri Light" w:cs="Calibri Light"/>
          <w:sz w:val="22"/>
          <w:szCs w:val="22"/>
        </w:rPr>
      </w:pPr>
    </w:p>
    <w:p w14:paraId="062950DF" w14:textId="77777777" w:rsidR="00CA16B2" w:rsidRPr="00BD5D84" w:rsidRDefault="00CA16B2" w:rsidP="00CA16B2">
      <w:pPr>
        <w:pStyle w:val="Prrafodelista"/>
        <w:numPr>
          <w:ilvl w:val="0"/>
          <w:numId w:val="43"/>
        </w:numPr>
        <w:autoSpaceDE w:val="0"/>
        <w:autoSpaceDN w:val="0"/>
        <w:adjustRightInd w:val="0"/>
        <w:spacing w:after="160" w:line="259" w:lineRule="auto"/>
        <w:jc w:val="both"/>
        <w:rPr>
          <w:rStyle w:val="Textoennegrita"/>
          <w:rFonts w:ascii="Calibri Light" w:hAnsi="Calibri Light" w:cs="Calibri Light"/>
          <w:b w:val="0"/>
        </w:rPr>
      </w:pPr>
      <w:r w:rsidRPr="00BD5D84">
        <w:rPr>
          <w:rStyle w:val="Textoennegrita"/>
          <w:rFonts w:ascii="Calibri Light" w:hAnsi="Calibri Light" w:cs="Calibri Light"/>
        </w:rPr>
        <w:t>Sea nuevo, sin uso</w:t>
      </w:r>
      <w:r w:rsidRPr="00BD5D84">
        <w:rPr>
          <w:rFonts w:ascii="Calibri Light" w:hAnsi="Calibri Light" w:cs="Calibri Light"/>
          <w:b/>
        </w:rPr>
        <w:t xml:space="preserve">, de </w:t>
      </w:r>
      <w:r w:rsidRPr="00BD5D84">
        <w:rPr>
          <w:rStyle w:val="Textoennegrita"/>
          <w:rFonts w:ascii="Calibri Light" w:hAnsi="Calibri Light" w:cs="Calibri Light"/>
        </w:rPr>
        <w:t>última o penúltima generación.</w:t>
      </w:r>
    </w:p>
    <w:p w14:paraId="7A101D2D" w14:textId="77777777" w:rsidR="00CA16B2" w:rsidRPr="00BD5D84" w:rsidRDefault="00CA16B2" w:rsidP="00CA16B2">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asegurar la </w:t>
      </w:r>
      <w:r w:rsidRPr="00BD5D84">
        <w:rPr>
          <w:rStyle w:val="Textoennegrita"/>
          <w:rFonts w:ascii="Calibri Light" w:hAnsi="Calibri Light" w:cs="Calibri Light"/>
        </w:rPr>
        <w:t>disponibilidad de repuestos, actualizaciones de software y soporte técnico</w:t>
      </w:r>
      <w:r w:rsidRPr="00BD5D84">
        <w:rPr>
          <w:rFonts w:ascii="Calibri Light" w:hAnsi="Calibri Light" w:cs="Calibri Light"/>
        </w:rPr>
        <w:t xml:space="preserve">, por parte del fabricante o su representante autorizado, por un período mínimo de </w:t>
      </w:r>
      <w:r w:rsidRPr="00BD5D84">
        <w:rPr>
          <w:rStyle w:val="Textoennegrita"/>
          <w:rFonts w:ascii="Calibri Light" w:hAnsi="Calibri Light" w:cs="Calibri Light"/>
          <w:highlight w:val="green"/>
        </w:rPr>
        <w:t>XXX años</w:t>
      </w:r>
      <w:r w:rsidRPr="00BD5D84">
        <w:rPr>
          <w:rFonts w:ascii="Calibri Light" w:hAnsi="Calibri Light" w:cs="Calibri Light"/>
        </w:rPr>
        <w:t xml:space="preserve"> contados a partir de la fecha de recepción definitiva.</w:t>
      </w:r>
    </w:p>
    <w:p w14:paraId="573C40F5" w14:textId="77777777" w:rsidR="00CA16B2" w:rsidRPr="00BD5D84" w:rsidRDefault="00CA16B2" w:rsidP="00CA16B2">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Será responsable de entregar el equipo con las </w:t>
      </w:r>
      <w:r w:rsidRPr="00BD5D84">
        <w:rPr>
          <w:rStyle w:val="Textoennegrita"/>
          <w:rFonts w:ascii="Calibri Light" w:hAnsi="Calibri Light" w:cs="Calibri Light"/>
        </w:rPr>
        <w:t>licencias, firmware y software actualizados (de ser el caso)</w:t>
      </w:r>
      <w:r w:rsidRPr="00BD5D84">
        <w:rPr>
          <w:rFonts w:ascii="Calibri Light" w:hAnsi="Calibri Light" w:cs="Calibri Light"/>
          <w:b/>
        </w:rPr>
        <w:t>,</w:t>
      </w:r>
      <w:r w:rsidRPr="00BD5D84">
        <w:rPr>
          <w:rFonts w:ascii="Calibri Light" w:hAnsi="Calibri Light" w:cs="Calibri Light"/>
        </w:rPr>
        <w:t xml:space="preserve"> sin restricciones que limiten su uso institucional.</w:t>
      </w:r>
    </w:p>
    <w:p w14:paraId="3D94C95A" w14:textId="77777777" w:rsidR="00CA16B2" w:rsidRPr="00BD5D84" w:rsidRDefault="00CA16B2" w:rsidP="00CA16B2">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incluir </w:t>
      </w:r>
      <w:r w:rsidRPr="00BD5D84">
        <w:rPr>
          <w:rStyle w:val="Textoennegrita"/>
          <w:rFonts w:ascii="Calibri Light" w:hAnsi="Calibri Light" w:cs="Calibri Light"/>
        </w:rPr>
        <w:t>capacitación técnica</w:t>
      </w:r>
      <w:r w:rsidRPr="00BD5D84">
        <w:rPr>
          <w:rFonts w:ascii="Calibri Light" w:hAnsi="Calibri Light" w:cs="Calibri Light"/>
        </w:rPr>
        <w:t>, sin costo adicional para la entidad, dirigida al personal designado por la institución. Dicha capacitación deberá contemplar, como mínimo:</w:t>
      </w:r>
    </w:p>
    <w:p w14:paraId="0FFD4D14" w14:textId="77777777" w:rsidR="00CA16B2" w:rsidRPr="00BD5D84" w:rsidRDefault="00CA16B2" w:rsidP="00CA16B2">
      <w:pPr>
        <w:pStyle w:val="Prrafodelista"/>
        <w:autoSpaceDE w:val="0"/>
        <w:autoSpaceDN w:val="0"/>
        <w:adjustRightInd w:val="0"/>
        <w:rPr>
          <w:rFonts w:ascii="Calibri Light" w:hAnsi="Calibri Light" w:cs="Calibri Light"/>
          <w:highlight w:val="green"/>
        </w:rPr>
      </w:pPr>
    </w:p>
    <w:p w14:paraId="0382A168" w14:textId="77777777" w:rsidR="00CA16B2" w:rsidRPr="00BD5D84" w:rsidRDefault="00CA16B2" w:rsidP="00CA16B2">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instalación, configuración y puesta en marcha del equipo;</w:t>
      </w:r>
    </w:p>
    <w:p w14:paraId="4576BB8B" w14:textId="77777777" w:rsidR="00CA16B2" w:rsidRPr="00BD5D84" w:rsidRDefault="00CA16B2" w:rsidP="00CA16B2">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operación segura y eficiente;</w:t>
      </w:r>
    </w:p>
    <w:p w14:paraId="77059624" w14:textId="77777777" w:rsidR="00CA16B2" w:rsidRPr="00BD5D84" w:rsidRDefault="00CA16B2" w:rsidP="00CA16B2">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mantenimiento preventivo básico; y</w:t>
      </w:r>
    </w:p>
    <w:p w14:paraId="2C5DCA55" w14:textId="77777777" w:rsidR="00CA16B2" w:rsidRPr="00BD5D84" w:rsidRDefault="00CA16B2" w:rsidP="00CA16B2">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buenas prácticas para la prolongación de la vida útil del equipo.</w:t>
      </w:r>
    </w:p>
    <w:p w14:paraId="2527DE0C" w14:textId="77777777" w:rsidR="00CA16B2" w:rsidRPr="00BD5D84" w:rsidRDefault="00CA16B2" w:rsidP="00CA16B2">
      <w:pPr>
        <w:pStyle w:val="Prrafodelista"/>
        <w:autoSpaceDE w:val="0"/>
        <w:autoSpaceDN w:val="0"/>
        <w:adjustRightInd w:val="0"/>
        <w:jc w:val="both"/>
        <w:rPr>
          <w:rFonts w:ascii="Calibri Light" w:hAnsi="Calibri Light" w:cs="Calibri Light"/>
          <w:bCs/>
          <w:highlight w:val="green"/>
        </w:rPr>
      </w:pPr>
    </w:p>
    <w:p w14:paraId="057E2A8F" w14:textId="77777777" w:rsidR="00CA16B2" w:rsidRPr="00BD5D84" w:rsidRDefault="00CA16B2" w:rsidP="00CA16B2">
      <w:pPr>
        <w:autoSpaceDE w:val="0"/>
        <w:autoSpaceDN w:val="0"/>
        <w:adjustRightInd w:val="0"/>
        <w:jc w:val="both"/>
        <w:rPr>
          <w:rFonts w:ascii="Calibri Light" w:eastAsia="Calibri" w:hAnsi="Calibri Light" w:cs="Calibri Light"/>
          <w:sz w:val="22"/>
          <w:szCs w:val="22"/>
        </w:rPr>
      </w:pPr>
      <w:r w:rsidRPr="00BD5D84">
        <w:rPr>
          <w:rFonts w:ascii="Calibri Light" w:eastAsia="Calibri" w:hAnsi="Calibri Light" w:cs="Calibri Light"/>
          <w:sz w:val="22"/>
          <w:szCs w:val="22"/>
        </w:rPr>
        <w:t>De acuerdo con lo señalado en el artículo 70 del RGLOSNCP se desglosa el valor de la mano de obra y el valor de repuestos correspondiente al mantenimiento preventivo:</w:t>
      </w:r>
    </w:p>
    <w:p w14:paraId="54336C44" w14:textId="77777777" w:rsidR="00CA16B2" w:rsidRPr="00BD5D84" w:rsidRDefault="00CA16B2" w:rsidP="00CA16B2">
      <w:pPr>
        <w:rPr>
          <w:rFonts w:ascii="Calibri Light" w:hAnsi="Calibri Light" w:cs="Calibri Light"/>
          <w:b/>
          <w:bCs/>
          <w:color w:val="000000"/>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CA16B2" w:rsidRPr="00BD5D84" w14:paraId="065CE58F" w14:textId="77777777" w:rsidTr="00EC24A8">
        <w:tc>
          <w:tcPr>
            <w:tcW w:w="6688" w:type="dxa"/>
            <w:gridSpan w:val="4"/>
          </w:tcPr>
          <w:p w14:paraId="53CD4F02" w14:textId="77777777" w:rsidR="00CA16B2" w:rsidRPr="00BD5D84" w:rsidRDefault="00CA16B2"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1</w:t>
            </w:r>
          </w:p>
        </w:tc>
      </w:tr>
      <w:tr w:rsidR="00CA16B2" w:rsidRPr="00BD5D84" w14:paraId="628FAD46" w14:textId="77777777" w:rsidTr="00EC24A8">
        <w:tc>
          <w:tcPr>
            <w:tcW w:w="1648" w:type="dxa"/>
          </w:tcPr>
          <w:p w14:paraId="34DF4CA8" w14:textId="77777777" w:rsidR="00CA16B2" w:rsidRPr="00BD5D84" w:rsidRDefault="00CA16B2" w:rsidP="00EC24A8">
            <w:pPr>
              <w:rPr>
                <w:rFonts w:ascii="Calibri Light" w:hAnsi="Calibri Light" w:cs="Calibri Light"/>
                <w:bCs/>
                <w:highlight w:val="green"/>
              </w:rPr>
            </w:pPr>
          </w:p>
        </w:tc>
        <w:tc>
          <w:tcPr>
            <w:tcW w:w="1372" w:type="dxa"/>
          </w:tcPr>
          <w:p w14:paraId="758C9B3A" w14:textId="77777777"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14:paraId="2E2BE3E0" w14:textId="77777777"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14:paraId="64D1E01D" w14:textId="77777777"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CA16B2" w:rsidRPr="00BD5D84" w14:paraId="706FAB29" w14:textId="77777777" w:rsidTr="00EC24A8">
        <w:tc>
          <w:tcPr>
            <w:tcW w:w="1648" w:type="dxa"/>
          </w:tcPr>
          <w:p w14:paraId="3CF7301F" w14:textId="77777777"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14:paraId="71FDD8FF" w14:textId="77777777" w:rsidR="00CA16B2" w:rsidRPr="00BD5D84" w:rsidRDefault="00CA16B2" w:rsidP="00EC24A8">
            <w:pPr>
              <w:rPr>
                <w:rFonts w:ascii="Calibri Light" w:hAnsi="Calibri Light" w:cs="Calibri Light"/>
                <w:bCs/>
                <w:highlight w:val="green"/>
              </w:rPr>
            </w:pPr>
          </w:p>
        </w:tc>
        <w:tc>
          <w:tcPr>
            <w:tcW w:w="1623" w:type="dxa"/>
          </w:tcPr>
          <w:p w14:paraId="327A9045" w14:textId="77777777" w:rsidR="00CA16B2" w:rsidRPr="00BD5D84" w:rsidRDefault="00CA16B2" w:rsidP="00EC24A8">
            <w:pPr>
              <w:rPr>
                <w:rFonts w:ascii="Calibri Light" w:hAnsi="Calibri Light" w:cs="Calibri Light"/>
                <w:bCs/>
                <w:highlight w:val="green"/>
              </w:rPr>
            </w:pPr>
          </w:p>
        </w:tc>
        <w:tc>
          <w:tcPr>
            <w:tcW w:w="2045" w:type="dxa"/>
          </w:tcPr>
          <w:p w14:paraId="22FD749F" w14:textId="77777777" w:rsidR="00CA16B2" w:rsidRPr="00BD5D84" w:rsidRDefault="00CA16B2" w:rsidP="00EC24A8">
            <w:pPr>
              <w:rPr>
                <w:rFonts w:ascii="Calibri Light" w:hAnsi="Calibri Light" w:cs="Calibri Light"/>
                <w:bCs/>
                <w:highlight w:val="green"/>
              </w:rPr>
            </w:pPr>
          </w:p>
        </w:tc>
      </w:tr>
      <w:tr w:rsidR="00CA16B2" w:rsidRPr="00BD5D84" w14:paraId="11DA55C7" w14:textId="77777777" w:rsidTr="00EC24A8">
        <w:tc>
          <w:tcPr>
            <w:tcW w:w="1648" w:type="dxa"/>
          </w:tcPr>
          <w:p w14:paraId="070634F7" w14:textId="77777777"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14:paraId="142A9EF5" w14:textId="77777777" w:rsidR="00CA16B2" w:rsidRPr="00BD5D84" w:rsidRDefault="00CA16B2" w:rsidP="00EC24A8">
            <w:pPr>
              <w:rPr>
                <w:rFonts w:ascii="Calibri Light" w:hAnsi="Calibri Light" w:cs="Calibri Light"/>
                <w:bCs/>
                <w:highlight w:val="green"/>
              </w:rPr>
            </w:pPr>
          </w:p>
        </w:tc>
        <w:tc>
          <w:tcPr>
            <w:tcW w:w="1623" w:type="dxa"/>
          </w:tcPr>
          <w:p w14:paraId="4220CB76" w14:textId="77777777" w:rsidR="00CA16B2" w:rsidRPr="00BD5D84" w:rsidRDefault="00CA16B2" w:rsidP="00EC24A8">
            <w:pPr>
              <w:rPr>
                <w:rFonts w:ascii="Calibri Light" w:hAnsi="Calibri Light" w:cs="Calibri Light"/>
                <w:bCs/>
                <w:highlight w:val="green"/>
              </w:rPr>
            </w:pPr>
          </w:p>
        </w:tc>
        <w:tc>
          <w:tcPr>
            <w:tcW w:w="2045" w:type="dxa"/>
          </w:tcPr>
          <w:p w14:paraId="7F2A3904" w14:textId="77777777" w:rsidR="00CA16B2" w:rsidRPr="00BD5D84" w:rsidRDefault="00CA16B2" w:rsidP="00EC24A8">
            <w:pPr>
              <w:rPr>
                <w:rFonts w:ascii="Calibri Light" w:hAnsi="Calibri Light" w:cs="Calibri Light"/>
                <w:bCs/>
                <w:highlight w:val="green"/>
              </w:rPr>
            </w:pPr>
          </w:p>
        </w:tc>
      </w:tr>
    </w:tbl>
    <w:p w14:paraId="00196892" w14:textId="77777777" w:rsidR="00CA16B2" w:rsidRPr="00BD5D84" w:rsidRDefault="00CA16B2" w:rsidP="00CA16B2">
      <w:pPr>
        <w:rPr>
          <w:rFonts w:ascii="Calibri Light" w:hAnsi="Calibri Light" w:cs="Calibri Light"/>
          <w:bCs/>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CA16B2" w:rsidRPr="00BD5D84" w14:paraId="073A9BEE" w14:textId="77777777" w:rsidTr="00EC24A8">
        <w:trPr>
          <w:trHeight w:val="262"/>
        </w:trPr>
        <w:tc>
          <w:tcPr>
            <w:tcW w:w="6688" w:type="dxa"/>
            <w:gridSpan w:val="4"/>
          </w:tcPr>
          <w:p w14:paraId="69CD6222" w14:textId="77777777" w:rsidR="00CA16B2" w:rsidRPr="00BD5D84" w:rsidRDefault="00CA16B2"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2</w:t>
            </w:r>
          </w:p>
        </w:tc>
      </w:tr>
      <w:tr w:rsidR="00CA16B2" w:rsidRPr="00BD5D84" w14:paraId="505423C5" w14:textId="77777777" w:rsidTr="00EC24A8">
        <w:trPr>
          <w:trHeight w:val="247"/>
        </w:trPr>
        <w:tc>
          <w:tcPr>
            <w:tcW w:w="1648" w:type="dxa"/>
          </w:tcPr>
          <w:p w14:paraId="6E7CB7F3" w14:textId="77777777" w:rsidR="00CA16B2" w:rsidRPr="00BD5D84" w:rsidRDefault="00CA16B2" w:rsidP="00EC24A8">
            <w:pPr>
              <w:rPr>
                <w:rFonts w:ascii="Calibri Light" w:hAnsi="Calibri Light" w:cs="Calibri Light"/>
                <w:bCs/>
                <w:highlight w:val="green"/>
              </w:rPr>
            </w:pPr>
          </w:p>
        </w:tc>
        <w:tc>
          <w:tcPr>
            <w:tcW w:w="1372" w:type="dxa"/>
          </w:tcPr>
          <w:p w14:paraId="41A9D1D9" w14:textId="77777777"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14:paraId="2AE45351" w14:textId="77777777"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14:paraId="145D09F8" w14:textId="77777777"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CA16B2" w:rsidRPr="00BD5D84" w14:paraId="1C435CAD" w14:textId="77777777" w:rsidTr="00EC24A8">
        <w:trPr>
          <w:trHeight w:val="262"/>
        </w:trPr>
        <w:tc>
          <w:tcPr>
            <w:tcW w:w="1648" w:type="dxa"/>
          </w:tcPr>
          <w:p w14:paraId="46ED0AA4" w14:textId="77777777"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14:paraId="0EBE19C3" w14:textId="77777777" w:rsidR="00CA16B2" w:rsidRPr="00BD5D84" w:rsidRDefault="00CA16B2" w:rsidP="00EC24A8">
            <w:pPr>
              <w:rPr>
                <w:rFonts w:ascii="Calibri Light" w:hAnsi="Calibri Light" w:cs="Calibri Light"/>
                <w:bCs/>
                <w:highlight w:val="green"/>
              </w:rPr>
            </w:pPr>
          </w:p>
        </w:tc>
        <w:tc>
          <w:tcPr>
            <w:tcW w:w="1623" w:type="dxa"/>
          </w:tcPr>
          <w:p w14:paraId="2DEEFBB3" w14:textId="77777777" w:rsidR="00CA16B2" w:rsidRPr="00BD5D84" w:rsidRDefault="00CA16B2" w:rsidP="00EC24A8">
            <w:pPr>
              <w:rPr>
                <w:rFonts w:ascii="Calibri Light" w:hAnsi="Calibri Light" w:cs="Calibri Light"/>
                <w:bCs/>
                <w:highlight w:val="green"/>
              </w:rPr>
            </w:pPr>
          </w:p>
        </w:tc>
        <w:tc>
          <w:tcPr>
            <w:tcW w:w="2045" w:type="dxa"/>
          </w:tcPr>
          <w:p w14:paraId="443ABBCC" w14:textId="77777777" w:rsidR="00CA16B2" w:rsidRPr="00BD5D84" w:rsidRDefault="00CA16B2" w:rsidP="00EC24A8">
            <w:pPr>
              <w:rPr>
                <w:rFonts w:ascii="Calibri Light" w:hAnsi="Calibri Light" w:cs="Calibri Light"/>
                <w:bCs/>
                <w:highlight w:val="green"/>
              </w:rPr>
            </w:pPr>
          </w:p>
        </w:tc>
      </w:tr>
      <w:tr w:rsidR="00CA16B2" w:rsidRPr="00BD5D84" w14:paraId="03DB9ED2" w14:textId="77777777" w:rsidTr="00EC24A8">
        <w:trPr>
          <w:trHeight w:val="247"/>
        </w:trPr>
        <w:tc>
          <w:tcPr>
            <w:tcW w:w="1648" w:type="dxa"/>
          </w:tcPr>
          <w:p w14:paraId="5F470AF9" w14:textId="77777777"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14:paraId="437CE027" w14:textId="77777777" w:rsidR="00CA16B2" w:rsidRPr="00BD5D84" w:rsidRDefault="00CA16B2" w:rsidP="00EC24A8">
            <w:pPr>
              <w:rPr>
                <w:rFonts w:ascii="Calibri Light" w:hAnsi="Calibri Light" w:cs="Calibri Light"/>
                <w:bCs/>
                <w:highlight w:val="green"/>
              </w:rPr>
            </w:pPr>
          </w:p>
        </w:tc>
        <w:tc>
          <w:tcPr>
            <w:tcW w:w="1623" w:type="dxa"/>
          </w:tcPr>
          <w:p w14:paraId="28B00F03" w14:textId="77777777" w:rsidR="00CA16B2" w:rsidRPr="00BD5D84" w:rsidRDefault="00CA16B2" w:rsidP="00EC24A8">
            <w:pPr>
              <w:rPr>
                <w:rFonts w:ascii="Calibri Light" w:hAnsi="Calibri Light" w:cs="Calibri Light"/>
                <w:bCs/>
                <w:highlight w:val="green"/>
              </w:rPr>
            </w:pPr>
          </w:p>
        </w:tc>
        <w:tc>
          <w:tcPr>
            <w:tcW w:w="2045" w:type="dxa"/>
          </w:tcPr>
          <w:p w14:paraId="053CAD93" w14:textId="77777777" w:rsidR="00CA16B2" w:rsidRPr="00BD5D84" w:rsidRDefault="00CA16B2" w:rsidP="00EC24A8">
            <w:pPr>
              <w:rPr>
                <w:rFonts w:ascii="Calibri Light" w:hAnsi="Calibri Light" w:cs="Calibri Light"/>
                <w:bCs/>
                <w:highlight w:val="green"/>
              </w:rPr>
            </w:pPr>
          </w:p>
        </w:tc>
      </w:tr>
    </w:tbl>
    <w:p w14:paraId="1B689D88" w14:textId="77777777" w:rsidR="00CA16B2" w:rsidRPr="00BD5D84" w:rsidRDefault="00CA16B2" w:rsidP="00CA16B2">
      <w:pPr>
        <w:jc w:val="center"/>
        <w:rPr>
          <w:rFonts w:ascii="Calibri Light" w:hAnsi="Calibri Light" w:cs="Calibri Light"/>
          <w:bCs/>
          <w:sz w:val="22"/>
          <w:szCs w:val="22"/>
        </w:rPr>
      </w:pPr>
    </w:p>
    <w:p w14:paraId="17702993" w14:textId="77777777"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Así mismo, de acuerdo con lo señalado en el artículo 351 del RGLOSNCP la reposición de los bienes en aplicación de la garantía técnica, ya sea por defecto de fábrica o por mal funcionamiento durante su operación, podrá ser:</w:t>
      </w:r>
    </w:p>
    <w:p w14:paraId="44F7A499" w14:textId="77777777" w:rsidR="00CA16B2" w:rsidRPr="00BD5D84" w:rsidRDefault="00CA16B2" w:rsidP="00CA16B2">
      <w:pPr>
        <w:pStyle w:val="Prrafodelista"/>
        <w:widowControl w:val="0"/>
        <w:numPr>
          <w:ilvl w:val="0"/>
          <w:numId w:val="42"/>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temporal Comprende la entrega inmediata de un bien de las mismas o mayores características o especificaciones técnicas hasta la reposición definitiva; y,</w:t>
      </w:r>
    </w:p>
    <w:p w14:paraId="6B726443" w14:textId="77777777" w:rsidR="00CA16B2" w:rsidRPr="00BD5D84" w:rsidRDefault="00CA16B2" w:rsidP="00CA16B2">
      <w:pPr>
        <w:pStyle w:val="Prrafodelista"/>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rPr>
      </w:pPr>
    </w:p>
    <w:p w14:paraId="1E7D40A6" w14:textId="77777777" w:rsidR="00CA16B2" w:rsidRPr="00BD5D84" w:rsidRDefault="00CA16B2" w:rsidP="00CA16B2">
      <w:pPr>
        <w:pStyle w:val="Prrafodelista"/>
        <w:widowControl w:val="0"/>
        <w:numPr>
          <w:ilvl w:val="0"/>
          <w:numId w:val="42"/>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definitiva Operará en el caso en que el bien deba ser reemplazado por uno nuevo de iguales o mayores características o especificaciones técnicas, siempre y cuando no se trate de un daño derivado del mal uso u operación.</w:t>
      </w:r>
    </w:p>
    <w:p w14:paraId="4625DFC5" w14:textId="77777777"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Atentamente,</w:t>
      </w:r>
    </w:p>
    <w:p w14:paraId="36065CA3" w14:textId="77777777"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 xml:space="preserve"> </w:t>
      </w:r>
    </w:p>
    <w:p w14:paraId="2D1CAB6A" w14:textId="77777777"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sz w:val="22"/>
          <w:szCs w:val="22"/>
        </w:rPr>
        <w:t xml:space="preserve"> </w:t>
      </w:r>
      <w:r w:rsidRPr="00BD5D84">
        <w:rPr>
          <w:rFonts w:ascii="Calibri Light" w:eastAsia="Arial" w:hAnsi="Calibri Light" w:cs="Calibri Light"/>
          <w:b/>
          <w:sz w:val="22"/>
          <w:szCs w:val="22"/>
        </w:rPr>
        <w:t>Firma de la Persona Natural o Representante Legal (Persona Jurídica)</w:t>
      </w:r>
    </w:p>
    <w:p w14:paraId="3FE8BEF3" w14:textId="77777777"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b/>
          <w:sz w:val="22"/>
          <w:szCs w:val="22"/>
        </w:rPr>
        <w:t xml:space="preserve">  Nota:</w:t>
      </w:r>
    </w:p>
    <w:p w14:paraId="5EF24804" w14:textId="77777777" w:rsidR="00CA16B2" w:rsidRPr="00BD5D84" w:rsidRDefault="00CA16B2" w:rsidP="00CA16B2">
      <w:pPr>
        <w:pStyle w:val="Prrafodelista"/>
        <w:numPr>
          <w:ilvl w:val="0"/>
          <w:numId w:val="41"/>
        </w:numPr>
        <w:jc w:val="both"/>
        <w:rPr>
          <w:rFonts w:ascii="Calibri Light" w:eastAsia="Arial" w:hAnsi="Calibri Light" w:cs="Calibri Light"/>
        </w:rPr>
      </w:pPr>
      <w:r w:rsidRPr="00BD5D84">
        <w:rPr>
          <w:rFonts w:ascii="Calibri Light" w:eastAsia="Arial" w:hAnsi="Calibri Light" w:cs="Calibri Light"/>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14:paraId="0FC1B632" w14:textId="77777777" w:rsidR="00CA16B2" w:rsidRPr="00BD5D84" w:rsidRDefault="00CA16B2" w:rsidP="00CA16B2">
      <w:pPr>
        <w:rPr>
          <w:rFonts w:ascii="Calibri Light" w:eastAsia="Calibri" w:hAnsi="Calibri Light" w:cs="Calibri Light"/>
          <w:b/>
          <w:sz w:val="22"/>
          <w:szCs w:val="22"/>
        </w:rPr>
      </w:pPr>
    </w:p>
    <w:p w14:paraId="15774F7E" w14:textId="77777777" w:rsidR="00CA16B2" w:rsidRPr="00BD5D84" w:rsidRDefault="00CA16B2" w:rsidP="00CA16B2">
      <w:pPr>
        <w:rPr>
          <w:rFonts w:ascii="Calibri Light" w:hAnsi="Calibri Light" w:cs="Calibri Light"/>
          <w:sz w:val="22"/>
          <w:szCs w:val="22"/>
        </w:rPr>
      </w:pPr>
    </w:p>
    <w:p w14:paraId="1D315883" w14:textId="77777777" w:rsidR="00CA16B2" w:rsidRDefault="00CA16B2" w:rsidP="00CA16B2">
      <w:pPr>
        <w:autoSpaceDE w:val="0"/>
        <w:autoSpaceDN w:val="0"/>
        <w:adjustRightInd w:val="0"/>
        <w:spacing w:before="6"/>
        <w:ind w:right="18"/>
        <w:jc w:val="both"/>
      </w:pPr>
    </w:p>
    <w:p w14:paraId="091D54DD" w14:textId="77777777" w:rsidR="00600770" w:rsidRDefault="00600770">
      <w:pPr>
        <w:tabs>
          <w:tab w:val="left" w:pos="2880"/>
        </w:tabs>
        <w:rPr>
          <w:rFonts w:ascii="Calibri" w:eastAsia="Calibri" w:hAnsi="Calibri" w:cs="Calibri"/>
          <w:b/>
          <w:sz w:val="22"/>
          <w:szCs w:val="22"/>
        </w:rPr>
      </w:pPr>
    </w:p>
    <w:p w14:paraId="454D4966" w14:textId="77777777" w:rsidR="00600770" w:rsidRDefault="00600770">
      <w:pPr>
        <w:jc w:val="center"/>
        <w:rPr>
          <w:rFonts w:ascii="Calibri" w:eastAsia="Calibri" w:hAnsi="Calibri" w:cs="Calibri"/>
          <w:b/>
          <w:sz w:val="22"/>
          <w:szCs w:val="22"/>
        </w:rPr>
      </w:pPr>
    </w:p>
    <w:p w14:paraId="4105A0DA" w14:textId="77777777" w:rsidR="00600770" w:rsidRDefault="00600770">
      <w:pPr>
        <w:jc w:val="center"/>
        <w:rPr>
          <w:rFonts w:ascii="Calibri" w:eastAsia="Calibri" w:hAnsi="Calibri" w:cs="Calibri"/>
          <w:b/>
          <w:sz w:val="22"/>
          <w:szCs w:val="22"/>
        </w:rPr>
      </w:pPr>
    </w:p>
    <w:p w14:paraId="0FF89A06" w14:textId="77777777" w:rsidR="00600770" w:rsidRDefault="00600770">
      <w:pPr>
        <w:jc w:val="center"/>
        <w:rPr>
          <w:rFonts w:ascii="Calibri" w:eastAsia="Calibri" w:hAnsi="Calibri" w:cs="Calibri"/>
          <w:b/>
          <w:sz w:val="22"/>
          <w:szCs w:val="22"/>
        </w:rPr>
      </w:pPr>
    </w:p>
    <w:p w14:paraId="4F398EF4" w14:textId="77777777" w:rsidR="00600770" w:rsidRDefault="00600770">
      <w:pPr>
        <w:jc w:val="center"/>
        <w:rPr>
          <w:rFonts w:ascii="Calibri" w:eastAsia="Calibri" w:hAnsi="Calibri" w:cs="Calibri"/>
          <w:b/>
          <w:sz w:val="22"/>
          <w:szCs w:val="22"/>
        </w:rPr>
      </w:pPr>
    </w:p>
    <w:p w14:paraId="6E2DF803" w14:textId="77777777" w:rsidR="00600770" w:rsidRDefault="00600770">
      <w:pPr>
        <w:rPr>
          <w:rFonts w:ascii="Calibri" w:eastAsia="Calibri" w:hAnsi="Calibri" w:cs="Calibri"/>
          <w:b/>
          <w:sz w:val="22"/>
          <w:szCs w:val="22"/>
        </w:rPr>
        <w:sectPr w:rsidR="00600770">
          <w:pgSz w:w="11900" w:h="16840"/>
          <w:pgMar w:top="1418" w:right="1127" w:bottom="1560" w:left="1440" w:header="386" w:footer="859" w:gutter="0"/>
          <w:cols w:space="720"/>
        </w:sectPr>
      </w:pPr>
    </w:p>
    <w:p w14:paraId="74906EF7" w14:textId="77777777" w:rsidR="00600770" w:rsidRDefault="00600770">
      <w:pPr>
        <w:rPr>
          <w:rFonts w:ascii="Calibri" w:eastAsia="Calibri" w:hAnsi="Calibri" w:cs="Calibri"/>
          <w:b/>
          <w:sz w:val="22"/>
          <w:szCs w:val="22"/>
        </w:rPr>
      </w:pPr>
    </w:p>
    <w:p w14:paraId="63FDFEE0" w14:textId="77777777" w:rsidR="00600770" w:rsidRDefault="00501730">
      <w:pPr>
        <w:jc w:val="center"/>
        <w:rPr>
          <w:rFonts w:ascii="Calibri" w:eastAsia="Calibri" w:hAnsi="Calibri" w:cs="Calibri"/>
          <w:b/>
          <w:sz w:val="22"/>
          <w:szCs w:val="22"/>
        </w:rPr>
      </w:pPr>
      <w:r>
        <w:rPr>
          <w:rFonts w:ascii="Calibri" w:eastAsia="Calibri" w:hAnsi="Calibri" w:cs="Calibri"/>
          <w:b/>
          <w:sz w:val="22"/>
          <w:szCs w:val="22"/>
        </w:rPr>
        <w:t>ANEXO</w:t>
      </w:r>
    </w:p>
    <w:p w14:paraId="2227CF0A" w14:textId="77777777" w:rsidR="00600770" w:rsidRDefault="00600770">
      <w:pPr>
        <w:jc w:val="center"/>
        <w:rPr>
          <w:rFonts w:ascii="Calibri" w:eastAsia="Calibri" w:hAnsi="Calibri" w:cs="Calibri"/>
          <w:b/>
          <w:sz w:val="22"/>
          <w:szCs w:val="22"/>
        </w:rPr>
      </w:pPr>
    </w:p>
    <w:p w14:paraId="6C3E692E" w14:textId="77777777" w:rsidR="00600770" w:rsidRDefault="00501730">
      <w:pPr>
        <w:jc w:val="center"/>
        <w:rPr>
          <w:rFonts w:ascii="Calibri" w:eastAsia="Calibri" w:hAnsi="Calibri" w:cs="Calibri"/>
          <w:b/>
          <w:sz w:val="22"/>
          <w:szCs w:val="22"/>
        </w:rPr>
      </w:pPr>
      <w:r>
        <w:rPr>
          <w:rFonts w:ascii="Calibri" w:eastAsia="Calibri" w:hAnsi="Calibri" w:cs="Calibri"/>
          <w:b/>
          <w:sz w:val="22"/>
          <w:szCs w:val="22"/>
        </w:rPr>
        <w:t>DESGLOSE DE LA OFERTA ECONÓMICA</w:t>
      </w:r>
    </w:p>
    <w:p w14:paraId="3155EC8B" w14:textId="77777777" w:rsidR="00600770" w:rsidRDefault="00600770">
      <w:pPr>
        <w:jc w:val="center"/>
        <w:rPr>
          <w:rFonts w:ascii="Calibri" w:eastAsia="Calibri" w:hAnsi="Calibri" w:cs="Calibri"/>
          <w:b/>
          <w:sz w:val="22"/>
          <w:szCs w:val="22"/>
        </w:rPr>
      </w:pPr>
    </w:p>
    <w:p w14:paraId="48605A73" w14:textId="77777777" w:rsidR="00600770" w:rsidRDefault="0050173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El formato del desglose debe ser el establecido en el Estudio de Mercado de la contratación.</w:t>
      </w:r>
    </w:p>
    <w:p w14:paraId="337AD255" w14:textId="77777777" w:rsidR="00600770" w:rsidRDefault="00600770">
      <w:pPr>
        <w:pBdr>
          <w:top w:val="nil"/>
          <w:left w:val="nil"/>
          <w:bottom w:val="nil"/>
          <w:right w:val="nil"/>
          <w:between w:val="nil"/>
        </w:pBdr>
        <w:jc w:val="both"/>
        <w:rPr>
          <w:rFonts w:ascii="Calibri" w:eastAsia="Calibri" w:hAnsi="Calibri" w:cs="Calibri"/>
          <w:color w:val="000000"/>
          <w:sz w:val="22"/>
          <w:szCs w:val="22"/>
        </w:rPr>
      </w:pPr>
    </w:p>
    <w:p w14:paraId="09E3D795" w14:textId="77777777" w:rsidR="00600770" w:rsidRDefault="00600770">
      <w:pPr>
        <w:pBdr>
          <w:top w:val="nil"/>
          <w:left w:val="nil"/>
          <w:bottom w:val="nil"/>
          <w:right w:val="nil"/>
          <w:between w:val="nil"/>
        </w:pBdr>
        <w:jc w:val="both"/>
        <w:rPr>
          <w:rFonts w:ascii="Calibri" w:eastAsia="Calibri" w:hAnsi="Calibri" w:cs="Calibri"/>
          <w:color w:val="000000"/>
          <w:sz w:val="22"/>
          <w:szCs w:val="22"/>
        </w:rPr>
      </w:pPr>
    </w:p>
    <w:p w14:paraId="04D2144C" w14:textId="77777777" w:rsidR="00600770" w:rsidRDefault="00600770">
      <w:pPr>
        <w:pBdr>
          <w:top w:val="nil"/>
          <w:left w:val="nil"/>
          <w:bottom w:val="nil"/>
          <w:right w:val="nil"/>
          <w:between w:val="nil"/>
        </w:pBdr>
        <w:jc w:val="both"/>
        <w:rPr>
          <w:rFonts w:ascii="Calibri" w:eastAsia="Calibri" w:hAnsi="Calibri" w:cs="Calibri"/>
          <w:color w:val="000000"/>
          <w:sz w:val="22"/>
          <w:szCs w:val="22"/>
        </w:rPr>
      </w:pPr>
    </w:p>
    <w:p w14:paraId="0A615EAF" w14:textId="77777777" w:rsidR="00600770" w:rsidRDefault="0050173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El oferente debe establecer todos los impuestos que aplique a la contratación.</w:t>
      </w:r>
    </w:p>
    <w:p w14:paraId="547A2675" w14:textId="77777777" w:rsidR="00600770" w:rsidRDefault="00600770">
      <w:pPr>
        <w:pBdr>
          <w:top w:val="nil"/>
          <w:left w:val="nil"/>
          <w:bottom w:val="nil"/>
          <w:right w:val="nil"/>
          <w:between w:val="nil"/>
        </w:pBdr>
        <w:jc w:val="both"/>
        <w:rPr>
          <w:rFonts w:ascii="Calibri" w:eastAsia="Calibri" w:hAnsi="Calibri" w:cs="Calibri"/>
          <w:color w:val="000000"/>
          <w:sz w:val="22"/>
          <w:szCs w:val="22"/>
        </w:rPr>
      </w:pPr>
    </w:p>
    <w:p w14:paraId="6D2229E6" w14:textId="77777777" w:rsidR="00600770" w:rsidRDefault="00600770">
      <w:pPr>
        <w:ind w:firstLine="708"/>
        <w:rPr>
          <w:rFonts w:ascii="Calibri" w:eastAsia="Calibri" w:hAnsi="Calibri" w:cs="Calibri"/>
          <w:sz w:val="22"/>
          <w:szCs w:val="22"/>
        </w:rPr>
      </w:pPr>
    </w:p>
    <w:p w14:paraId="52AE3CC3" w14:textId="77777777" w:rsidR="00600770" w:rsidRDefault="00600770">
      <w:pPr>
        <w:ind w:firstLine="708"/>
        <w:rPr>
          <w:rFonts w:ascii="Calibri" w:eastAsia="Calibri" w:hAnsi="Calibri" w:cs="Calibri"/>
          <w:sz w:val="22"/>
          <w:szCs w:val="22"/>
        </w:rPr>
      </w:pPr>
    </w:p>
    <w:p w14:paraId="015DE760" w14:textId="77777777" w:rsidR="00600770" w:rsidRDefault="00501730">
      <w:pPr>
        <w:widowControl w:val="0"/>
        <w:pBdr>
          <w:top w:val="nil"/>
          <w:left w:val="nil"/>
          <w:bottom w:val="nil"/>
          <w:right w:val="nil"/>
          <w:between w:val="nil"/>
        </w:pBdr>
        <w:shd w:val="clear" w:color="auto" w:fill="FFFFFF"/>
        <w:tabs>
          <w:tab w:val="left" w:pos="-720"/>
          <w:tab w:val="left" w:pos="2856"/>
          <w:tab w:val="left" w:pos="3094"/>
          <w:tab w:val="left" w:pos="3451"/>
          <w:tab w:val="left" w:pos="3689"/>
        </w:tabs>
        <w:rPr>
          <w:rFonts w:ascii="Calibri" w:eastAsia="Calibri" w:hAnsi="Calibri" w:cs="Calibri"/>
          <w:color w:val="000000"/>
          <w:sz w:val="22"/>
          <w:szCs w:val="22"/>
        </w:rPr>
      </w:pPr>
      <w:r>
        <w:rPr>
          <w:rFonts w:ascii="Calibri" w:eastAsia="Calibri" w:hAnsi="Calibri" w:cs="Calibri"/>
          <w:color w:val="000000"/>
          <w:sz w:val="22"/>
          <w:szCs w:val="22"/>
        </w:rPr>
        <w:t>(LUGAR Y FECHA)</w:t>
      </w:r>
    </w:p>
    <w:p w14:paraId="0A81FBE2" w14:textId="77777777" w:rsidR="00600770" w:rsidRDefault="00501730">
      <w:pPr>
        <w:pBdr>
          <w:top w:val="nil"/>
          <w:left w:val="nil"/>
          <w:bottom w:val="nil"/>
          <w:right w:val="nil"/>
          <w:between w:val="nil"/>
        </w:pBdr>
        <w:tabs>
          <w:tab w:val="center" w:pos="4419"/>
          <w:tab w:val="right" w:pos="8838"/>
          <w:tab w:val="left" w:pos="-720"/>
          <w:tab w:val="left" w:pos="2380"/>
          <w:tab w:val="left" w:pos="2618"/>
        </w:tabs>
        <w:rPr>
          <w:rFonts w:ascii="Calibri" w:eastAsia="Calibri" w:hAnsi="Calibri" w:cs="Calibri"/>
          <w:color w:val="000000"/>
          <w:sz w:val="22"/>
          <w:szCs w:val="22"/>
        </w:rPr>
      </w:pPr>
      <w:r>
        <w:rPr>
          <w:rFonts w:ascii="Calibri" w:eastAsia="Calibri" w:hAnsi="Calibri" w:cs="Calibri"/>
          <w:color w:val="000000"/>
          <w:sz w:val="22"/>
          <w:szCs w:val="22"/>
        </w:rPr>
        <w:t>-------------------------------------------------------</w:t>
      </w:r>
    </w:p>
    <w:p w14:paraId="37A8D4CF" w14:textId="77777777" w:rsidR="00600770" w:rsidRDefault="00501730">
      <w:pPr>
        <w:widowControl w:val="0"/>
        <w:pBdr>
          <w:top w:val="nil"/>
          <w:left w:val="nil"/>
          <w:bottom w:val="nil"/>
          <w:right w:val="nil"/>
          <w:between w:val="nil"/>
        </w:pBdr>
        <w:shd w:val="clear" w:color="auto" w:fill="FFFFFF"/>
        <w:tabs>
          <w:tab w:val="left" w:pos="-720"/>
          <w:tab w:val="left" w:pos="2856"/>
          <w:tab w:val="left" w:pos="3094"/>
          <w:tab w:val="left" w:pos="3451"/>
          <w:tab w:val="left" w:pos="3689"/>
        </w:tabs>
        <w:rPr>
          <w:rFonts w:ascii="Calibri" w:eastAsia="Calibri" w:hAnsi="Calibri" w:cs="Calibri"/>
          <w:color w:val="000000"/>
          <w:sz w:val="22"/>
          <w:szCs w:val="22"/>
        </w:rPr>
      </w:pPr>
      <w:r>
        <w:rPr>
          <w:rFonts w:ascii="Calibri" w:eastAsia="Calibri" w:hAnsi="Calibri" w:cs="Calibri"/>
          <w:color w:val="000000"/>
          <w:sz w:val="22"/>
          <w:szCs w:val="22"/>
        </w:rPr>
        <w:t>FIRMA DEL OFERENTE, SU REPRESENTANTE LEGAL O PROCURADOR COMÚN (según el caso)</w:t>
      </w:r>
    </w:p>
    <w:p w14:paraId="62F8E805" w14:textId="77777777" w:rsidR="00600770" w:rsidRDefault="00600770">
      <w:pPr>
        <w:rPr>
          <w:rFonts w:ascii="Calibri" w:eastAsia="Calibri" w:hAnsi="Calibri" w:cs="Calibri"/>
          <w:sz w:val="22"/>
          <w:szCs w:val="22"/>
        </w:rPr>
        <w:sectPr w:rsidR="00600770">
          <w:pgSz w:w="11900" w:h="16840"/>
          <w:pgMar w:top="1418" w:right="1127" w:bottom="993" w:left="1440" w:header="386" w:footer="860" w:gutter="0"/>
          <w:cols w:space="720"/>
        </w:sectPr>
      </w:pPr>
    </w:p>
    <w:p w14:paraId="01E9EFAC" w14:textId="77777777" w:rsidR="00600770" w:rsidRDefault="00600770">
      <w:pPr>
        <w:jc w:val="both"/>
        <w:rPr>
          <w:rFonts w:ascii="Calibri" w:eastAsia="Calibri" w:hAnsi="Calibri" w:cs="Calibri"/>
          <w:sz w:val="22"/>
          <w:szCs w:val="22"/>
        </w:rPr>
      </w:pPr>
    </w:p>
    <w:p w14:paraId="069C4386" w14:textId="77777777" w:rsidR="00600770" w:rsidRDefault="0050173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ANEXO</w:t>
      </w:r>
    </w:p>
    <w:p w14:paraId="33D71B56" w14:textId="77777777" w:rsidR="00600770" w:rsidRDefault="0050173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PETICIÓN DE RECEPCION DE SERVICIOS</w:t>
      </w:r>
    </w:p>
    <w:p w14:paraId="5E4090CA" w14:textId="77777777" w:rsidR="00600770" w:rsidRDefault="00600770">
      <w:pPr>
        <w:pBdr>
          <w:top w:val="nil"/>
          <w:left w:val="nil"/>
          <w:bottom w:val="nil"/>
          <w:right w:val="nil"/>
          <w:between w:val="nil"/>
        </w:pBdr>
        <w:rPr>
          <w:rFonts w:ascii="Calibri" w:eastAsia="Calibri" w:hAnsi="Calibri" w:cs="Calibri"/>
          <w:b/>
          <w:color w:val="000000"/>
          <w:sz w:val="22"/>
          <w:szCs w:val="22"/>
        </w:rPr>
      </w:pPr>
    </w:p>
    <w:p w14:paraId="6DFF8F2D" w14:textId="77777777" w:rsidR="00600770" w:rsidRDefault="00600770">
      <w:pPr>
        <w:pBdr>
          <w:top w:val="nil"/>
          <w:left w:val="nil"/>
          <w:bottom w:val="nil"/>
          <w:right w:val="nil"/>
          <w:between w:val="nil"/>
        </w:pBdr>
        <w:rPr>
          <w:rFonts w:ascii="Calibri" w:eastAsia="Calibri" w:hAnsi="Calibri" w:cs="Calibri"/>
          <w:b/>
          <w:color w:val="000000"/>
          <w:sz w:val="22"/>
          <w:szCs w:val="22"/>
        </w:rPr>
      </w:pPr>
    </w:p>
    <w:p w14:paraId="0024A830" w14:textId="77777777" w:rsidR="00600770" w:rsidRDefault="00501730">
      <w:pPr>
        <w:pBdr>
          <w:top w:val="nil"/>
          <w:left w:val="nil"/>
          <w:bottom w:val="nil"/>
          <w:right w:val="nil"/>
          <w:between w:val="nil"/>
        </w:pBdr>
        <w:rPr>
          <w:rFonts w:ascii="Calibri" w:eastAsia="Calibri" w:hAnsi="Calibri" w:cs="Calibri"/>
          <w:color w:val="000000"/>
          <w:sz w:val="22"/>
          <w:szCs w:val="22"/>
          <w:highlight w:val="yellow"/>
        </w:rPr>
      </w:pPr>
      <w:r>
        <w:rPr>
          <w:rFonts w:ascii="Calibri" w:eastAsia="Calibri" w:hAnsi="Calibri" w:cs="Calibri"/>
          <w:b/>
          <w:color w:val="000000"/>
          <w:sz w:val="22"/>
          <w:szCs w:val="22"/>
        </w:rPr>
        <w:t xml:space="preserve">PARA: </w:t>
      </w:r>
      <w:r>
        <w:rPr>
          <w:rFonts w:ascii="Calibri" w:eastAsia="Calibri" w:hAnsi="Calibri" w:cs="Calibri"/>
          <w:b/>
          <w:color w:val="000000"/>
          <w:sz w:val="22"/>
          <w:szCs w:val="22"/>
        </w:rPr>
        <w:tab/>
      </w:r>
      <w:r>
        <w:rPr>
          <w:rFonts w:ascii="Calibri" w:eastAsia="Calibri" w:hAnsi="Calibri" w:cs="Calibri"/>
          <w:color w:val="000000"/>
          <w:sz w:val="22"/>
          <w:szCs w:val="22"/>
          <w:highlight w:val="yellow"/>
        </w:rPr>
        <w:t>nombre del administrador del contrato</w:t>
      </w:r>
    </w:p>
    <w:p w14:paraId="1954F036" w14:textId="77777777" w:rsidR="00600770" w:rsidRDefault="00501730">
      <w:pPr>
        <w:pBdr>
          <w:top w:val="nil"/>
          <w:left w:val="nil"/>
          <w:bottom w:val="nil"/>
          <w:right w:val="nil"/>
          <w:between w:val="nil"/>
        </w:pBdr>
        <w:ind w:firstLine="708"/>
        <w:rPr>
          <w:rFonts w:ascii="Calibri" w:eastAsia="Calibri" w:hAnsi="Calibri" w:cs="Calibri"/>
          <w:b/>
          <w:color w:val="000000"/>
          <w:sz w:val="22"/>
          <w:szCs w:val="22"/>
        </w:rPr>
      </w:pPr>
      <w:r>
        <w:rPr>
          <w:rFonts w:ascii="Calibri" w:eastAsia="Calibri" w:hAnsi="Calibri" w:cs="Calibri"/>
          <w:b/>
          <w:color w:val="000000"/>
          <w:sz w:val="22"/>
          <w:szCs w:val="22"/>
        </w:rPr>
        <w:t>Administrador del Contrato</w:t>
      </w:r>
    </w:p>
    <w:p w14:paraId="6A9018FD" w14:textId="77777777" w:rsidR="00600770" w:rsidRDefault="00600770">
      <w:pPr>
        <w:rPr>
          <w:rFonts w:ascii="Calibri" w:eastAsia="Calibri" w:hAnsi="Calibri" w:cs="Calibri"/>
          <w:b/>
          <w:sz w:val="22"/>
          <w:szCs w:val="22"/>
        </w:rPr>
      </w:pPr>
    </w:p>
    <w:p w14:paraId="351B9428" w14:textId="77777777" w:rsidR="00600770" w:rsidRDefault="00501730">
      <w:pPr>
        <w:rPr>
          <w:rFonts w:ascii="Calibri" w:eastAsia="Calibri" w:hAnsi="Calibri" w:cs="Calibri"/>
          <w:b/>
          <w:sz w:val="22"/>
          <w:szCs w:val="22"/>
        </w:rPr>
      </w:pPr>
      <w:r>
        <w:rPr>
          <w:rFonts w:ascii="Calibri" w:eastAsia="Calibri" w:hAnsi="Calibri" w:cs="Calibri"/>
          <w:b/>
          <w:sz w:val="22"/>
          <w:szCs w:val="22"/>
        </w:rPr>
        <w:t>ASUNTO: PETICIÓN DE RECEPCIÓN DE SERVICIOS</w:t>
      </w:r>
    </w:p>
    <w:p w14:paraId="7E0FA44F" w14:textId="77777777" w:rsidR="00600770" w:rsidRDefault="00600770">
      <w:pPr>
        <w:rPr>
          <w:rFonts w:ascii="Calibri" w:eastAsia="Calibri" w:hAnsi="Calibri" w:cs="Calibri"/>
          <w:sz w:val="22"/>
          <w:szCs w:val="22"/>
        </w:rPr>
      </w:pPr>
    </w:p>
    <w:p w14:paraId="391F6C7A"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En mi calidad de contratista (</w:t>
      </w:r>
      <w:r>
        <w:rPr>
          <w:rFonts w:ascii="Calibri" w:eastAsia="Calibri" w:hAnsi="Calibri" w:cs="Calibri"/>
          <w:sz w:val="22"/>
          <w:szCs w:val="22"/>
          <w:highlight w:val="yellow"/>
        </w:rPr>
        <w:t>nombre de persona natural o jurídica, asociación o consorcio</w:t>
      </w:r>
      <w:r>
        <w:rPr>
          <w:rFonts w:ascii="Calibri" w:eastAsia="Calibri" w:hAnsi="Calibri" w:cs="Calibri"/>
          <w:sz w:val="22"/>
          <w:szCs w:val="22"/>
        </w:rPr>
        <w:t xml:space="preserve">) con RUC </w:t>
      </w:r>
      <w:r>
        <w:rPr>
          <w:rFonts w:ascii="Calibri" w:eastAsia="Calibri" w:hAnsi="Calibri" w:cs="Calibri"/>
          <w:sz w:val="22"/>
          <w:szCs w:val="22"/>
          <w:highlight w:val="yellow"/>
        </w:rPr>
        <w:t>(indicar número de RUC),</w:t>
      </w:r>
      <w:r>
        <w:rPr>
          <w:rFonts w:ascii="Calibri" w:eastAsia="Calibri" w:hAnsi="Calibri" w:cs="Calibri"/>
          <w:sz w:val="22"/>
          <w:szCs w:val="22"/>
        </w:rPr>
        <w:t xml:space="preserve"> del contrato No. </w:t>
      </w:r>
      <w:r>
        <w:rPr>
          <w:rFonts w:ascii="Calibri" w:eastAsia="Calibri" w:hAnsi="Calibri" w:cs="Calibri"/>
          <w:sz w:val="22"/>
          <w:szCs w:val="22"/>
          <w:highlight w:val="yellow"/>
        </w:rPr>
        <w:t>(indicar número de contrato)</w:t>
      </w:r>
      <w:r>
        <w:rPr>
          <w:rFonts w:ascii="Calibri" w:eastAsia="Calibri" w:hAnsi="Calibri" w:cs="Calibri"/>
          <w:sz w:val="22"/>
          <w:szCs w:val="22"/>
        </w:rPr>
        <w:t xml:space="preserve"> del objeto de contratación “</w:t>
      </w:r>
      <w:r>
        <w:rPr>
          <w:rFonts w:ascii="Calibri" w:eastAsia="Calibri" w:hAnsi="Calibri" w:cs="Calibri"/>
          <w:sz w:val="22"/>
          <w:szCs w:val="22"/>
          <w:highlight w:val="yellow"/>
        </w:rPr>
        <w:t>incluir el objeto de contratación</w:t>
      </w:r>
      <w:r>
        <w:rPr>
          <w:rFonts w:ascii="Calibri" w:eastAsia="Calibri" w:hAnsi="Calibri" w:cs="Calibri"/>
          <w:sz w:val="22"/>
          <w:szCs w:val="22"/>
        </w:rPr>
        <w:t xml:space="preserve">” solicito a usted </w:t>
      </w:r>
      <w:r>
        <w:rPr>
          <w:rFonts w:ascii="Calibri" w:eastAsia="Calibri" w:hAnsi="Calibri" w:cs="Calibri"/>
          <w:sz w:val="22"/>
          <w:szCs w:val="22"/>
          <w:highlight w:val="yellow"/>
        </w:rPr>
        <w:t>(nombre del administrador del contrato)</w:t>
      </w:r>
      <w:r>
        <w:rPr>
          <w:rFonts w:ascii="Calibri" w:eastAsia="Calibri" w:hAnsi="Calibri" w:cs="Calibri"/>
          <w:sz w:val="22"/>
          <w:szCs w:val="22"/>
        </w:rPr>
        <w:t xml:space="preserve"> en calidad de administrador del contrato, la recepción “</w:t>
      </w:r>
      <w:r>
        <w:rPr>
          <w:rFonts w:ascii="Calibri" w:eastAsia="Calibri" w:hAnsi="Calibri" w:cs="Calibri"/>
          <w:sz w:val="22"/>
          <w:szCs w:val="22"/>
          <w:highlight w:val="yellow"/>
        </w:rPr>
        <w:t>total y/o parcial</w:t>
      </w:r>
      <w:r>
        <w:rPr>
          <w:rFonts w:ascii="Calibri" w:eastAsia="Calibri" w:hAnsi="Calibri" w:cs="Calibri"/>
          <w:sz w:val="22"/>
          <w:szCs w:val="22"/>
        </w:rPr>
        <w:t>” del servicio objeto del contrato antes mencionado.</w:t>
      </w:r>
    </w:p>
    <w:p w14:paraId="05914EE1" w14:textId="77777777" w:rsidR="00600770" w:rsidRDefault="00600770">
      <w:pPr>
        <w:jc w:val="both"/>
        <w:rPr>
          <w:rFonts w:ascii="Calibri" w:eastAsia="Calibri" w:hAnsi="Calibri" w:cs="Calibri"/>
          <w:sz w:val="22"/>
          <w:szCs w:val="22"/>
        </w:rPr>
      </w:pPr>
    </w:p>
    <w:p w14:paraId="328BB6F3"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Esta notificación de entrega recepción de servicios se la realiza de conformidad a l</w:t>
      </w:r>
      <w:r w:rsidR="002E082E">
        <w:rPr>
          <w:rFonts w:ascii="Calibri" w:eastAsia="Calibri" w:hAnsi="Calibri" w:cs="Calibri"/>
          <w:sz w:val="22"/>
          <w:szCs w:val="22"/>
        </w:rPr>
        <w:t>o establecido en el artículo 369</w:t>
      </w:r>
      <w:r>
        <w:rPr>
          <w:rFonts w:ascii="Calibri" w:eastAsia="Calibri" w:hAnsi="Calibri" w:cs="Calibri"/>
          <w:sz w:val="22"/>
          <w:szCs w:val="22"/>
        </w:rPr>
        <w:t xml:space="preserve"> del Reglamento General de la Ley Orgánica del Sistema Nacional de Contratación.</w:t>
      </w:r>
    </w:p>
    <w:p w14:paraId="34F65E5F" w14:textId="77777777" w:rsidR="00600770" w:rsidRDefault="00600770">
      <w:pPr>
        <w:jc w:val="both"/>
        <w:rPr>
          <w:rFonts w:ascii="Calibri" w:eastAsia="Calibri" w:hAnsi="Calibri" w:cs="Calibri"/>
          <w:sz w:val="22"/>
          <w:szCs w:val="22"/>
        </w:rPr>
      </w:pPr>
    </w:p>
    <w:p w14:paraId="6A8F3109"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 xml:space="preserve">Se suscribe el presente documento el </w:t>
      </w:r>
      <w:r>
        <w:rPr>
          <w:rFonts w:ascii="Calibri" w:eastAsia="Calibri" w:hAnsi="Calibri" w:cs="Calibri"/>
          <w:sz w:val="22"/>
          <w:szCs w:val="22"/>
          <w:highlight w:val="yellow"/>
        </w:rPr>
        <w:t>(indicar fecha)</w:t>
      </w:r>
    </w:p>
    <w:p w14:paraId="12590DE6" w14:textId="77777777" w:rsidR="00600770" w:rsidRDefault="00600770">
      <w:pPr>
        <w:jc w:val="both"/>
        <w:rPr>
          <w:rFonts w:ascii="Calibri" w:eastAsia="Calibri" w:hAnsi="Calibri" w:cs="Calibri"/>
          <w:sz w:val="22"/>
          <w:szCs w:val="22"/>
        </w:rPr>
      </w:pPr>
    </w:p>
    <w:p w14:paraId="7D76EC0B"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Atentamente,</w:t>
      </w:r>
    </w:p>
    <w:p w14:paraId="564A6ABD" w14:textId="77777777" w:rsidR="00600770" w:rsidRDefault="00600770">
      <w:pPr>
        <w:jc w:val="both"/>
        <w:rPr>
          <w:rFonts w:ascii="Calibri" w:eastAsia="Calibri" w:hAnsi="Calibri" w:cs="Calibri"/>
          <w:sz w:val="22"/>
          <w:szCs w:val="22"/>
        </w:rPr>
      </w:pPr>
    </w:p>
    <w:p w14:paraId="7FEDC187" w14:textId="77777777" w:rsidR="00600770" w:rsidRDefault="00600770">
      <w:pPr>
        <w:jc w:val="both"/>
        <w:rPr>
          <w:rFonts w:ascii="Calibri" w:eastAsia="Calibri" w:hAnsi="Calibri" w:cs="Calibri"/>
          <w:sz w:val="22"/>
          <w:szCs w:val="22"/>
        </w:rPr>
      </w:pPr>
    </w:p>
    <w:p w14:paraId="5F265552" w14:textId="77777777" w:rsidR="00600770" w:rsidRDefault="00600770">
      <w:pPr>
        <w:jc w:val="both"/>
        <w:rPr>
          <w:rFonts w:ascii="Calibri" w:eastAsia="Calibri" w:hAnsi="Calibri" w:cs="Calibri"/>
          <w:sz w:val="22"/>
          <w:szCs w:val="22"/>
        </w:rPr>
      </w:pPr>
    </w:p>
    <w:p w14:paraId="5CA41F9A" w14:textId="77777777" w:rsidR="00600770" w:rsidRDefault="00501730">
      <w:pPr>
        <w:jc w:val="both"/>
        <w:rPr>
          <w:rFonts w:ascii="Calibri" w:eastAsia="Calibri" w:hAnsi="Calibri" w:cs="Calibri"/>
          <w:color w:val="353535"/>
          <w:sz w:val="22"/>
          <w:szCs w:val="22"/>
        </w:rPr>
      </w:pPr>
      <w:r>
        <w:rPr>
          <w:rFonts w:ascii="Calibri" w:eastAsia="Calibri" w:hAnsi="Calibri" w:cs="Calibri"/>
          <w:color w:val="353535"/>
          <w:sz w:val="22"/>
          <w:szCs w:val="22"/>
        </w:rPr>
        <w:t>Firma de la Persona Natural o Representante Legal</w:t>
      </w:r>
    </w:p>
    <w:p w14:paraId="1F5D379B" w14:textId="77777777" w:rsidR="00600770" w:rsidRDefault="00501730">
      <w:pPr>
        <w:jc w:val="both"/>
        <w:rPr>
          <w:rFonts w:ascii="Calibri" w:eastAsia="Calibri" w:hAnsi="Calibri" w:cs="Calibri"/>
          <w:sz w:val="22"/>
          <w:szCs w:val="22"/>
        </w:rPr>
      </w:pPr>
      <w:r>
        <w:rPr>
          <w:rFonts w:ascii="Calibri" w:eastAsia="Calibri" w:hAnsi="Calibri" w:cs="Calibri"/>
          <w:sz w:val="22"/>
          <w:szCs w:val="22"/>
        </w:rPr>
        <w:t>CONTRATISTA</w:t>
      </w:r>
    </w:p>
    <w:p w14:paraId="562AF4EC" w14:textId="77777777" w:rsidR="00600770" w:rsidRDefault="00600770">
      <w:pPr>
        <w:jc w:val="both"/>
        <w:rPr>
          <w:rFonts w:ascii="Calibri" w:eastAsia="Calibri" w:hAnsi="Calibri" w:cs="Calibri"/>
          <w:sz w:val="22"/>
          <w:szCs w:val="22"/>
        </w:rPr>
      </w:pPr>
    </w:p>
    <w:p w14:paraId="4902E3BE" w14:textId="77777777" w:rsidR="00600770" w:rsidRDefault="00600770">
      <w:pPr>
        <w:jc w:val="both"/>
        <w:rPr>
          <w:rFonts w:ascii="Calibri" w:eastAsia="Calibri" w:hAnsi="Calibri" w:cs="Calibri"/>
          <w:sz w:val="22"/>
          <w:szCs w:val="22"/>
        </w:rPr>
      </w:pPr>
    </w:p>
    <w:p w14:paraId="0EE7B9FB" w14:textId="77777777" w:rsidR="00600770" w:rsidRDefault="00600770">
      <w:pPr>
        <w:jc w:val="both"/>
        <w:rPr>
          <w:rFonts w:ascii="Calibri" w:eastAsia="Calibri" w:hAnsi="Calibri" w:cs="Calibri"/>
          <w:sz w:val="22"/>
          <w:szCs w:val="22"/>
        </w:rPr>
      </w:pPr>
    </w:p>
    <w:p w14:paraId="6AD6905F" w14:textId="77777777" w:rsidR="00600770" w:rsidRDefault="00501730">
      <w:pPr>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b/>
          <w:sz w:val="22"/>
          <w:szCs w:val="22"/>
          <w:vertAlign w:val="subscript"/>
        </w:rPr>
        <w:t>1</w:t>
      </w:r>
      <w:r>
        <w:rPr>
          <w:rFonts w:ascii="Calibri" w:eastAsia="Calibri" w:hAnsi="Calibri" w:cs="Calibri"/>
          <w:sz w:val="22"/>
          <w:szCs w:val="22"/>
        </w:rPr>
        <w:t>: Para el caso de servicio el contratista deberá entregar este formulario al administrador del contrato con dos (2) días laborables de anticipación a la finalización del servicio.</w:t>
      </w:r>
    </w:p>
    <w:p w14:paraId="446D8393" w14:textId="77777777" w:rsidR="00600770" w:rsidRDefault="00501730">
      <w:pPr>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b/>
          <w:sz w:val="22"/>
          <w:szCs w:val="22"/>
          <w:vertAlign w:val="subscript"/>
        </w:rPr>
        <w:t>2</w:t>
      </w:r>
      <w:r>
        <w:rPr>
          <w:rFonts w:ascii="Calibri" w:eastAsia="Calibri" w:hAnsi="Calibri" w:cs="Calibri"/>
          <w:b/>
          <w:sz w:val="22"/>
          <w:szCs w:val="22"/>
        </w:rPr>
        <w:t>:</w:t>
      </w:r>
      <w:r>
        <w:rPr>
          <w:rFonts w:ascii="Calibri" w:eastAsia="Calibri" w:hAnsi="Calibri" w:cs="Calibri"/>
          <w:sz w:val="22"/>
          <w:szCs w:val="22"/>
        </w:rPr>
        <w:t xml:space="preserve"> El acta de entrega recepción se suscribirá dentro del término de diez (10) días contados a partir de la petición de recepción por parte del contratista</w:t>
      </w:r>
    </w:p>
    <w:p w14:paraId="385D6A01" w14:textId="77777777" w:rsidR="00600770" w:rsidRDefault="00600770">
      <w:pPr>
        <w:rPr>
          <w:rFonts w:ascii="Calibri" w:eastAsia="Calibri" w:hAnsi="Calibri" w:cs="Calibri"/>
          <w:sz w:val="22"/>
          <w:szCs w:val="22"/>
        </w:rPr>
      </w:pPr>
    </w:p>
    <w:p w14:paraId="72B88CC4" w14:textId="77777777" w:rsidR="00600770" w:rsidRDefault="00600770">
      <w:pPr>
        <w:rPr>
          <w:rFonts w:ascii="Calibri" w:eastAsia="Calibri" w:hAnsi="Calibri" w:cs="Calibri"/>
          <w:sz w:val="22"/>
          <w:szCs w:val="22"/>
        </w:rPr>
      </w:pPr>
    </w:p>
    <w:p w14:paraId="2CFD2454" w14:textId="77777777" w:rsidR="00600770" w:rsidRDefault="00600770">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b/>
          <w:color w:val="000000"/>
          <w:sz w:val="22"/>
          <w:szCs w:val="22"/>
        </w:rPr>
      </w:pPr>
    </w:p>
    <w:p w14:paraId="06677E5D" w14:textId="77777777" w:rsidR="00600770" w:rsidRDefault="00600770">
      <w:pPr>
        <w:rPr>
          <w:rFonts w:ascii="Calibri" w:eastAsia="Calibri" w:hAnsi="Calibri" w:cs="Calibri"/>
          <w:sz w:val="22"/>
          <w:szCs w:val="22"/>
        </w:rPr>
      </w:pPr>
    </w:p>
    <w:p w14:paraId="4B677313" w14:textId="77777777" w:rsidR="00600770" w:rsidRDefault="00600770">
      <w:pPr>
        <w:rPr>
          <w:rFonts w:ascii="Calibri" w:eastAsia="Calibri" w:hAnsi="Calibri" w:cs="Calibri"/>
          <w:sz w:val="22"/>
          <w:szCs w:val="22"/>
        </w:rPr>
      </w:pPr>
    </w:p>
    <w:p w14:paraId="5AB69012" w14:textId="77777777" w:rsidR="00600770" w:rsidRDefault="00600770">
      <w:pPr>
        <w:rPr>
          <w:rFonts w:ascii="Calibri" w:eastAsia="Calibri" w:hAnsi="Calibri" w:cs="Calibri"/>
          <w:sz w:val="22"/>
          <w:szCs w:val="22"/>
        </w:rPr>
      </w:pPr>
    </w:p>
    <w:p w14:paraId="28C1D928" w14:textId="77777777" w:rsidR="00600770" w:rsidRDefault="00600770">
      <w:pPr>
        <w:rPr>
          <w:rFonts w:ascii="Calibri" w:eastAsia="Calibri" w:hAnsi="Calibri" w:cs="Calibri"/>
          <w:sz w:val="22"/>
          <w:szCs w:val="22"/>
        </w:rPr>
      </w:pPr>
    </w:p>
    <w:p w14:paraId="2FB4AC79" w14:textId="77777777" w:rsidR="00600770" w:rsidRDefault="00501730">
      <w:pPr>
        <w:tabs>
          <w:tab w:val="left" w:pos="3041"/>
        </w:tabs>
        <w:rPr>
          <w:rFonts w:ascii="Calibri" w:eastAsia="Calibri" w:hAnsi="Calibri" w:cs="Calibri"/>
          <w:sz w:val="22"/>
          <w:szCs w:val="22"/>
        </w:rPr>
      </w:pPr>
      <w:r>
        <w:rPr>
          <w:rFonts w:ascii="Calibri" w:eastAsia="Calibri" w:hAnsi="Calibri" w:cs="Calibri"/>
          <w:sz w:val="22"/>
          <w:szCs w:val="22"/>
        </w:rPr>
        <w:tab/>
      </w:r>
    </w:p>
    <w:p w14:paraId="414968BC" w14:textId="77777777" w:rsidR="00600770" w:rsidRDefault="00600770">
      <w:pPr>
        <w:tabs>
          <w:tab w:val="left" w:pos="3041"/>
        </w:tabs>
        <w:rPr>
          <w:rFonts w:ascii="Calibri" w:eastAsia="Calibri" w:hAnsi="Calibri" w:cs="Calibri"/>
          <w:sz w:val="22"/>
          <w:szCs w:val="22"/>
        </w:rPr>
      </w:pPr>
    </w:p>
    <w:p w14:paraId="3843D8C7" w14:textId="77777777" w:rsidR="00600770" w:rsidRDefault="00600770">
      <w:pPr>
        <w:rPr>
          <w:rFonts w:ascii="Calibri" w:eastAsia="Calibri" w:hAnsi="Calibri" w:cs="Calibri"/>
          <w:sz w:val="22"/>
          <w:szCs w:val="22"/>
        </w:rPr>
      </w:pPr>
    </w:p>
    <w:sectPr w:rsidR="00600770">
      <w:headerReference w:type="default" r:id="rId14"/>
      <w:footerReference w:type="default" r:id="rId15"/>
      <w:pgSz w:w="11900" w:h="16840"/>
      <w:pgMar w:top="1417" w:right="1701" w:bottom="1417" w:left="1701" w:header="708"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CE5C" w14:textId="77777777" w:rsidR="00AB766A" w:rsidRDefault="00AB766A">
      <w:r>
        <w:separator/>
      </w:r>
    </w:p>
  </w:endnote>
  <w:endnote w:type="continuationSeparator" w:id="0">
    <w:p w14:paraId="0E4B2F47" w14:textId="77777777" w:rsidR="00AB766A" w:rsidRDefault="00AB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mbria"/>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lay">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SerifCondensed">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03AA" w14:textId="77777777" w:rsidR="00CD111F" w:rsidRDefault="00CD111F">
    <w:pPr>
      <w:pBdr>
        <w:top w:val="nil"/>
        <w:left w:val="nil"/>
        <w:bottom w:val="nil"/>
        <w:right w:val="nil"/>
        <w:between w:val="nil"/>
      </w:pBdr>
      <w:tabs>
        <w:tab w:val="center" w:pos="4419"/>
        <w:tab w:val="right" w:pos="8838"/>
      </w:tabs>
      <w:ind w:left="-993"/>
      <w:jc w:val="right"/>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9687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96878">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noProof/>
      </w:rPr>
      <w:drawing>
        <wp:anchor distT="0" distB="0" distL="0" distR="0" simplePos="0" relativeHeight="251659264" behindDoc="1" locked="0" layoutInCell="1" hidden="0" allowOverlap="1" wp14:anchorId="063505B5" wp14:editId="3B28AA39">
          <wp:simplePos x="0" y="0"/>
          <wp:positionH relativeFrom="column">
            <wp:posOffset>-1087119</wp:posOffset>
          </wp:positionH>
          <wp:positionV relativeFrom="paragraph">
            <wp:posOffset>-511808</wp:posOffset>
          </wp:positionV>
          <wp:extent cx="7563485" cy="1348105"/>
          <wp:effectExtent l="0" t="0" r="0" b="0"/>
          <wp:wrapNone/>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p w14:paraId="0E807F6E" w14:textId="77777777" w:rsidR="00CD111F" w:rsidRDefault="00CD111F">
    <w:pPr>
      <w:pBdr>
        <w:top w:val="nil"/>
        <w:left w:val="nil"/>
        <w:bottom w:val="nil"/>
        <w:right w:val="nil"/>
        <w:between w:val="nil"/>
      </w:pBdr>
      <w:tabs>
        <w:tab w:val="center" w:pos="4419"/>
        <w:tab w:val="right" w:pos="8838"/>
        <w:tab w:val="left" w:pos="4845"/>
      </w:tabs>
      <w:ind w:left="-1276"/>
      <w:rPr>
        <w:color w:val="000000"/>
      </w:rPr>
    </w:pPr>
    <w:r>
      <w:rPr>
        <w:color w:val="000000"/>
      </w:rPr>
      <w:t xml:space="preserve"> </w:t>
    </w:r>
    <w:r>
      <w:rPr>
        <w:color w:val="000000"/>
      </w:rPr>
      <w:tab/>
    </w:r>
    <w:r>
      <w:rPr>
        <w:noProof/>
      </w:rPr>
      <w:drawing>
        <wp:anchor distT="0" distB="0" distL="0" distR="0" simplePos="0" relativeHeight="251660288" behindDoc="1" locked="0" layoutInCell="1" hidden="0" allowOverlap="1" wp14:anchorId="221732C3" wp14:editId="6F032573">
          <wp:simplePos x="0" y="0"/>
          <wp:positionH relativeFrom="column">
            <wp:posOffset>0</wp:posOffset>
          </wp:positionH>
          <wp:positionV relativeFrom="paragraph">
            <wp:posOffset>810895</wp:posOffset>
          </wp:positionV>
          <wp:extent cx="7456170" cy="884555"/>
          <wp:effectExtent l="0" t="0" r="0" b="0"/>
          <wp:wrapNone/>
          <wp:docPr id="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170" cy="884555"/>
                  </a:xfrm>
                  <a:prstGeom prst="rect">
                    <a:avLst/>
                  </a:prstGeom>
                  <a:ln/>
                </pic:spPr>
              </pic:pic>
            </a:graphicData>
          </a:graphic>
        </wp:anchor>
      </w:drawing>
    </w:r>
    <w:r>
      <w:rPr>
        <w:noProof/>
      </w:rPr>
      <w:drawing>
        <wp:anchor distT="0" distB="0" distL="0" distR="0" simplePos="0" relativeHeight="251661312" behindDoc="1" locked="0" layoutInCell="1" hidden="0" allowOverlap="1" wp14:anchorId="66C098F9" wp14:editId="05B96D64">
          <wp:simplePos x="0" y="0"/>
          <wp:positionH relativeFrom="column">
            <wp:posOffset>152400</wp:posOffset>
          </wp:positionH>
          <wp:positionV relativeFrom="paragraph">
            <wp:posOffset>963294</wp:posOffset>
          </wp:positionV>
          <wp:extent cx="7456348" cy="884814"/>
          <wp:effectExtent l="0" t="0" r="0" b="0"/>
          <wp:wrapNone/>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2336" behindDoc="1" locked="0" layoutInCell="1" hidden="0" allowOverlap="1" wp14:anchorId="35A63C24" wp14:editId="455E0E5D">
          <wp:simplePos x="0" y="0"/>
          <wp:positionH relativeFrom="column">
            <wp:posOffset>304800</wp:posOffset>
          </wp:positionH>
          <wp:positionV relativeFrom="paragraph">
            <wp:posOffset>1115695</wp:posOffset>
          </wp:positionV>
          <wp:extent cx="7456348" cy="884814"/>
          <wp:effectExtent l="0" t="0" r="0" b="0"/>
          <wp:wrapNone/>
          <wp:docPr id="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3360" behindDoc="1" locked="0" layoutInCell="1" hidden="0" allowOverlap="1" wp14:anchorId="4459E518" wp14:editId="47B6A55B">
          <wp:simplePos x="0" y="0"/>
          <wp:positionH relativeFrom="column">
            <wp:posOffset>457200</wp:posOffset>
          </wp:positionH>
          <wp:positionV relativeFrom="paragraph">
            <wp:posOffset>1268095</wp:posOffset>
          </wp:positionV>
          <wp:extent cx="7456348" cy="884814"/>
          <wp:effectExtent l="0" t="0" r="0" b="0"/>
          <wp:wrapNone/>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4384" behindDoc="1" locked="0" layoutInCell="1" hidden="0" allowOverlap="1" wp14:anchorId="44F27384" wp14:editId="24467887">
          <wp:simplePos x="0" y="0"/>
          <wp:positionH relativeFrom="column">
            <wp:posOffset>609600</wp:posOffset>
          </wp:positionH>
          <wp:positionV relativeFrom="paragraph">
            <wp:posOffset>1420495</wp:posOffset>
          </wp:positionV>
          <wp:extent cx="7456348" cy="884814"/>
          <wp:effectExtent l="0" t="0" r="0" b="0"/>
          <wp:wrapNone/>
          <wp:docPr id="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5408" behindDoc="1" locked="0" layoutInCell="1" hidden="0" allowOverlap="1" wp14:anchorId="3E8AAA43" wp14:editId="68B2904C">
          <wp:simplePos x="0" y="0"/>
          <wp:positionH relativeFrom="column">
            <wp:posOffset>762000</wp:posOffset>
          </wp:positionH>
          <wp:positionV relativeFrom="paragraph">
            <wp:posOffset>1572895</wp:posOffset>
          </wp:positionV>
          <wp:extent cx="7456348" cy="884814"/>
          <wp:effectExtent l="0" t="0" r="0" b="0"/>
          <wp:wrapNone/>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A50F" w14:textId="77777777" w:rsidR="00CD111F" w:rsidRDefault="00CD111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550A9">
      <w:rPr>
        <w:b/>
        <w:noProof/>
        <w:color w:val="000000"/>
      </w:rPr>
      <w:t>34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550A9">
      <w:rPr>
        <w:b/>
        <w:noProof/>
        <w:color w:val="000000"/>
      </w:rPr>
      <w:t>34</w:t>
    </w:r>
    <w:r>
      <w:rPr>
        <w:b/>
        <w:color w:val="000000"/>
      </w:rPr>
      <w:fldChar w:fldCharType="end"/>
    </w:r>
    <w:r>
      <w:rPr>
        <w:noProof/>
      </w:rPr>
      <w:drawing>
        <wp:anchor distT="0" distB="0" distL="0" distR="0" simplePos="0" relativeHeight="251667456" behindDoc="1" locked="0" layoutInCell="1" hidden="0" allowOverlap="1" wp14:anchorId="505CEF4A" wp14:editId="1854D482">
          <wp:simplePos x="0" y="0"/>
          <wp:positionH relativeFrom="column">
            <wp:posOffset>-1064259</wp:posOffset>
          </wp:positionH>
          <wp:positionV relativeFrom="paragraph">
            <wp:posOffset>-268604</wp:posOffset>
          </wp:positionV>
          <wp:extent cx="7563485" cy="1348105"/>
          <wp:effectExtent l="0" t="0" r="0" b="0"/>
          <wp:wrapNone/>
          <wp:docPr id="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1714" w14:textId="77777777" w:rsidR="00AB766A" w:rsidRDefault="00AB766A">
      <w:r>
        <w:separator/>
      </w:r>
    </w:p>
  </w:footnote>
  <w:footnote w:type="continuationSeparator" w:id="0">
    <w:p w14:paraId="67069C1F" w14:textId="77777777" w:rsidR="00AB766A" w:rsidRDefault="00AB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A276" w14:textId="77777777" w:rsidR="00CD111F" w:rsidRDefault="00CD111F">
    <w:pPr>
      <w:pBdr>
        <w:top w:val="nil"/>
        <w:left w:val="nil"/>
        <w:bottom w:val="nil"/>
        <w:right w:val="nil"/>
        <w:between w:val="nil"/>
      </w:pBdr>
      <w:tabs>
        <w:tab w:val="center" w:pos="4419"/>
        <w:tab w:val="right" w:pos="8838"/>
      </w:tabs>
      <w:ind w:left="-1134"/>
      <w:rPr>
        <w:color w:val="000000"/>
      </w:rPr>
    </w:pPr>
    <w:r>
      <w:rPr>
        <w:noProof/>
      </w:rPr>
      <w:drawing>
        <wp:anchor distT="0" distB="0" distL="0" distR="0" simplePos="0" relativeHeight="251658240" behindDoc="1" locked="0" layoutInCell="1" hidden="0" allowOverlap="1" wp14:anchorId="0284C2F4" wp14:editId="3A37B55A">
          <wp:simplePos x="0" y="0"/>
          <wp:positionH relativeFrom="column">
            <wp:posOffset>-1080134</wp:posOffset>
          </wp:positionH>
          <wp:positionV relativeFrom="paragraph">
            <wp:posOffset>-219074</wp:posOffset>
          </wp:positionV>
          <wp:extent cx="7456348" cy="884814"/>
          <wp:effectExtent l="0" t="0" r="0" b="0"/>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319B" w14:textId="77777777" w:rsidR="00CD111F" w:rsidRDefault="00CD111F">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66432" behindDoc="1" locked="0" layoutInCell="1" hidden="0" allowOverlap="1" wp14:anchorId="2556AA26" wp14:editId="08CA34EC">
          <wp:simplePos x="0" y="0"/>
          <wp:positionH relativeFrom="column">
            <wp:posOffset>-1025649</wp:posOffset>
          </wp:positionH>
          <wp:positionV relativeFrom="paragraph">
            <wp:posOffset>-426719</wp:posOffset>
          </wp:positionV>
          <wp:extent cx="7456348" cy="884814"/>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CDC"/>
    <w:multiLevelType w:val="multilevel"/>
    <w:tmpl w:val="B19A065E"/>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 w15:restartNumberingAfterBreak="0">
    <w:nsid w:val="079874A6"/>
    <w:multiLevelType w:val="multilevel"/>
    <w:tmpl w:val="A44454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ACB4FA9"/>
    <w:multiLevelType w:val="multilevel"/>
    <w:tmpl w:val="782C9504"/>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823EA0"/>
    <w:multiLevelType w:val="multilevel"/>
    <w:tmpl w:val="65FE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7A75"/>
    <w:multiLevelType w:val="multilevel"/>
    <w:tmpl w:val="420AE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855A0E"/>
    <w:multiLevelType w:val="multilevel"/>
    <w:tmpl w:val="496AF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874553"/>
    <w:multiLevelType w:val="multilevel"/>
    <w:tmpl w:val="A87AC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2E6608"/>
    <w:multiLevelType w:val="multilevel"/>
    <w:tmpl w:val="0E52BD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401FAC"/>
    <w:multiLevelType w:val="multilevel"/>
    <w:tmpl w:val="9070ADFC"/>
    <w:lvl w:ilvl="0">
      <w:start w:val="22"/>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61A43"/>
    <w:multiLevelType w:val="multilevel"/>
    <w:tmpl w:val="563003B0"/>
    <w:lvl w:ilvl="0">
      <w:start w:val="1"/>
      <w:numFmt w:val="decimal"/>
      <w:lvlText w:val="%1."/>
      <w:lvlJc w:val="left"/>
      <w:pPr>
        <w:ind w:left="1353" w:hanging="359"/>
      </w:pPr>
      <w:rPr>
        <w:b/>
        <w:i w:val="0"/>
        <w:sz w:val="24"/>
        <w:szCs w:val="24"/>
      </w:rPr>
    </w:lvl>
    <w:lvl w:ilvl="1">
      <w:start w:val="1"/>
      <w:numFmt w:val="lowerLetter"/>
      <w:lvlText w:val="%2."/>
      <w:lvlJc w:val="left"/>
      <w:pPr>
        <w:ind w:left="1490" w:hanging="360"/>
      </w:pPr>
      <w:rPr>
        <w:b/>
      </w:r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0" w15:restartNumberingAfterBreak="0">
    <w:nsid w:val="1CB4641D"/>
    <w:multiLevelType w:val="multilevel"/>
    <w:tmpl w:val="F88468D0"/>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1" w15:restartNumberingAfterBreak="0">
    <w:nsid w:val="1EFC5C72"/>
    <w:multiLevelType w:val="hybridMultilevel"/>
    <w:tmpl w:val="89A4FF80"/>
    <w:lvl w:ilvl="0" w:tplc="300A0017">
      <w:start w:val="1"/>
      <w:numFmt w:val="lowerLetter"/>
      <w:lvlText w:val="%1)"/>
      <w:lvlJc w:val="left"/>
      <w:pPr>
        <w:ind w:left="721" w:hanging="360"/>
      </w:pPr>
    </w:lvl>
    <w:lvl w:ilvl="1" w:tplc="300A0019" w:tentative="1">
      <w:start w:val="1"/>
      <w:numFmt w:val="lowerLetter"/>
      <w:lvlText w:val="%2."/>
      <w:lvlJc w:val="left"/>
      <w:pPr>
        <w:ind w:left="1441" w:hanging="360"/>
      </w:pPr>
    </w:lvl>
    <w:lvl w:ilvl="2" w:tplc="300A001B" w:tentative="1">
      <w:start w:val="1"/>
      <w:numFmt w:val="lowerRoman"/>
      <w:lvlText w:val="%3."/>
      <w:lvlJc w:val="right"/>
      <w:pPr>
        <w:ind w:left="2161" w:hanging="180"/>
      </w:pPr>
    </w:lvl>
    <w:lvl w:ilvl="3" w:tplc="300A000F" w:tentative="1">
      <w:start w:val="1"/>
      <w:numFmt w:val="decimal"/>
      <w:lvlText w:val="%4."/>
      <w:lvlJc w:val="left"/>
      <w:pPr>
        <w:ind w:left="2881" w:hanging="360"/>
      </w:pPr>
    </w:lvl>
    <w:lvl w:ilvl="4" w:tplc="300A0019" w:tentative="1">
      <w:start w:val="1"/>
      <w:numFmt w:val="lowerLetter"/>
      <w:lvlText w:val="%5."/>
      <w:lvlJc w:val="left"/>
      <w:pPr>
        <w:ind w:left="3601" w:hanging="360"/>
      </w:pPr>
    </w:lvl>
    <w:lvl w:ilvl="5" w:tplc="300A001B" w:tentative="1">
      <w:start w:val="1"/>
      <w:numFmt w:val="lowerRoman"/>
      <w:lvlText w:val="%6."/>
      <w:lvlJc w:val="right"/>
      <w:pPr>
        <w:ind w:left="4321" w:hanging="180"/>
      </w:pPr>
    </w:lvl>
    <w:lvl w:ilvl="6" w:tplc="300A000F" w:tentative="1">
      <w:start w:val="1"/>
      <w:numFmt w:val="decimal"/>
      <w:lvlText w:val="%7."/>
      <w:lvlJc w:val="left"/>
      <w:pPr>
        <w:ind w:left="5041" w:hanging="360"/>
      </w:pPr>
    </w:lvl>
    <w:lvl w:ilvl="7" w:tplc="300A0019" w:tentative="1">
      <w:start w:val="1"/>
      <w:numFmt w:val="lowerLetter"/>
      <w:lvlText w:val="%8."/>
      <w:lvlJc w:val="left"/>
      <w:pPr>
        <w:ind w:left="5761" w:hanging="360"/>
      </w:pPr>
    </w:lvl>
    <w:lvl w:ilvl="8" w:tplc="300A001B" w:tentative="1">
      <w:start w:val="1"/>
      <w:numFmt w:val="lowerRoman"/>
      <w:lvlText w:val="%9."/>
      <w:lvlJc w:val="right"/>
      <w:pPr>
        <w:ind w:left="6481" w:hanging="180"/>
      </w:pPr>
    </w:lvl>
  </w:abstractNum>
  <w:abstractNum w:abstractNumId="12" w15:restartNumberingAfterBreak="0">
    <w:nsid w:val="20FC1CD1"/>
    <w:multiLevelType w:val="hybridMultilevel"/>
    <w:tmpl w:val="59E2AF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3CF706F"/>
    <w:multiLevelType w:val="multilevel"/>
    <w:tmpl w:val="2E50187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79012B"/>
    <w:multiLevelType w:val="multilevel"/>
    <w:tmpl w:val="D42AE8F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54E4B01"/>
    <w:multiLevelType w:val="hybridMultilevel"/>
    <w:tmpl w:val="68C23EA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6" w15:restartNumberingAfterBreak="0">
    <w:nsid w:val="286554F5"/>
    <w:multiLevelType w:val="multilevel"/>
    <w:tmpl w:val="4648CEEA"/>
    <w:lvl w:ilvl="0">
      <w:start w:val="18"/>
      <w:numFmt w:val="decimal"/>
      <w:lvlText w:val="%1."/>
      <w:lvlJc w:val="left"/>
      <w:pPr>
        <w:ind w:left="5464" w:hanging="360"/>
      </w:pPr>
      <w:rPr>
        <w:rFonts w:hint="default"/>
        <w:b/>
        <w:i w:val="0"/>
        <w:sz w:val="20"/>
        <w:szCs w:val="20"/>
      </w:rPr>
    </w:lvl>
    <w:lvl w:ilvl="1">
      <w:start w:val="1"/>
      <w:numFmt w:val="lowerLetter"/>
      <w:lvlText w:val="%2."/>
      <w:lvlJc w:val="left"/>
      <w:pPr>
        <w:ind w:left="1490" w:hanging="360"/>
      </w:pPr>
      <w:rPr>
        <w:rFonts w:ascii="Calibri" w:eastAsia="Calibri" w:hAnsi="Calibri" w:cs="Calibri" w:hint="default"/>
      </w:rPr>
    </w:lvl>
    <w:lvl w:ilvl="2">
      <w:start w:val="1"/>
      <w:numFmt w:val="lowerRoman"/>
      <w:lvlText w:val="%3."/>
      <w:lvlJc w:val="right"/>
      <w:pPr>
        <w:ind w:left="2210" w:hanging="180"/>
      </w:pPr>
      <w:rPr>
        <w:rFonts w:hint="default"/>
      </w:rPr>
    </w:lvl>
    <w:lvl w:ilvl="3">
      <w:numFmt w:val="bullet"/>
      <w:lvlText w:val="-"/>
      <w:lvlJc w:val="left"/>
      <w:pPr>
        <w:ind w:left="2930" w:hanging="360"/>
      </w:pPr>
      <w:rPr>
        <w:rFonts w:ascii="Calibri" w:eastAsia="Calibri" w:hAnsi="Calibri" w:cs="Calibri" w:hint="default"/>
      </w:rPr>
    </w:lvl>
    <w:lvl w:ilvl="4">
      <w:start w:val="1"/>
      <w:numFmt w:val="lowerLetter"/>
      <w:lvlText w:val="%5."/>
      <w:lvlJc w:val="left"/>
      <w:pPr>
        <w:ind w:left="3650" w:hanging="360"/>
      </w:pPr>
      <w:rPr>
        <w:rFonts w:hint="default"/>
      </w:rPr>
    </w:lvl>
    <w:lvl w:ilvl="5">
      <w:start w:val="1"/>
      <w:numFmt w:val="lowerRoman"/>
      <w:lvlText w:val="%6."/>
      <w:lvlJc w:val="right"/>
      <w:pPr>
        <w:ind w:left="4370" w:hanging="180"/>
      </w:pPr>
      <w:rPr>
        <w:rFonts w:hint="default"/>
      </w:rPr>
    </w:lvl>
    <w:lvl w:ilvl="6">
      <w:start w:val="1"/>
      <w:numFmt w:val="decimal"/>
      <w:lvlText w:val="%7."/>
      <w:lvlJc w:val="left"/>
      <w:pPr>
        <w:ind w:left="5090" w:hanging="360"/>
      </w:pPr>
      <w:rPr>
        <w:rFonts w:hint="default"/>
      </w:rPr>
    </w:lvl>
    <w:lvl w:ilvl="7">
      <w:start w:val="1"/>
      <w:numFmt w:val="lowerLetter"/>
      <w:lvlText w:val="%8."/>
      <w:lvlJc w:val="left"/>
      <w:pPr>
        <w:ind w:left="5810" w:hanging="360"/>
      </w:pPr>
      <w:rPr>
        <w:rFonts w:hint="default"/>
      </w:rPr>
    </w:lvl>
    <w:lvl w:ilvl="8">
      <w:start w:val="1"/>
      <w:numFmt w:val="lowerRoman"/>
      <w:lvlText w:val="%9."/>
      <w:lvlJc w:val="right"/>
      <w:pPr>
        <w:ind w:left="6530" w:hanging="180"/>
      </w:pPr>
      <w:rPr>
        <w:rFonts w:hint="default"/>
      </w:rPr>
    </w:lvl>
  </w:abstractNum>
  <w:abstractNum w:abstractNumId="17" w15:restartNumberingAfterBreak="0">
    <w:nsid w:val="2A106887"/>
    <w:multiLevelType w:val="multilevel"/>
    <w:tmpl w:val="B70AB168"/>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5C6346"/>
    <w:multiLevelType w:val="multilevel"/>
    <w:tmpl w:val="97481A82"/>
    <w:lvl w:ilvl="0">
      <w:start w:val="1"/>
      <w:numFmt w:val="decimal"/>
      <w:lvlText w:val="%1."/>
      <w:lvlJc w:val="left"/>
      <w:pPr>
        <w:ind w:left="1367" w:hanging="400"/>
      </w:pPr>
      <w:rPr>
        <w:b w:val="0"/>
      </w:rPr>
    </w:lvl>
    <w:lvl w:ilvl="1">
      <w:start w:val="1"/>
      <w:numFmt w:val="decimal"/>
      <w:lvlText w:val="%1.%2"/>
      <w:lvlJc w:val="left"/>
      <w:pPr>
        <w:ind w:left="1934" w:hanging="400"/>
      </w:pPr>
      <w:rPr>
        <w:b/>
      </w:rPr>
    </w:lvl>
    <w:lvl w:ilvl="2">
      <w:start w:val="1"/>
      <w:numFmt w:val="decimal"/>
      <w:lvlText w:val="%1.%2.%3"/>
      <w:lvlJc w:val="left"/>
      <w:pPr>
        <w:ind w:left="2821" w:hanging="720"/>
      </w:pPr>
      <w:rPr>
        <w:b/>
      </w:rPr>
    </w:lvl>
    <w:lvl w:ilvl="3">
      <w:start w:val="1"/>
      <w:numFmt w:val="decimal"/>
      <w:lvlText w:val="%1.%2.%3.%4"/>
      <w:lvlJc w:val="left"/>
      <w:pPr>
        <w:ind w:left="3388" w:hanging="720"/>
      </w:pPr>
      <w:rPr>
        <w:b/>
      </w:rPr>
    </w:lvl>
    <w:lvl w:ilvl="4">
      <w:start w:val="1"/>
      <w:numFmt w:val="decimal"/>
      <w:lvlText w:val="%1.%2.%3.%4.%5"/>
      <w:lvlJc w:val="left"/>
      <w:pPr>
        <w:ind w:left="4315" w:hanging="1080"/>
      </w:pPr>
      <w:rPr>
        <w:b/>
      </w:rPr>
    </w:lvl>
    <w:lvl w:ilvl="5">
      <w:start w:val="1"/>
      <w:numFmt w:val="decimal"/>
      <w:lvlText w:val="%1.%2.%3.%4.%5.%6"/>
      <w:lvlJc w:val="left"/>
      <w:pPr>
        <w:ind w:left="4882" w:hanging="1080"/>
      </w:pPr>
      <w:rPr>
        <w:b/>
      </w:rPr>
    </w:lvl>
    <w:lvl w:ilvl="6">
      <w:start w:val="1"/>
      <w:numFmt w:val="decimal"/>
      <w:lvlText w:val="%1.%2.%3.%4.%5.%6.%7"/>
      <w:lvlJc w:val="left"/>
      <w:pPr>
        <w:ind w:left="5809" w:hanging="1440"/>
      </w:pPr>
      <w:rPr>
        <w:b/>
      </w:rPr>
    </w:lvl>
    <w:lvl w:ilvl="7">
      <w:start w:val="1"/>
      <w:numFmt w:val="decimal"/>
      <w:lvlText w:val="%1.%2.%3.%4.%5.%6.%7.%8"/>
      <w:lvlJc w:val="left"/>
      <w:pPr>
        <w:ind w:left="6376" w:hanging="1440"/>
      </w:pPr>
      <w:rPr>
        <w:b/>
      </w:rPr>
    </w:lvl>
    <w:lvl w:ilvl="8">
      <w:start w:val="1"/>
      <w:numFmt w:val="decimal"/>
      <w:lvlText w:val="%1.%2.%3.%4.%5.%6.%7.%8.%9"/>
      <w:lvlJc w:val="left"/>
      <w:pPr>
        <w:ind w:left="6943" w:hanging="1440"/>
      </w:pPr>
      <w:rPr>
        <w:b/>
      </w:rPr>
    </w:lvl>
  </w:abstractNum>
  <w:abstractNum w:abstractNumId="19" w15:restartNumberingAfterBreak="0">
    <w:nsid w:val="3203636D"/>
    <w:multiLevelType w:val="multilevel"/>
    <w:tmpl w:val="9280BEDA"/>
    <w:lvl w:ilvl="0">
      <w:start w:val="18"/>
      <w:numFmt w:val="decimal"/>
      <w:lvlText w:val="%1."/>
      <w:lvlJc w:val="left"/>
      <w:pPr>
        <w:ind w:left="5464" w:hanging="360"/>
      </w:pPr>
      <w:rPr>
        <w:rFonts w:hint="default"/>
        <w:b/>
        <w:i w:val="0"/>
        <w:sz w:val="20"/>
        <w:szCs w:val="20"/>
      </w:rPr>
    </w:lvl>
    <w:lvl w:ilvl="1">
      <w:start w:val="1"/>
      <w:numFmt w:val="lowerLetter"/>
      <w:lvlText w:val="%2."/>
      <w:lvlJc w:val="left"/>
      <w:pPr>
        <w:ind w:left="1490" w:hanging="360"/>
      </w:pPr>
      <w:rPr>
        <w:rFonts w:ascii="Calibri" w:eastAsia="Calibri" w:hAnsi="Calibri" w:cs="Calibri" w:hint="default"/>
      </w:rPr>
    </w:lvl>
    <w:lvl w:ilvl="2">
      <w:start w:val="1"/>
      <w:numFmt w:val="lowerRoman"/>
      <w:lvlText w:val="%3."/>
      <w:lvlJc w:val="right"/>
      <w:pPr>
        <w:ind w:left="2210" w:hanging="180"/>
      </w:pPr>
      <w:rPr>
        <w:rFonts w:hint="default"/>
      </w:rPr>
    </w:lvl>
    <w:lvl w:ilvl="3">
      <w:numFmt w:val="bullet"/>
      <w:lvlText w:val="-"/>
      <w:lvlJc w:val="left"/>
      <w:pPr>
        <w:ind w:left="2930" w:hanging="360"/>
      </w:pPr>
      <w:rPr>
        <w:rFonts w:ascii="Calibri" w:eastAsia="Calibri" w:hAnsi="Calibri" w:cs="Calibri" w:hint="default"/>
      </w:rPr>
    </w:lvl>
    <w:lvl w:ilvl="4">
      <w:start w:val="1"/>
      <w:numFmt w:val="lowerLetter"/>
      <w:lvlText w:val="%5."/>
      <w:lvlJc w:val="left"/>
      <w:pPr>
        <w:ind w:left="3650" w:hanging="360"/>
      </w:pPr>
      <w:rPr>
        <w:rFonts w:hint="default"/>
      </w:rPr>
    </w:lvl>
    <w:lvl w:ilvl="5">
      <w:start w:val="1"/>
      <w:numFmt w:val="lowerRoman"/>
      <w:lvlText w:val="%6."/>
      <w:lvlJc w:val="right"/>
      <w:pPr>
        <w:ind w:left="4370" w:hanging="180"/>
      </w:pPr>
      <w:rPr>
        <w:rFonts w:hint="default"/>
      </w:rPr>
    </w:lvl>
    <w:lvl w:ilvl="6">
      <w:start w:val="1"/>
      <w:numFmt w:val="decimal"/>
      <w:lvlText w:val="%7."/>
      <w:lvlJc w:val="left"/>
      <w:pPr>
        <w:ind w:left="5090" w:hanging="360"/>
      </w:pPr>
      <w:rPr>
        <w:rFonts w:hint="default"/>
      </w:rPr>
    </w:lvl>
    <w:lvl w:ilvl="7">
      <w:start w:val="1"/>
      <w:numFmt w:val="lowerLetter"/>
      <w:lvlText w:val="%8."/>
      <w:lvlJc w:val="left"/>
      <w:pPr>
        <w:ind w:left="5810" w:hanging="360"/>
      </w:pPr>
      <w:rPr>
        <w:rFonts w:hint="default"/>
      </w:rPr>
    </w:lvl>
    <w:lvl w:ilvl="8">
      <w:start w:val="1"/>
      <w:numFmt w:val="lowerRoman"/>
      <w:lvlText w:val="%9."/>
      <w:lvlJc w:val="right"/>
      <w:pPr>
        <w:ind w:left="6530" w:hanging="180"/>
      </w:pPr>
      <w:rPr>
        <w:rFonts w:hint="default"/>
      </w:rPr>
    </w:lvl>
  </w:abstractNum>
  <w:abstractNum w:abstractNumId="20" w15:restartNumberingAfterBreak="0">
    <w:nsid w:val="328B38B6"/>
    <w:multiLevelType w:val="multilevel"/>
    <w:tmpl w:val="D3585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784A93"/>
    <w:multiLevelType w:val="hybridMultilevel"/>
    <w:tmpl w:val="D41A648E"/>
    <w:lvl w:ilvl="0" w:tplc="CDDACDEE">
      <w:start w:val="4"/>
      <w:numFmt w:val="bullet"/>
      <w:lvlText w:val=""/>
      <w:lvlJc w:val="left"/>
      <w:pPr>
        <w:ind w:left="720" w:hanging="360"/>
      </w:pPr>
      <w:rPr>
        <w:rFonts w:ascii="Symbol" w:eastAsiaTheme="minorHAnsi" w:hAnsi="Symbol" w:cstheme="minorBidi" w:hint="default"/>
        <w:sz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AB61916"/>
    <w:multiLevelType w:val="hybridMultilevel"/>
    <w:tmpl w:val="11E291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3CB94F06"/>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24" w15:restartNumberingAfterBreak="0">
    <w:nsid w:val="43C04F11"/>
    <w:multiLevelType w:val="multilevel"/>
    <w:tmpl w:val="FD344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757453"/>
    <w:multiLevelType w:val="multilevel"/>
    <w:tmpl w:val="D3309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96850FF"/>
    <w:multiLevelType w:val="multilevel"/>
    <w:tmpl w:val="17568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2637F3"/>
    <w:multiLevelType w:val="multilevel"/>
    <w:tmpl w:val="64D49ED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4CEB1E85"/>
    <w:multiLevelType w:val="multilevel"/>
    <w:tmpl w:val="2DD6D2F0"/>
    <w:lvl w:ilvl="0">
      <w:start w:val="1"/>
      <w:numFmt w:val="decimal"/>
      <w:lvlText w:val="%1."/>
      <w:lvlJc w:val="left"/>
      <w:pPr>
        <w:ind w:left="1367" w:hanging="400"/>
      </w:pPr>
      <w:rPr>
        <w:b w:val="0"/>
      </w:rPr>
    </w:lvl>
    <w:lvl w:ilvl="1">
      <w:start w:val="1"/>
      <w:numFmt w:val="decimal"/>
      <w:lvlText w:val="%1.%2"/>
      <w:lvlJc w:val="left"/>
      <w:pPr>
        <w:ind w:left="1934" w:hanging="400"/>
      </w:pPr>
      <w:rPr>
        <w:b/>
      </w:rPr>
    </w:lvl>
    <w:lvl w:ilvl="2">
      <w:start w:val="1"/>
      <w:numFmt w:val="decimal"/>
      <w:lvlText w:val="%1.%2.%3"/>
      <w:lvlJc w:val="left"/>
      <w:pPr>
        <w:ind w:left="2821" w:hanging="720"/>
      </w:pPr>
      <w:rPr>
        <w:b/>
      </w:rPr>
    </w:lvl>
    <w:lvl w:ilvl="3">
      <w:start w:val="1"/>
      <w:numFmt w:val="decimal"/>
      <w:lvlText w:val="%1.%2.%3.%4"/>
      <w:lvlJc w:val="left"/>
      <w:pPr>
        <w:ind w:left="3388" w:hanging="720"/>
      </w:pPr>
      <w:rPr>
        <w:b/>
      </w:rPr>
    </w:lvl>
    <w:lvl w:ilvl="4">
      <w:start w:val="1"/>
      <w:numFmt w:val="decimal"/>
      <w:lvlText w:val="%1.%2.%3.%4.%5"/>
      <w:lvlJc w:val="left"/>
      <w:pPr>
        <w:ind w:left="4315" w:hanging="1080"/>
      </w:pPr>
      <w:rPr>
        <w:b/>
      </w:rPr>
    </w:lvl>
    <w:lvl w:ilvl="5">
      <w:start w:val="1"/>
      <w:numFmt w:val="decimal"/>
      <w:lvlText w:val="%1.%2.%3.%4.%5.%6"/>
      <w:lvlJc w:val="left"/>
      <w:pPr>
        <w:ind w:left="4882" w:hanging="1080"/>
      </w:pPr>
      <w:rPr>
        <w:b/>
      </w:rPr>
    </w:lvl>
    <w:lvl w:ilvl="6">
      <w:start w:val="1"/>
      <w:numFmt w:val="decimal"/>
      <w:lvlText w:val="%1.%2.%3.%4.%5.%6.%7"/>
      <w:lvlJc w:val="left"/>
      <w:pPr>
        <w:ind w:left="5809" w:hanging="1440"/>
      </w:pPr>
      <w:rPr>
        <w:b/>
      </w:rPr>
    </w:lvl>
    <w:lvl w:ilvl="7">
      <w:start w:val="1"/>
      <w:numFmt w:val="decimal"/>
      <w:lvlText w:val="%1.%2.%3.%4.%5.%6.%7.%8"/>
      <w:lvlJc w:val="left"/>
      <w:pPr>
        <w:ind w:left="6376" w:hanging="1440"/>
      </w:pPr>
      <w:rPr>
        <w:b/>
      </w:rPr>
    </w:lvl>
    <w:lvl w:ilvl="8">
      <w:start w:val="1"/>
      <w:numFmt w:val="decimal"/>
      <w:lvlText w:val="%1.%2.%3.%4.%5.%6.%7.%8.%9"/>
      <w:lvlJc w:val="left"/>
      <w:pPr>
        <w:ind w:left="6943" w:hanging="1440"/>
      </w:pPr>
      <w:rPr>
        <w:b/>
      </w:rPr>
    </w:lvl>
  </w:abstractNum>
  <w:abstractNum w:abstractNumId="29" w15:restartNumberingAfterBreak="0">
    <w:nsid w:val="51B71586"/>
    <w:multiLevelType w:val="hybridMultilevel"/>
    <w:tmpl w:val="B07E4CDA"/>
    <w:lvl w:ilvl="0" w:tplc="6CA8DF6C">
      <w:start w:val="4"/>
      <w:numFmt w:val="bullet"/>
      <w:lvlText w:val=""/>
      <w:lvlJc w:val="left"/>
      <w:pPr>
        <w:ind w:left="720" w:hanging="360"/>
      </w:pPr>
      <w:rPr>
        <w:rFonts w:ascii="Symbol" w:eastAsia="Calibri" w:hAnsi="Symbol"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52FB3921"/>
    <w:multiLevelType w:val="hybridMultilevel"/>
    <w:tmpl w:val="C6CABB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56105A4B"/>
    <w:multiLevelType w:val="multilevel"/>
    <w:tmpl w:val="5E2E7BC2"/>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9F55FE4"/>
    <w:multiLevelType w:val="multilevel"/>
    <w:tmpl w:val="D8888A8C"/>
    <w:lvl w:ilvl="0">
      <w:start w:val="20"/>
      <w:numFmt w:val="decimal"/>
      <w:lvlText w:val="%1."/>
      <w:lvlJc w:val="left"/>
      <w:pPr>
        <w:ind w:left="5464" w:hanging="360"/>
      </w:pPr>
      <w:rPr>
        <w:rFonts w:hint="default"/>
        <w:b/>
        <w:i w:val="0"/>
        <w:sz w:val="20"/>
        <w:szCs w:val="20"/>
      </w:rPr>
    </w:lvl>
    <w:lvl w:ilvl="1">
      <w:start w:val="1"/>
      <w:numFmt w:val="lowerLetter"/>
      <w:lvlText w:val="%2."/>
      <w:lvlJc w:val="left"/>
      <w:pPr>
        <w:ind w:left="1490" w:hanging="360"/>
      </w:pPr>
      <w:rPr>
        <w:rFonts w:ascii="Calibri" w:eastAsia="Calibri" w:hAnsi="Calibri" w:cs="Calibri" w:hint="default"/>
      </w:rPr>
    </w:lvl>
    <w:lvl w:ilvl="2">
      <w:start w:val="1"/>
      <w:numFmt w:val="lowerRoman"/>
      <w:lvlText w:val="%3."/>
      <w:lvlJc w:val="right"/>
      <w:pPr>
        <w:ind w:left="2210" w:hanging="180"/>
      </w:pPr>
      <w:rPr>
        <w:rFonts w:hint="default"/>
      </w:rPr>
    </w:lvl>
    <w:lvl w:ilvl="3">
      <w:numFmt w:val="bullet"/>
      <w:lvlText w:val="-"/>
      <w:lvlJc w:val="left"/>
      <w:pPr>
        <w:ind w:left="2930" w:hanging="360"/>
      </w:pPr>
      <w:rPr>
        <w:rFonts w:ascii="Calibri" w:eastAsia="Calibri" w:hAnsi="Calibri" w:cs="Calibri" w:hint="default"/>
      </w:rPr>
    </w:lvl>
    <w:lvl w:ilvl="4">
      <w:start w:val="1"/>
      <w:numFmt w:val="lowerLetter"/>
      <w:lvlText w:val="%5."/>
      <w:lvlJc w:val="left"/>
      <w:pPr>
        <w:ind w:left="3650" w:hanging="360"/>
      </w:pPr>
      <w:rPr>
        <w:rFonts w:hint="default"/>
      </w:rPr>
    </w:lvl>
    <w:lvl w:ilvl="5">
      <w:start w:val="1"/>
      <w:numFmt w:val="lowerRoman"/>
      <w:lvlText w:val="%6."/>
      <w:lvlJc w:val="right"/>
      <w:pPr>
        <w:ind w:left="4370" w:hanging="180"/>
      </w:pPr>
      <w:rPr>
        <w:rFonts w:hint="default"/>
      </w:rPr>
    </w:lvl>
    <w:lvl w:ilvl="6">
      <w:start w:val="1"/>
      <w:numFmt w:val="decimal"/>
      <w:lvlText w:val="%7."/>
      <w:lvlJc w:val="left"/>
      <w:pPr>
        <w:ind w:left="5090" w:hanging="360"/>
      </w:pPr>
      <w:rPr>
        <w:rFonts w:hint="default"/>
      </w:rPr>
    </w:lvl>
    <w:lvl w:ilvl="7">
      <w:start w:val="1"/>
      <w:numFmt w:val="lowerLetter"/>
      <w:lvlText w:val="%8."/>
      <w:lvlJc w:val="left"/>
      <w:pPr>
        <w:ind w:left="5810" w:hanging="360"/>
      </w:pPr>
      <w:rPr>
        <w:rFonts w:hint="default"/>
      </w:rPr>
    </w:lvl>
    <w:lvl w:ilvl="8">
      <w:start w:val="1"/>
      <w:numFmt w:val="lowerRoman"/>
      <w:lvlText w:val="%9."/>
      <w:lvlJc w:val="right"/>
      <w:pPr>
        <w:ind w:left="6530" w:hanging="180"/>
      </w:pPr>
      <w:rPr>
        <w:rFonts w:hint="default"/>
      </w:rPr>
    </w:lvl>
  </w:abstractNum>
  <w:abstractNum w:abstractNumId="33" w15:restartNumberingAfterBreak="0">
    <w:nsid w:val="5B244637"/>
    <w:multiLevelType w:val="hybridMultilevel"/>
    <w:tmpl w:val="E46461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62F770B7"/>
    <w:multiLevelType w:val="multilevel"/>
    <w:tmpl w:val="E7E61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6E6AF5"/>
    <w:multiLevelType w:val="multilevel"/>
    <w:tmpl w:val="EA12538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A1C77B3"/>
    <w:multiLevelType w:val="multilevel"/>
    <w:tmpl w:val="C714D44C"/>
    <w:lvl w:ilvl="0">
      <w:start w:val="1"/>
      <w:numFmt w:val="lowerLetter"/>
      <w:lvlText w:val="%1)"/>
      <w:lvlJc w:val="left"/>
      <w:pPr>
        <w:ind w:left="720" w:hanging="360"/>
      </w:pPr>
      <w:rPr>
        <w:b w:val="0"/>
        <w:i w:val="0"/>
        <w:sz w:val="24"/>
        <w:szCs w:val="24"/>
      </w:rPr>
    </w:lvl>
    <w:lvl w:ilvl="1">
      <w:start w:val="1"/>
      <w:numFmt w:val="lowerLetter"/>
      <w:lvlText w:val="%2."/>
      <w:lvlJc w:val="left"/>
      <w:pPr>
        <w:ind w:left="-1411" w:hanging="360"/>
      </w:pPr>
      <w:rPr>
        <w:rFonts w:ascii="Calibri" w:eastAsia="Calibri" w:hAnsi="Calibri" w:cs="Calibri"/>
      </w:rPr>
    </w:lvl>
    <w:lvl w:ilvl="2">
      <w:start w:val="1"/>
      <w:numFmt w:val="lowerRoman"/>
      <w:lvlText w:val="%3."/>
      <w:lvlJc w:val="right"/>
      <w:pPr>
        <w:ind w:left="-691" w:hanging="180"/>
      </w:pPr>
    </w:lvl>
    <w:lvl w:ilvl="3">
      <w:start w:val="1"/>
      <w:numFmt w:val="decimal"/>
      <w:lvlText w:val="%4."/>
      <w:lvlJc w:val="left"/>
      <w:pPr>
        <w:ind w:left="29" w:hanging="360"/>
      </w:pPr>
    </w:lvl>
    <w:lvl w:ilvl="4">
      <w:start w:val="1"/>
      <w:numFmt w:val="lowerLetter"/>
      <w:lvlText w:val="%5."/>
      <w:lvlJc w:val="left"/>
      <w:pPr>
        <w:ind w:left="749" w:hanging="359"/>
      </w:pPr>
    </w:lvl>
    <w:lvl w:ilvl="5">
      <w:start w:val="1"/>
      <w:numFmt w:val="lowerRoman"/>
      <w:lvlText w:val="%6."/>
      <w:lvlJc w:val="right"/>
      <w:pPr>
        <w:ind w:left="1469" w:hanging="180"/>
      </w:pPr>
    </w:lvl>
    <w:lvl w:ilvl="6">
      <w:start w:val="1"/>
      <w:numFmt w:val="decimal"/>
      <w:lvlText w:val="%7."/>
      <w:lvlJc w:val="left"/>
      <w:pPr>
        <w:ind w:left="2189" w:hanging="360"/>
      </w:pPr>
    </w:lvl>
    <w:lvl w:ilvl="7">
      <w:start w:val="1"/>
      <w:numFmt w:val="lowerLetter"/>
      <w:lvlText w:val="%8."/>
      <w:lvlJc w:val="left"/>
      <w:pPr>
        <w:ind w:left="2909" w:hanging="360"/>
      </w:pPr>
    </w:lvl>
    <w:lvl w:ilvl="8">
      <w:start w:val="1"/>
      <w:numFmt w:val="lowerRoman"/>
      <w:lvlText w:val="%9."/>
      <w:lvlJc w:val="right"/>
      <w:pPr>
        <w:ind w:left="3629" w:hanging="180"/>
      </w:pPr>
    </w:lvl>
  </w:abstractNum>
  <w:abstractNum w:abstractNumId="37" w15:restartNumberingAfterBreak="0">
    <w:nsid w:val="6B4A3E4D"/>
    <w:multiLevelType w:val="multilevel"/>
    <w:tmpl w:val="7C94D2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6B573225"/>
    <w:multiLevelType w:val="multilevel"/>
    <w:tmpl w:val="E12E2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642135"/>
    <w:multiLevelType w:val="multilevel"/>
    <w:tmpl w:val="6AB646A0"/>
    <w:lvl w:ilvl="0">
      <w:start w:val="17"/>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BA84C49"/>
    <w:multiLevelType w:val="multilevel"/>
    <w:tmpl w:val="8C369BA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6BCE17EA"/>
    <w:multiLevelType w:val="multilevel"/>
    <w:tmpl w:val="364A1CD4"/>
    <w:lvl w:ilvl="0">
      <w:start w:val="3"/>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1FE7212"/>
    <w:multiLevelType w:val="multilevel"/>
    <w:tmpl w:val="FEC6A4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F85956"/>
    <w:multiLevelType w:val="multilevel"/>
    <w:tmpl w:val="1DC45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570053"/>
    <w:multiLevelType w:val="multilevel"/>
    <w:tmpl w:val="4B009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0C2B37"/>
    <w:multiLevelType w:val="multilevel"/>
    <w:tmpl w:val="4C025462"/>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AF19C0"/>
    <w:multiLevelType w:val="multilevel"/>
    <w:tmpl w:val="FE0A7F46"/>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3926DE"/>
    <w:multiLevelType w:val="multilevel"/>
    <w:tmpl w:val="869C88DC"/>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8" w15:restartNumberingAfterBreak="0">
    <w:nsid w:val="7DEA5A3A"/>
    <w:multiLevelType w:val="multilevel"/>
    <w:tmpl w:val="4962A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0A2118"/>
    <w:multiLevelType w:val="multilevel"/>
    <w:tmpl w:val="8C868D2A"/>
    <w:lvl w:ilvl="0">
      <w:start w:val="1"/>
      <w:numFmt w:val="decimal"/>
      <w:lvlText w:val="%1."/>
      <w:lvlJc w:val="left"/>
      <w:pPr>
        <w:ind w:left="458" w:hanging="45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1" w:hanging="108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1" w:hanging="180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1" w:hanging="252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1" w:hanging="324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1" w:hanging="396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1" w:hanging="468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1" w:hanging="540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1" w:hanging="6121"/>
      </w:pPr>
      <w:rPr>
        <w:rFonts w:ascii="Calibri" w:eastAsia="Calibri" w:hAnsi="Calibri" w:cs="Calibri"/>
        <w:b w:val="0"/>
        <w:i w:val="0"/>
        <w:strike w:val="0"/>
        <w:color w:val="000000"/>
        <w:sz w:val="22"/>
        <w:szCs w:val="22"/>
        <w:u w:val="none"/>
        <w:shd w:val="clear" w:color="auto" w:fill="auto"/>
        <w:vertAlign w:val="baseline"/>
      </w:rPr>
    </w:lvl>
  </w:abstractNum>
  <w:num w:numId="1">
    <w:abstractNumId w:val="7"/>
  </w:num>
  <w:num w:numId="2">
    <w:abstractNumId w:val="0"/>
  </w:num>
  <w:num w:numId="3">
    <w:abstractNumId w:val="27"/>
  </w:num>
  <w:num w:numId="4">
    <w:abstractNumId w:val="35"/>
  </w:num>
  <w:num w:numId="5">
    <w:abstractNumId w:val="44"/>
  </w:num>
  <w:num w:numId="6">
    <w:abstractNumId w:val="18"/>
  </w:num>
  <w:num w:numId="7">
    <w:abstractNumId w:val="17"/>
  </w:num>
  <w:num w:numId="8">
    <w:abstractNumId w:val="24"/>
  </w:num>
  <w:num w:numId="9">
    <w:abstractNumId w:val="9"/>
  </w:num>
  <w:num w:numId="10">
    <w:abstractNumId w:val="34"/>
  </w:num>
  <w:num w:numId="11">
    <w:abstractNumId w:val="2"/>
  </w:num>
  <w:num w:numId="12">
    <w:abstractNumId w:val="20"/>
  </w:num>
  <w:num w:numId="13">
    <w:abstractNumId w:val="48"/>
  </w:num>
  <w:num w:numId="14">
    <w:abstractNumId w:val="6"/>
  </w:num>
  <w:num w:numId="15">
    <w:abstractNumId w:val="38"/>
  </w:num>
  <w:num w:numId="16">
    <w:abstractNumId w:val="26"/>
  </w:num>
  <w:num w:numId="17">
    <w:abstractNumId w:val="42"/>
  </w:num>
  <w:num w:numId="18">
    <w:abstractNumId w:val="5"/>
  </w:num>
  <w:num w:numId="19">
    <w:abstractNumId w:val="14"/>
  </w:num>
  <w:num w:numId="20">
    <w:abstractNumId w:val="37"/>
  </w:num>
  <w:num w:numId="21">
    <w:abstractNumId w:val="39"/>
  </w:num>
  <w:num w:numId="22">
    <w:abstractNumId w:val="43"/>
  </w:num>
  <w:num w:numId="23">
    <w:abstractNumId w:val="41"/>
  </w:num>
  <w:num w:numId="24">
    <w:abstractNumId w:val="13"/>
  </w:num>
  <w:num w:numId="25">
    <w:abstractNumId w:val="47"/>
  </w:num>
  <w:num w:numId="26">
    <w:abstractNumId w:val="40"/>
  </w:num>
  <w:num w:numId="27">
    <w:abstractNumId w:val="36"/>
  </w:num>
  <w:num w:numId="28">
    <w:abstractNumId w:val="1"/>
  </w:num>
  <w:num w:numId="29">
    <w:abstractNumId w:val="31"/>
  </w:num>
  <w:num w:numId="30">
    <w:abstractNumId w:val="4"/>
  </w:num>
  <w:num w:numId="31">
    <w:abstractNumId w:val="46"/>
  </w:num>
  <w:num w:numId="32">
    <w:abstractNumId w:val="28"/>
  </w:num>
  <w:num w:numId="33">
    <w:abstractNumId w:val="22"/>
  </w:num>
  <w:num w:numId="34">
    <w:abstractNumId w:val="11"/>
  </w:num>
  <w:num w:numId="35">
    <w:abstractNumId w:val="3"/>
  </w:num>
  <w:num w:numId="36">
    <w:abstractNumId w:val="33"/>
  </w:num>
  <w:num w:numId="37">
    <w:abstractNumId w:val="10"/>
  </w:num>
  <w:num w:numId="38">
    <w:abstractNumId w:val="45"/>
  </w:num>
  <w:num w:numId="39">
    <w:abstractNumId w:val="12"/>
  </w:num>
  <w:num w:numId="40">
    <w:abstractNumId w:val="25"/>
  </w:num>
  <w:num w:numId="41">
    <w:abstractNumId w:val="30"/>
  </w:num>
  <w:num w:numId="42">
    <w:abstractNumId w:val="29"/>
  </w:num>
  <w:num w:numId="43">
    <w:abstractNumId w:val="21"/>
  </w:num>
  <w:num w:numId="44">
    <w:abstractNumId w:val="15"/>
  </w:num>
  <w:num w:numId="45">
    <w:abstractNumId w:val="19"/>
  </w:num>
  <w:num w:numId="46">
    <w:abstractNumId w:val="16"/>
  </w:num>
  <w:num w:numId="47">
    <w:abstractNumId w:val="8"/>
  </w:num>
  <w:num w:numId="48">
    <w:abstractNumId w:val="49"/>
  </w:num>
  <w:num w:numId="49">
    <w:abstractNumId w:val="23"/>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70"/>
    <w:rsid w:val="0002068D"/>
    <w:rsid w:val="00027A5B"/>
    <w:rsid w:val="000472CE"/>
    <w:rsid w:val="000B7610"/>
    <w:rsid w:val="00114B1B"/>
    <w:rsid w:val="001915C2"/>
    <w:rsid w:val="001A403F"/>
    <w:rsid w:val="001D4B9F"/>
    <w:rsid w:val="00217FDD"/>
    <w:rsid w:val="00222199"/>
    <w:rsid w:val="00255A59"/>
    <w:rsid w:val="00271600"/>
    <w:rsid w:val="002D254C"/>
    <w:rsid w:val="002E082E"/>
    <w:rsid w:val="0031524A"/>
    <w:rsid w:val="00320863"/>
    <w:rsid w:val="0038785D"/>
    <w:rsid w:val="003D03D2"/>
    <w:rsid w:val="00426B49"/>
    <w:rsid w:val="004F52AC"/>
    <w:rsid w:val="00501730"/>
    <w:rsid w:val="00504317"/>
    <w:rsid w:val="00545DFC"/>
    <w:rsid w:val="005C7989"/>
    <w:rsid w:val="00600770"/>
    <w:rsid w:val="006202F1"/>
    <w:rsid w:val="0064690D"/>
    <w:rsid w:val="006B6818"/>
    <w:rsid w:val="006D474A"/>
    <w:rsid w:val="006F2C39"/>
    <w:rsid w:val="007055A6"/>
    <w:rsid w:val="007E6988"/>
    <w:rsid w:val="007E71A1"/>
    <w:rsid w:val="008550A9"/>
    <w:rsid w:val="008C30F9"/>
    <w:rsid w:val="0091208E"/>
    <w:rsid w:val="009E43A2"/>
    <w:rsid w:val="00A96878"/>
    <w:rsid w:val="00AB766A"/>
    <w:rsid w:val="00AC7B27"/>
    <w:rsid w:val="00B224C4"/>
    <w:rsid w:val="00B57ACD"/>
    <w:rsid w:val="00BA0CDC"/>
    <w:rsid w:val="00BA21FC"/>
    <w:rsid w:val="00BE619E"/>
    <w:rsid w:val="00C759D4"/>
    <w:rsid w:val="00CA16B2"/>
    <w:rsid w:val="00CD111F"/>
    <w:rsid w:val="00DE0AAE"/>
    <w:rsid w:val="00E065B3"/>
    <w:rsid w:val="00E37038"/>
    <w:rsid w:val="00EC22DF"/>
    <w:rsid w:val="00ED6CC4"/>
    <w:rsid w:val="00ED7136"/>
    <w:rsid w:val="00F42D5D"/>
    <w:rsid w:val="00FC63A7"/>
    <w:rsid w:val="00FD167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75A3"/>
  <w15:docId w15:val="{80D3EE8E-4129-4641-9A0C-0349E334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sz w:val="18"/>
      <w:szCs w:val="18"/>
      <w:lang w:val="en-US"/>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uiPriority w:val="39"/>
    <w:rsid w:val="000A380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lang w:eastAsia="es-ES"/>
    </w:rPr>
  </w:style>
  <w:style w:type="paragraph" w:styleId="Sinespaciado">
    <w:name w:val="No Spacing"/>
    <w:link w:val="SinespaciadoCar"/>
    <w:uiPriority w:val="1"/>
    <w:qFormat/>
    <w:rsid w:val="000A3801"/>
    <w:rPr>
      <w:rFonts w:eastAsiaTheme="minorEastAsia"/>
      <w:sz w:val="22"/>
      <w:szCs w:val="22"/>
    </w:rPr>
  </w:style>
  <w:style w:type="character" w:customStyle="1" w:styleId="SinespaciadoCar">
    <w:name w:val="Sin espaciado Car"/>
    <w:link w:val="Sinespaciado"/>
    <w:uiPriority w:val="1"/>
    <w:locked/>
    <w:rsid w:val="000A3801"/>
    <w:rPr>
      <w:rFonts w:eastAsiaTheme="minorEastAsia"/>
      <w:kern w:val="0"/>
      <w:sz w:val="22"/>
      <w:szCs w:val="22"/>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rsid w:val="000A3801"/>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lang w:val="es-ES_tradnl" w:eastAsia="es-ES"/>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sz w:val="20"/>
      <w:szCs w:val="20"/>
      <w:lang w:val="en-US"/>
    </w:rPr>
  </w:style>
  <w:style w:type="character" w:customStyle="1" w:styleId="TextocomentarioCar">
    <w:name w:val="Texto comentario Car"/>
    <w:basedOn w:val="Fuentedeprrafopredeter"/>
    <w:link w:val="Textocomentario"/>
    <w:uiPriority w:val="99"/>
    <w:rsid w:val="000A3801"/>
    <w:rPr>
      <w:kern w:val="0"/>
      <w:sz w:val="20"/>
      <w:szCs w:val="20"/>
      <w:lang w:val="en-US"/>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rPr>
  </w:style>
  <w:style w:type="table" w:customStyle="1" w:styleId="TableGrid">
    <w:name w:val="TableGrid"/>
    <w:rsid w:val="000A3801"/>
    <w:rPr>
      <w:rFonts w:eastAsiaTheme="minorEastAsia"/>
      <w:sz w:val="22"/>
      <w:szCs w:val="22"/>
    </w:rPr>
    <w:tblPr>
      <w:tblCellMar>
        <w:top w:w="0" w:type="dxa"/>
        <w:left w:w="0" w:type="dxa"/>
        <w:bottom w:w="0" w:type="dxa"/>
        <w:right w:w="0" w:type="dxa"/>
      </w:tblCellMar>
    </w:tblPr>
  </w:style>
  <w:style w:type="table" w:customStyle="1" w:styleId="TableNormal0">
    <w:name w:val="Table Normal"/>
    <w:uiPriority w:val="2"/>
    <w:semiHidden/>
    <w:unhideWhenUsed/>
    <w:qFormat/>
    <w:rsid w:val="000A380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sz w:val="22"/>
      <w:szCs w:val="22"/>
      <w:lang w:val="es-ES"/>
    </w:rPr>
  </w:style>
  <w:style w:type="character" w:customStyle="1" w:styleId="Mencinsinresolver1">
    <w:name w:val="Mención sin resolver1"/>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spacing w:after="160"/>
    </w:pPr>
    <w:rPr>
      <w:color w:val="595959"/>
      <w:sz w:val="28"/>
      <w:szCs w:val="2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6202F1"/>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6202F1"/>
    <w:rPr>
      <w:rFonts w:ascii="Calibri" w:eastAsia="Calibri" w:hAnsi="Calibri" w:cs="Calibri"/>
      <w:sz w:val="22"/>
      <w:szCs w:val="22"/>
      <w:lang w:val="es-ES" w:eastAsia="en-US"/>
    </w:rPr>
  </w:style>
  <w:style w:type="character" w:styleId="Textoennegrita">
    <w:name w:val="Strong"/>
    <w:basedOn w:val="Fuentedeprrafopredeter"/>
    <w:uiPriority w:val="22"/>
    <w:qFormat/>
    <w:rsid w:val="00BA2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56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praspublicas.gob.ec/ProcesoContratacion/compras/RCC/RccFrmBuscarCpcEnCatalogo.c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dquisiciones.espol.edu.ec/wr-resource/ent1dsc/1/Calculadora-Exp_GyE.xlsm" TargetMode="External"/><Relationship Id="rId4" Type="http://schemas.openxmlformats.org/officeDocument/2006/relationships/settings" Target="settings.xml"/><Relationship Id="rId9" Type="http://schemas.openxmlformats.org/officeDocument/2006/relationships/hyperlink" Target="https://adquisiciones.espol.edu.ec/wr-resource/ent1dsc/1/Calculadora-Exp_GyE.xls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eoTElDpTo0b7AxDN2PJ18s0fA==">CgMxLjAyDmgucGNiMmJjMmlwMmozMg5oLnA4bDBjc3hmdDhjMTIOaC5zYXlrcGlwcmppZ3cyDmguczllYnRzb3Rsb2VmOAByITFwLUcwRUUzQng5RmhQZVJIVkdjamxhSUlhSy1fbWxGSg==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11930</Words>
  <Characters>65617</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Vanessa Solorzano Jurado</dc:creator>
  <cp:lastModifiedBy>Janeth Elizabeth Avila Lumisaca</cp:lastModifiedBy>
  <cp:revision>12</cp:revision>
  <dcterms:created xsi:type="dcterms:W3CDTF">2026-03-03T21:23:00Z</dcterms:created>
  <dcterms:modified xsi:type="dcterms:W3CDTF">2026-03-12T20:51:00Z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