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A8E4B" w14:textId="77777777" w:rsidR="000A3801" w:rsidRPr="007D4DE6" w:rsidRDefault="000A3801" w:rsidP="000A3801">
      <w:pPr>
        <w:jc w:val="right"/>
        <w:rPr>
          <w:rFonts w:ascii="Calibri Light" w:hAnsi="Calibri Light" w:cstheme="majorHAnsi"/>
          <w:sz w:val="22"/>
          <w:szCs w:val="22"/>
        </w:rPr>
      </w:pPr>
      <w:r w:rsidRPr="007D4DE6">
        <w:rPr>
          <w:rFonts w:ascii="Calibri Light" w:hAnsi="Calibri Light" w:cstheme="majorHAnsi"/>
          <w:sz w:val="22"/>
          <w:szCs w:val="22"/>
          <w:highlight w:val="green"/>
        </w:rPr>
        <w:t>Días-mes-año</w:t>
      </w:r>
    </w:p>
    <w:p w14:paraId="3961B687" w14:textId="77777777" w:rsidR="000A3801" w:rsidRPr="007D4DE6" w:rsidRDefault="000A3801" w:rsidP="000A3801">
      <w:pPr>
        <w:jc w:val="both"/>
        <w:rPr>
          <w:rFonts w:ascii="Calibri Light" w:hAnsi="Calibri Light" w:cstheme="majorHAnsi"/>
          <w:sz w:val="22"/>
          <w:szCs w:val="22"/>
        </w:rPr>
      </w:pPr>
    </w:p>
    <w:p w14:paraId="74A4265E" w14:textId="77777777" w:rsidR="000A3801" w:rsidRPr="007D4DE6" w:rsidRDefault="000A3801" w:rsidP="000A3801">
      <w:pPr>
        <w:jc w:val="center"/>
        <w:rPr>
          <w:rFonts w:ascii="Calibri Light" w:hAnsi="Calibri Light" w:cstheme="majorHAnsi"/>
          <w:b/>
          <w:bCs/>
          <w:sz w:val="22"/>
          <w:szCs w:val="22"/>
        </w:rPr>
      </w:pPr>
      <w:r w:rsidRPr="007D4DE6">
        <w:rPr>
          <w:rFonts w:ascii="Calibri Light" w:hAnsi="Calibri Light" w:cstheme="majorHAnsi"/>
          <w:b/>
          <w:bCs/>
          <w:sz w:val="22"/>
          <w:szCs w:val="22"/>
        </w:rPr>
        <w:t>ESPECIFICACIONES TÉCNICAS (bienes)</w:t>
      </w:r>
    </w:p>
    <w:p w14:paraId="5860CF5F" w14:textId="77777777" w:rsidR="000A3801" w:rsidRPr="007D4DE6" w:rsidRDefault="000A3801" w:rsidP="000A3801">
      <w:pPr>
        <w:jc w:val="center"/>
        <w:rPr>
          <w:rFonts w:ascii="Calibri Light" w:hAnsi="Calibri Light" w:cstheme="majorHAnsi"/>
          <w:b/>
          <w:bCs/>
          <w:sz w:val="22"/>
          <w:szCs w:val="22"/>
        </w:rPr>
      </w:pPr>
      <w:r w:rsidRPr="007D4DE6">
        <w:rPr>
          <w:rFonts w:ascii="Calibri Light" w:hAnsi="Calibri Light" w:cstheme="majorHAnsi"/>
          <w:b/>
          <w:bCs/>
          <w:sz w:val="22"/>
          <w:szCs w:val="22"/>
        </w:rPr>
        <w:t>TERMINOS DE REFERENCIA (servicios)</w:t>
      </w:r>
    </w:p>
    <w:p w14:paraId="150046A8" w14:textId="77777777" w:rsidR="000A3801" w:rsidRPr="007D4DE6" w:rsidRDefault="000A3801" w:rsidP="000A3801">
      <w:pPr>
        <w:jc w:val="center"/>
        <w:rPr>
          <w:rFonts w:ascii="Calibri Light" w:hAnsi="Calibri Light" w:cstheme="majorHAnsi"/>
          <w:b/>
          <w:bCs/>
          <w:sz w:val="22"/>
          <w:szCs w:val="22"/>
        </w:rPr>
      </w:pPr>
      <w:r w:rsidRPr="007D4DE6">
        <w:rPr>
          <w:rFonts w:ascii="Calibri Light" w:hAnsi="Calibri Light" w:cstheme="majorHAnsi"/>
          <w:b/>
          <w:bCs/>
          <w:sz w:val="22"/>
          <w:szCs w:val="22"/>
        </w:rPr>
        <w:t>PARA PROCESOS DE SUBASTA INVERSA</w:t>
      </w:r>
    </w:p>
    <w:p w14:paraId="46A35806" w14:textId="77777777" w:rsidR="000A3801" w:rsidRPr="007D4DE6" w:rsidRDefault="000A3801" w:rsidP="000A3801">
      <w:pPr>
        <w:jc w:val="both"/>
        <w:rPr>
          <w:rFonts w:ascii="Calibri Light" w:hAnsi="Calibri Light" w:cstheme="majorHAnsi"/>
          <w:b/>
          <w:bCs/>
          <w:sz w:val="22"/>
          <w:szCs w:val="22"/>
        </w:rPr>
      </w:pPr>
    </w:p>
    <w:p w14:paraId="0374B27A" w14:textId="77777777" w:rsidR="000A3801" w:rsidRPr="007D4DE6" w:rsidRDefault="000A3801" w:rsidP="000A3801">
      <w:pPr>
        <w:jc w:val="both"/>
        <w:rPr>
          <w:rFonts w:ascii="Calibri Light" w:hAnsi="Calibri Light" w:cstheme="majorHAnsi"/>
          <w:b/>
          <w:bCs/>
          <w:sz w:val="22"/>
          <w:szCs w:val="22"/>
        </w:rPr>
      </w:pPr>
      <w:r w:rsidRPr="007D4DE6">
        <w:rPr>
          <w:rFonts w:ascii="Calibri Light" w:hAnsi="Calibri Light" w:cstheme="majorHAnsi"/>
          <w:b/>
          <w:bCs/>
          <w:sz w:val="22"/>
          <w:szCs w:val="22"/>
        </w:rPr>
        <w:t xml:space="preserve">NOTAS: </w:t>
      </w:r>
    </w:p>
    <w:p w14:paraId="2EEFB30F" w14:textId="77777777" w:rsidR="000A3801" w:rsidRPr="007D4DE6" w:rsidRDefault="000A3801" w:rsidP="000A3801">
      <w:pPr>
        <w:jc w:val="both"/>
        <w:rPr>
          <w:rFonts w:ascii="Calibri Light" w:hAnsi="Calibri Light" w:cstheme="majorHAnsi"/>
          <w:bCs/>
          <w:sz w:val="22"/>
          <w:szCs w:val="22"/>
        </w:rPr>
      </w:pPr>
      <w:r w:rsidRPr="007D4DE6">
        <w:rPr>
          <w:rFonts w:ascii="Calibri Light" w:hAnsi="Calibri Light" w:cstheme="majorHAnsi"/>
          <w:bCs/>
          <w:sz w:val="22"/>
          <w:szCs w:val="22"/>
        </w:rPr>
        <w:t xml:space="preserve">Lo resaltado en </w:t>
      </w:r>
      <w:r w:rsidRPr="007D4DE6">
        <w:rPr>
          <w:rFonts w:ascii="Calibri Light" w:hAnsi="Calibri Light" w:cstheme="majorHAnsi"/>
          <w:bCs/>
          <w:sz w:val="22"/>
          <w:szCs w:val="22"/>
          <w:highlight w:val="yellow"/>
        </w:rPr>
        <w:t>amarillo</w:t>
      </w:r>
      <w:r w:rsidRPr="007D4DE6">
        <w:rPr>
          <w:rFonts w:ascii="Calibri Light" w:hAnsi="Calibri Light" w:cstheme="majorHAnsi"/>
          <w:bCs/>
          <w:sz w:val="22"/>
          <w:szCs w:val="22"/>
        </w:rPr>
        <w:t xml:space="preserve"> corresponde a la base legal que sustenta cada numeral para conocimiento de las áreas requirentes, por lo que este texto no deberá constar en el documento final.</w:t>
      </w:r>
    </w:p>
    <w:p w14:paraId="3CB51DE4" w14:textId="77777777" w:rsidR="000A3801" w:rsidRPr="007D4DE6" w:rsidRDefault="000A3801" w:rsidP="000A3801">
      <w:pPr>
        <w:jc w:val="both"/>
        <w:rPr>
          <w:rFonts w:ascii="Calibri Light" w:hAnsi="Calibri Light" w:cstheme="majorHAnsi"/>
          <w:bCs/>
          <w:sz w:val="22"/>
          <w:szCs w:val="22"/>
        </w:rPr>
      </w:pPr>
    </w:p>
    <w:p w14:paraId="0B488CB2" w14:textId="77777777" w:rsidR="000A3801" w:rsidRPr="007D4DE6" w:rsidRDefault="000A3801" w:rsidP="000A3801">
      <w:pPr>
        <w:jc w:val="both"/>
        <w:rPr>
          <w:rFonts w:ascii="Calibri Light" w:hAnsi="Calibri Light" w:cstheme="majorHAnsi"/>
          <w:bCs/>
          <w:sz w:val="22"/>
          <w:szCs w:val="22"/>
        </w:rPr>
      </w:pPr>
      <w:r w:rsidRPr="007D4DE6">
        <w:rPr>
          <w:rFonts w:ascii="Calibri Light" w:hAnsi="Calibri Light" w:cstheme="majorHAnsi"/>
          <w:bCs/>
          <w:sz w:val="22"/>
          <w:szCs w:val="22"/>
        </w:rPr>
        <w:t xml:space="preserve">Lo resaltado en </w:t>
      </w:r>
      <w:r w:rsidRPr="007D4DE6">
        <w:rPr>
          <w:rFonts w:ascii="Calibri Light" w:hAnsi="Calibri Light" w:cstheme="majorHAnsi"/>
          <w:bCs/>
          <w:sz w:val="22"/>
          <w:szCs w:val="22"/>
          <w:highlight w:val="green"/>
        </w:rPr>
        <w:t>verde</w:t>
      </w:r>
      <w:r w:rsidRPr="007D4DE6">
        <w:rPr>
          <w:rFonts w:ascii="Calibri Light" w:hAnsi="Calibri Light" w:cstheme="majorHAnsi"/>
          <w:bCs/>
          <w:sz w:val="22"/>
          <w:szCs w:val="22"/>
        </w:rPr>
        <w:t xml:space="preserve"> corresponde a la información que cada requirente debe indicar en función de cada proceso de contratación.</w:t>
      </w:r>
    </w:p>
    <w:p w14:paraId="794A4C79" w14:textId="77777777" w:rsidR="000A3801" w:rsidRPr="007D4DE6" w:rsidRDefault="000A3801" w:rsidP="000A3801">
      <w:pPr>
        <w:jc w:val="both"/>
        <w:rPr>
          <w:rFonts w:ascii="Calibri Light" w:hAnsi="Calibri Light" w:cstheme="majorHAnsi"/>
          <w:bCs/>
          <w:sz w:val="22"/>
          <w:szCs w:val="22"/>
        </w:rPr>
      </w:pPr>
    </w:p>
    <w:p w14:paraId="3264A68F"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OBJETO DE LA CONTRATACIÓN</w:t>
      </w:r>
    </w:p>
    <w:p w14:paraId="5A56854E" w14:textId="77777777" w:rsidR="000A3801" w:rsidRPr="007D4DE6" w:rsidRDefault="000A3801" w:rsidP="000A3801">
      <w:pPr>
        <w:jc w:val="both"/>
        <w:rPr>
          <w:rFonts w:ascii="Calibri Light" w:hAnsi="Calibri Light" w:cstheme="majorHAnsi"/>
          <w:sz w:val="22"/>
          <w:szCs w:val="22"/>
          <w:highlight w:val="yellow"/>
        </w:rPr>
      </w:pPr>
    </w:p>
    <w:p w14:paraId="4444D482"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 xml:space="preserve">RESOLUCIÓN </w:t>
      </w:r>
      <w:proofErr w:type="spellStart"/>
      <w:r w:rsidRPr="007D4DE6">
        <w:rPr>
          <w:rFonts w:ascii="Calibri Light" w:hAnsi="Calibri Light" w:cstheme="majorHAnsi"/>
          <w:sz w:val="22"/>
          <w:szCs w:val="22"/>
          <w:highlight w:val="yellow"/>
        </w:rPr>
        <w:t>N°</w:t>
      </w:r>
      <w:proofErr w:type="spellEnd"/>
      <w:r w:rsidRPr="007D4DE6">
        <w:rPr>
          <w:rFonts w:ascii="Calibri Light" w:hAnsi="Calibri Light" w:cstheme="majorHAnsi"/>
          <w:sz w:val="22"/>
          <w:szCs w:val="22"/>
          <w:highlight w:val="yellow"/>
        </w:rPr>
        <w:t xml:space="preserve"> R.E-SERCOP-2023-0134 EXPÍDESE LA NORMATIVA SECUNDARIA DEL SISTEMA NACIONAL DE CONTRATACIÓN PÚBLICA  </w:t>
      </w:r>
    </w:p>
    <w:p w14:paraId="1F994A88"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Artículo 52.- Correcta definición del objeto de contratación. - El área requirente, en uso de</w:t>
      </w:r>
    </w:p>
    <w:p w14:paraId="56CD0BF0"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las herramientas informáticas del Sistema Oficial de Contratación Pública del Ecuador, deberá</w:t>
      </w:r>
    </w:p>
    <w:p w14:paraId="134FC970"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seleccionar el código del Clasificador Central de Productos -CPC que se relacione al objeto de la</w:t>
      </w:r>
    </w:p>
    <w:p w14:paraId="76EF7998"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contratación, y garantizará que no se excluya arbitrariamente a proveedores por el uso erróneo de</w:t>
      </w:r>
    </w:p>
    <w:p w14:paraId="5C18A6FD"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un CPC específico o la omisión en el uso de un CPC cuando éste se encuentre oculto dentro de la descripción de las especificaciones técnicas o términos de referencia del procedimiento de</w:t>
      </w:r>
    </w:p>
    <w:p w14:paraId="38CB31F8"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contratación.</w:t>
      </w:r>
    </w:p>
    <w:p w14:paraId="6648CCCF"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Cuando un procedimiento de contratación incluya la adquisición de bienes, obras y servicios</w:t>
      </w:r>
    </w:p>
    <w:p w14:paraId="11E6199D"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incluidos los de consultoría, simultáneamente, el CPC escogido por la entidad deberá ser aquel</w:t>
      </w:r>
    </w:p>
    <w:p w14:paraId="43714B8A"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que represente el mayor porcentaje del presupuesto referencial, en función del estudio de mercado</w:t>
      </w:r>
    </w:p>
    <w:p w14:paraId="6C6BCD1D"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realizado por la entidad contratante.</w:t>
      </w:r>
    </w:p>
    <w:p w14:paraId="7EA8C585" w14:textId="77777777" w:rsidR="000A3801" w:rsidRPr="007D4DE6" w:rsidRDefault="000A3801" w:rsidP="000A3801">
      <w:pPr>
        <w:jc w:val="both"/>
        <w:rPr>
          <w:rFonts w:ascii="Calibri Light" w:hAnsi="Calibri Light" w:cstheme="majorHAnsi"/>
          <w:sz w:val="22"/>
          <w:szCs w:val="22"/>
          <w:highlight w:val="yellow"/>
        </w:rPr>
      </w:pPr>
    </w:p>
    <w:p w14:paraId="2BAE866A"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ART 52 RGLOSNCP numeral 2.</w:t>
      </w:r>
    </w:p>
    <w:p w14:paraId="6167572A"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No se podrá hacer referencia a marcas de fábrica o de comercio, nombres o tipos</w:t>
      </w:r>
    </w:p>
    <w:p w14:paraId="5487CB1C"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comerciales, patentes, derechos de autor, diseños o tipos particulares, ni a determinados</w:t>
      </w:r>
    </w:p>
    <w:p w14:paraId="7887DDBD"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orígenes, productores o proveedores. Excepcionalmente, y de manera justificada, se podrá</w:t>
      </w:r>
    </w:p>
    <w:p w14:paraId="0F52A36F"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hacer dichas referencias para: la adquisición de repuestos o accesorios; y, en las</w:t>
      </w:r>
    </w:p>
    <w:p w14:paraId="705491E4"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contrataciones que impliquen el desarrollo o mejora de tecnologías ya existentes en la</w:t>
      </w:r>
    </w:p>
    <w:p w14:paraId="776DDD59"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entidad contratante, como la utilización de patentes o marcas exclusivas o tecnologías que</w:t>
      </w:r>
    </w:p>
    <w:p w14:paraId="4CD1938C"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no admitan otras alternativas técnicas, en los casos que sea aplicable, la entidad hará</w:t>
      </w:r>
    </w:p>
    <w:p w14:paraId="1F163136"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highlight w:val="yellow"/>
        </w:rPr>
        <w:t>constar en el pliego la expresión o equivalente u otra similar</w:t>
      </w:r>
      <w:r w:rsidRPr="007D4DE6">
        <w:rPr>
          <w:rFonts w:ascii="Calibri Light" w:hAnsi="Calibri Light" w:cstheme="majorHAnsi"/>
          <w:sz w:val="22"/>
          <w:szCs w:val="22"/>
        </w:rPr>
        <w:t>.</w:t>
      </w:r>
    </w:p>
    <w:p w14:paraId="316AA5CE" w14:textId="77777777" w:rsidR="000A3801" w:rsidRPr="007D4DE6" w:rsidRDefault="000A3801" w:rsidP="000A3801">
      <w:pPr>
        <w:jc w:val="both"/>
        <w:rPr>
          <w:rFonts w:ascii="Calibri Light" w:hAnsi="Calibri Light" w:cstheme="majorHAnsi"/>
          <w:sz w:val="22"/>
          <w:szCs w:val="22"/>
          <w:highlight w:val="yellow"/>
        </w:rPr>
      </w:pPr>
    </w:p>
    <w:p w14:paraId="6367AAB9"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NCI 402-02 En el control previo a la autorización para la ejecución de un gasto, las personas designadas verificarán previamente que la operación esté directamente relacionada con la misión de la entidad y con los programas, proyectos y actividades aprobados en los planes operativos anuales y presupuestos</w:t>
      </w:r>
    </w:p>
    <w:p w14:paraId="1B0D61B6" w14:textId="77777777" w:rsidR="000A3801" w:rsidRPr="007D4DE6" w:rsidRDefault="000A3801" w:rsidP="000A3801">
      <w:pPr>
        <w:jc w:val="both"/>
        <w:rPr>
          <w:rFonts w:ascii="Calibri Light" w:hAnsi="Calibri Light" w:cstheme="majorHAnsi"/>
          <w:sz w:val="22"/>
          <w:szCs w:val="22"/>
          <w:highlight w:val="yellow"/>
        </w:rPr>
      </w:pPr>
    </w:p>
    <w:p w14:paraId="1E263741" w14:textId="3C7F349D" w:rsidR="000A3801" w:rsidRPr="007D4DE6" w:rsidRDefault="0025375F" w:rsidP="000A3801">
      <w:pPr>
        <w:jc w:val="both"/>
        <w:rPr>
          <w:rFonts w:ascii="Calibri Light" w:hAnsi="Calibri Light" w:cstheme="majorHAnsi"/>
          <w:sz w:val="22"/>
          <w:szCs w:val="22"/>
        </w:rPr>
      </w:pPr>
      <w:r w:rsidRPr="007D4DE6">
        <w:rPr>
          <w:rFonts w:ascii="Calibri Light" w:hAnsi="Calibri Light" w:cstheme="majorHAnsi"/>
          <w:sz w:val="22"/>
          <w:szCs w:val="22"/>
        </w:rPr>
        <w:t xml:space="preserve"> </w:t>
      </w:r>
      <w:r w:rsidR="000A3801" w:rsidRPr="007D4DE6">
        <w:rPr>
          <w:rFonts w:ascii="Calibri Light" w:hAnsi="Calibri Light" w:cstheme="majorHAnsi"/>
          <w:sz w:val="22"/>
          <w:szCs w:val="22"/>
        </w:rPr>
        <w:t>“</w:t>
      </w:r>
      <w:r w:rsidR="000A3801" w:rsidRPr="007D4DE6">
        <w:rPr>
          <w:rFonts w:ascii="Calibri Light" w:hAnsi="Calibri Light" w:cstheme="majorHAnsi"/>
          <w:sz w:val="22"/>
          <w:szCs w:val="22"/>
          <w:highlight w:val="green"/>
        </w:rPr>
        <w:t>XXXXXXXXXXXXXXXXXXXXXXXXXXXXXXXXXXXXXXXXXXXXXXXXXXXXXXXXXXXXXXXXXXXXXXXXXXXXXXXX</w:t>
      </w:r>
      <w:r w:rsidR="000A3801" w:rsidRPr="007D4DE6">
        <w:rPr>
          <w:rFonts w:ascii="Calibri Light" w:hAnsi="Calibri Light" w:cstheme="majorHAnsi"/>
          <w:sz w:val="22"/>
          <w:szCs w:val="22"/>
        </w:rPr>
        <w:t>”</w:t>
      </w:r>
    </w:p>
    <w:p w14:paraId="3B227E99" w14:textId="77777777" w:rsidR="000A3801" w:rsidRPr="007D4DE6" w:rsidRDefault="000A3801" w:rsidP="000A3801">
      <w:pPr>
        <w:jc w:val="both"/>
        <w:rPr>
          <w:rFonts w:ascii="Calibri Light" w:hAnsi="Calibri Light" w:cstheme="majorHAnsi"/>
          <w:sz w:val="22"/>
          <w:szCs w:val="22"/>
        </w:rPr>
      </w:pPr>
    </w:p>
    <w:p w14:paraId="355F8016"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Es importante indicar que el objeto de contratación debe ser igual al que consta en el PAC, en el informe de necesidad y en la solicitud de compra.</w:t>
      </w:r>
    </w:p>
    <w:p w14:paraId="2BC190EE" w14:textId="77777777" w:rsidR="000A3801" w:rsidRPr="007D4DE6" w:rsidRDefault="000A3801" w:rsidP="000A3801">
      <w:pPr>
        <w:jc w:val="both"/>
        <w:rPr>
          <w:rFonts w:ascii="Calibri Light" w:hAnsi="Calibri Light" w:cstheme="majorHAnsi"/>
          <w:sz w:val="22"/>
          <w:szCs w:val="22"/>
        </w:rPr>
      </w:pPr>
    </w:p>
    <w:p w14:paraId="3BE1B222"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JUSTIFICACIÓN DEL OBJETO DE CONTRATACIÓN</w:t>
      </w:r>
    </w:p>
    <w:p w14:paraId="5C7B9A9E" w14:textId="77777777" w:rsidR="000A3801" w:rsidRPr="007D4DE6" w:rsidRDefault="000A3801" w:rsidP="000A3801">
      <w:pPr>
        <w:jc w:val="both"/>
        <w:rPr>
          <w:rFonts w:ascii="Calibri Light" w:hAnsi="Calibri Light" w:cstheme="majorHAnsi"/>
          <w:sz w:val="22"/>
          <w:szCs w:val="22"/>
        </w:rPr>
      </w:pPr>
    </w:p>
    <w:p w14:paraId="0CE77831" w14:textId="77777777" w:rsidR="000A3801" w:rsidRPr="007D4DE6" w:rsidRDefault="000A3801" w:rsidP="000A3801">
      <w:pPr>
        <w:autoSpaceDE w:val="0"/>
        <w:autoSpaceDN w:val="0"/>
        <w:adjustRightInd w:val="0"/>
        <w:rPr>
          <w:rFonts w:ascii="Calibri Light" w:hAnsi="Calibri Light" w:cs="TimesNewRomanPS-BoldMT"/>
          <w:b/>
          <w:bCs/>
          <w:sz w:val="22"/>
          <w:szCs w:val="22"/>
          <w:highlight w:val="yellow"/>
        </w:rPr>
      </w:pPr>
      <w:r w:rsidRPr="007D4DE6">
        <w:rPr>
          <w:rFonts w:ascii="Calibri Light" w:hAnsi="Calibri Light" w:cs="TimesNewRomanPS-BoldMT"/>
          <w:b/>
          <w:bCs/>
          <w:sz w:val="22"/>
          <w:szCs w:val="22"/>
          <w:highlight w:val="yellow"/>
        </w:rPr>
        <w:t xml:space="preserve">RGLOSNCP </w:t>
      </w:r>
    </w:p>
    <w:p w14:paraId="26FAACA5" w14:textId="77777777" w:rsidR="000A3801" w:rsidRPr="007D4DE6" w:rsidRDefault="000A3801" w:rsidP="000A3801">
      <w:pPr>
        <w:autoSpaceDE w:val="0"/>
        <w:autoSpaceDN w:val="0"/>
        <w:adjustRightInd w:val="0"/>
        <w:rPr>
          <w:rFonts w:ascii="Calibri Light" w:hAnsi="Calibri Light" w:cs="TimesNewRomanPSMT"/>
          <w:sz w:val="22"/>
          <w:szCs w:val="22"/>
          <w:highlight w:val="yellow"/>
        </w:rPr>
      </w:pPr>
      <w:r w:rsidRPr="007D4DE6">
        <w:rPr>
          <w:rFonts w:ascii="Calibri Light" w:hAnsi="Calibri Light" w:cs="TimesNewRomanPS-BoldMT"/>
          <w:b/>
          <w:bCs/>
          <w:sz w:val="22"/>
          <w:szCs w:val="22"/>
          <w:highlight w:val="yellow"/>
        </w:rPr>
        <w:t xml:space="preserve">Artículo 48.- Definición del objeto de </w:t>
      </w:r>
      <w:proofErr w:type="gramStart"/>
      <w:r w:rsidRPr="007D4DE6">
        <w:rPr>
          <w:rFonts w:ascii="Calibri Light" w:hAnsi="Calibri Light" w:cs="TimesNewRomanPS-BoldMT"/>
          <w:b/>
          <w:bCs/>
          <w:sz w:val="22"/>
          <w:szCs w:val="22"/>
          <w:highlight w:val="yellow"/>
        </w:rPr>
        <w:t>contratación.-</w:t>
      </w:r>
      <w:proofErr w:type="gramEnd"/>
      <w:r w:rsidRPr="007D4DE6">
        <w:rPr>
          <w:rFonts w:ascii="Calibri Light" w:hAnsi="Calibri Light" w:cs="TimesNewRomanPS-BoldMT"/>
          <w:b/>
          <w:bCs/>
          <w:sz w:val="22"/>
          <w:szCs w:val="22"/>
          <w:highlight w:val="yellow"/>
        </w:rPr>
        <w:t xml:space="preserve"> </w:t>
      </w:r>
      <w:r w:rsidRPr="007D4DE6">
        <w:rPr>
          <w:rFonts w:ascii="Calibri Light" w:hAnsi="Calibri Light" w:cs="TimesNewRomanPSMT"/>
          <w:sz w:val="22"/>
          <w:szCs w:val="22"/>
          <w:highlight w:val="yellow"/>
        </w:rPr>
        <w:t>La entidad contratante definirá</w:t>
      </w:r>
    </w:p>
    <w:p w14:paraId="79BDFC4C" w14:textId="77777777" w:rsidR="000A3801" w:rsidRPr="007D4DE6" w:rsidRDefault="000A3801" w:rsidP="000A3801">
      <w:pPr>
        <w:autoSpaceDE w:val="0"/>
        <w:autoSpaceDN w:val="0"/>
        <w:adjustRightInd w:val="0"/>
        <w:rPr>
          <w:rFonts w:ascii="Calibri Light" w:hAnsi="Calibri Light" w:cs="TimesNewRomanPSMT"/>
          <w:sz w:val="22"/>
          <w:szCs w:val="22"/>
          <w:highlight w:val="yellow"/>
        </w:rPr>
      </w:pPr>
      <w:r w:rsidRPr="007D4DE6">
        <w:rPr>
          <w:rFonts w:ascii="Calibri Light" w:hAnsi="Calibri Light" w:cs="TimesNewRomanPSMT"/>
          <w:sz w:val="22"/>
          <w:szCs w:val="22"/>
          <w:highlight w:val="yellow"/>
        </w:rPr>
        <w:lastRenderedPageBreak/>
        <w:t>adecuadamente el objeto de contratación, concerniente a la adquisición o arrendamiento</w:t>
      </w:r>
    </w:p>
    <w:p w14:paraId="0884DEF5" w14:textId="77777777" w:rsidR="000A3801" w:rsidRPr="007D4DE6" w:rsidRDefault="000A3801" w:rsidP="000A3801">
      <w:pPr>
        <w:autoSpaceDE w:val="0"/>
        <w:autoSpaceDN w:val="0"/>
        <w:adjustRightInd w:val="0"/>
        <w:rPr>
          <w:rFonts w:ascii="Calibri Light" w:hAnsi="Calibri Light" w:cs="TimesNewRomanPSMT"/>
          <w:sz w:val="22"/>
          <w:szCs w:val="22"/>
          <w:highlight w:val="yellow"/>
        </w:rPr>
      </w:pPr>
      <w:r w:rsidRPr="007D4DE6">
        <w:rPr>
          <w:rFonts w:ascii="Calibri Light" w:hAnsi="Calibri Light" w:cs="TimesNewRomanPSMT"/>
          <w:sz w:val="22"/>
          <w:szCs w:val="22"/>
          <w:highlight w:val="yellow"/>
        </w:rPr>
        <w:t>de bienes, ejecución de obras o prestación de servicios, incluidos los de consultoría, en</w:t>
      </w:r>
    </w:p>
    <w:p w14:paraId="6C6A0D7B" w14:textId="77777777" w:rsidR="000A3801" w:rsidRPr="007D4DE6" w:rsidRDefault="000A3801" w:rsidP="000A3801">
      <w:pPr>
        <w:autoSpaceDE w:val="0"/>
        <w:autoSpaceDN w:val="0"/>
        <w:adjustRightInd w:val="0"/>
        <w:rPr>
          <w:rFonts w:ascii="Calibri Light" w:hAnsi="Calibri Light" w:cs="TimesNewRomanPSMT"/>
          <w:sz w:val="22"/>
          <w:szCs w:val="22"/>
          <w:highlight w:val="yellow"/>
        </w:rPr>
      </w:pPr>
      <w:r w:rsidRPr="007D4DE6">
        <w:rPr>
          <w:rFonts w:ascii="Calibri Light" w:hAnsi="Calibri Light" w:cs="TimesNewRomanPSMT"/>
          <w:sz w:val="22"/>
          <w:szCs w:val="22"/>
          <w:highlight w:val="yellow"/>
        </w:rPr>
        <w:t>estricto cumplimiento de los principios de trato justo, igualdad y no discriminación,</w:t>
      </w:r>
    </w:p>
    <w:p w14:paraId="3B941587" w14:textId="77777777" w:rsidR="000A3801" w:rsidRPr="007D4DE6" w:rsidRDefault="000A3801" w:rsidP="000A3801">
      <w:pPr>
        <w:autoSpaceDE w:val="0"/>
        <w:autoSpaceDN w:val="0"/>
        <w:adjustRightInd w:val="0"/>
        <w:rPr>
          <w:rFonts w:ascii="Calibri Light" w:hAnsi="Calibri Light" w:cs="TimesNewRomanPSMT"/>
          <w:sz w:val="22"/>
          <w:szCs w:val="22"/>
          <w:highlight w:val="yellow"/>
        </w:rPr>
      </w:pPr>
      <w:r w:rsidRPr="007D4DE6">
        <w:rPr>
          <w:rFonts w:ascii="Calibri Light" w:hAnsi="Calibri Light" w:cs="TimesNewRomanPSMT"/>
          <w:sz w:val="22"/>
          <w:szCs w:val="22"/>
          <w:highlight w:val="yellow"/>
        </w:rPr>
        <w:t>concurrencia y transparencia.</w:t>
      </w:r>
    </w:p>
    <w:p w14:paraId="3B0AC0F9" w14:textId="77777777" w:rsidR="000A3801" w:rsidRPr="007D4DE6" w:rsidRDefault="000A3801" w:rsidP="000A3801">
      <w:pPr>
        <w:autoSpaceDE w:val="0"/>
        <w:autoSpaceDN w:val="0"/>
        <w:adjustRightInd w:val="0"/>
        <w:rPr>
          <w:rFonts w:ascii="Calibri Light" w:hAnsi="Calibri Light" w:cs="TimesNewRomanPSMT"/>
          <w:sz w:val="22"/>
          <w:szCs w:val="22"/>
          <w:highlight w:val="yellow"/>
        </w:rPr>
      </w:pPr>
      <w:r w:rsidRPr="007D4DE6">
        <w:rPr>
          <w:rFonts w:ascii="Calibri Light" w:hAnsi="Calibri Light" w:cs="TimesNewRomanPSMT"/>
          <w:sz w:val="22"/>
          <w:szCs w:val="22"/>
          <w:highlight w:val="yellow"/>
        </w:rPr>
        <w:t>La definición del objeto de contratación deberá contar con la debida justificación técnica,</w:t>
      </w:r>
    </w:p>
    <w:p w14:paraId="2699DDA3" w14:textId="77777777" w:rsidR="000A3801" w:rsidRPr="007D4DE6" w:rsidRDefault="000A3801" w:rsidP="000A3801">
      <w:pPr>
        <w:autoSpaceDE w:val="0"/>
        <w:autoSpaceDN w:val="0"/>
        <w:adjustRightInd w:val="0"/>
        <w:rPr>
          <w:rFonts w:ascii="Calibri Light" w:hAnsi="Calibri Light" w:cs="TimesNewRomanPSMT"/>
          <w:sz w:val="22"/>
          <w:szCs w:val="22"/>
          <w:highlight w:val="yellow"/>
        </w:rPr>
      </w:pPr>
      <w:r w:rsidRPr="007D4DE6">
        <w:rPr>
          <w:rFonts w:ascii="Calibri Light" w:hAnsi="Calibri Light" w:cs="TimesNewRomanPSMT"/>
          <w:sz w:val="22"/>
          <w:szCs w:val="22"/>
          <w:highlight w:val="yellow"/>
        </w:rPr>
        <w:t>reflejada en las especificaciones técnicas o términos de referencia, por lo que, los</w:t>
      </w:r>
    </w:p>
    <w:p w14:paraId="77D86D22" w14:textId="77777777" w:rsidR="000A3801" w:rsidRPr="007D4DE6" w:rsidRDefault="000A3801" w:rsidP="000A3801">
      <w:pPr>
        <w:autoSpaceDE w:val="0"/>
        <w:autoSpaceDN w:val="0"/>
        <w:adjustRightInd w:val="0"/>
        <w:rPr>
          <w:rFonts w:ascii="Calibri Light" w:hAnsi="Calibri Light" w:cs="TimesNewRomanPSMT"/>
          <w:sz w:val="22"/>
          <w:szCs w:val="22"/>
          <w:highlight w:val="yellow"/>
        </w:rPr>
      </w:pPr>
      <w:r w:rsidRPr="007D4DE6">
        <w:rPr>
          <w:rFonts w:ascii="Calibri Light" w:hAnsi="Calibri Light" w:cs="TimesNewRomanPSMT"/>
          <w:sz w:val="22"/>
          <w:szCs w:val="22"/>
          <w:highlight w:val="yellow"/>
        </w:rPr>
        <w:t>componentes del objeto de contratación deberán guardar una relación o vinculación</w:t>
      </w:r>
    </w:p>
    <w:p w14:paraId="44DFB706" w14:textId="77777777" w:rsidR="000A3801" w:rsidRPr="007D4DE6" w:rsidRDefault="000A3801" w:rsidP="000A3801">
      <w:pPr>
        <w:autoSpaceDE w:val="0"/>
        <w:autoSpaceDN w:val="0"/>
        <w:adjustRightInd w:val="0"/>
        <w:rPr>
          <w:rFonts w:ascii="Calibri Light" w:hAnsi="Calibri Light" w:cs="TimesNewRomanPSMT"/>
          <w:sz w:val="22"/>
          <w:szCs w:val="22"/>
          <w:highlight w:val="yellow"/>
        </w:rPr>
      </w:pPr>
      <w:r w:rsidRPr="007D4DE6">
        <w:rPr>
          <w:rFonts w:ascii="Calibri Light" w:hAnsi="Calibri Light" w:cs="TimesNewRomanPSMT"/>
          <w:sz w:val="22"/>
          <w:szCs w:val="22"/>
          <w:highlight w:val="yellow"/>
        </w:rPr>
        <w:t>razonable, acorde a las necesidades institucionales de la entidad contratante y que de</w:t>
      </w:r>
    </w:p>
    <w:p w14:paraId="557D3CD1" w14:textId="77777777" w:rsidR="000A3801" w:rsidRPr="007D4DE6" w:rsidRDefault="000A3801" w:rsidP="000A3801">
      <w:pPr>
        <w:autoSpaceDE w:val="0"/>
        <w:autoSpaceDN w:val="0"/>
        <w:adjustRightInd w:val="0"/>
        <w:rPr>
          <w:rFonts w:ascii="Calibri Light" w:hAnsi="Calibri Light" w:cs="TimesNewRomanPSMT"/>
          <w:sz w:val="22"/>
          <w:szCs w:val="22"/>
          <w:highlight w:val="yellow"/>
        </w:rPr>
      </w:pPr>
      <w:proofErr w:type="gramStart"/>
      <w:r w:rsidRPr="007D4DE6">
        <w:rPr>
          <w:rFonts w:ascii="Calibri Light" w:hAnsi="Calibri Light" w:cs="TimesNewRomanPSMT"/>
          <w:sz w:val="22"/>
          <w:szCs w:val="22"/>
          <w:highlight w:val="yellow"/>
        </w:rPr>
        <w:t>ninguna manera propendan</w:t>
      </w:r>
      <w:proofErr w:type="gramEnd"/>
      <w:r w:rsidRPr="007D4DE6">
        <w:rPr>
          <w:rFonts w:ascii="Calibri Light" w:hAnsi="Calibri Light" w:cs="TimesNewRomanPSMT"/>
          <w:sz w:val="22"/>
          <w:szCs w:val="22"/>
          <w:highlight w:val="yellow"/>
        </w:rPr>
        <w:t xml:space="preserve"> a un tratamiento diferenciado o discriminatorio de los</w:t>
      </w:r>
    </w:p>
    <w:p w14:paraId="4092FD62" w14:textId="77777777" w:rsidR="000A3801" w:rsidRPr="007D4DE6" w:rsidRDefault="000A3801" w:rsidP="000A3801">
      <w:pPr>
        <w:jc w:val="both"/>
        <w:rPr>
          <w:rFonts w:ascii="Calibri Light" w:hAnsi="Calibri Light" w:cs="TimesNewRomanPSMT"/>
          <w:sz w:val="22"/>
          <w:szCs w:val="22"/>
        </w:rPr>
      </w:pPr>
      <w:r w:rsidRPr="007D4DE6">
        <w:rPr>
          <w:rFonts w:ascii="Calibri Light" w:hAnsi="Calibri Light" w:cs="TimesNewRomanPSMT"/>
          <w:sz w:val="22"/>
          <w:szCs w:val="22"/>
          <w:highlight w:val="yellow"/>
        </w:rPr>
        <w:t>proveedores del Estado</w:t>
      </w:r>
    </w:p>
    <w:p w14:paraId="620F822C" w14:textId="77777777" w:rsidR="000A3801" w:rsidRPr="007D4DE6" w:rsidRDefault="000A3801" w:rsidP="000A3801">
      <w:pPr>
        <w:jc w:val="both"/>
        <w:rPr>
          <w:rFonts w:ascii="Calibri Light" w:hAnsi="Calibri Light" w:cstheme="majorHAnsi"/>
          <w:sz w:val="22"/>
          <w:szCs w:val="22"/>
        </w:rPr>
      </w:pPr>
    </w:p>
    <w:p w14:paraId="0801CF91"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 xml:space="preserve">Se ha determinado este objeto de contratación con base en los </w:t>
      </w:r>
      <w:r w:rsidRPr="007D4DE6">
        <w:rPr>
          <w:rFonts w:ascii="Calibri Light" w:hAnsi="Calibri Light" w:cstheme="majorHAnsi"/>
          <w:sz w:val="22"/>
          <w:szCs w:val="22"/>
          <w:highlight w:val="green"/>
        </w:rPr>
        <w:t>diferentes ítems de bienes/detalle de servicio a contratar</w:t>
      </w:r>
      <w:r w:rsidRPr="007D4DE6">
        <w:rPr>
          <w:rFonts w:ascii="Calibri Light" w:hAnsi="Calibri Light" w:cstheme="majorHAnsi"/>
          <w:sz w:val="22"/>
          <w:szCs w:val="22"/>
        </w:rPr>
        <w:t xml:space="preserve"> que la institución requiere.</w:t>
      </w:r>
    </w:p>
    <w:p w14:paraId="4884B1A3" w14:textId="77777777" w:rsidR="000A3801" w:rsidRPr="007D4DE6" w:rsidRDefault="000A3801" w:rsidP="000A3801">
      <w:pPr>
        <w:jc w:val="both"/>
        <w:rPr>
          <w:rFonts w:ascii="Calibri Light" w:hAnsi="Calibri Light" w:cstheme="majorHAnsi"/>
          <w:sz w:val="22"/>
          <w:szCs w:val="22"/>
        </w:rPr>
      </w:pPr>
    </w:p>
    <w:p w14:paraId="259F8A64" w14:textId="77777777" w:rsidR="000A3801" w:rsidRPr="007D4DE6" w:rsidRDefault="000A3801" w:rsidP="000A3801">
      <w:pPr>
        <w:jc w:val="both"/>
        <w:rPr>
          <w:rFonts w:ascii="Calibri Light" w:hAnsi="Calibri Light" w:cstheme="majorHAnsi"/>
          <w:sz w:val="22"/>
          <w:szCs w:val="22"/>
        </w:rPr>
      </w:pPr>
    </w:p>
    <w:p w14:paraId="748CDF70" w14:textId="77777777" w:rsidR="000A3801" w:rsidRPr="007D4DE6" w:rsidRDefault="000A3801" w:rsidP="000A3801">
      <w:pPr>
        <w:pStyle w:val="Prrafodelista"/>
        <w:ind w:left="770"/>
        <w:jc w:val="both"/>
        <w:rPr>
          <w:rFonts w:ascii="Calibri Light" w:hAnsi="Calibri Light" w:cstheme="majorHAnsi"/>
          <w:sz w:val="22"/>
          <w:szCs w:val="22"/>
        </w:rPr>
      </w:pPr>
    </w:p>
    <w:p w14:paraId="5B64C5F8"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CÓDIGO CLASIFICADOR CENTRAL DE PRODUCTOS</w:t>
      </w:r>
    </w:p>
    <w:p w14:paraId="440BA5B7" w14:textId="77777777" w:rsidR="000A3801" w:rsidRPr="007D4DE6" w:rsidRDefault="000A3801" w:rsidP="000A3801">
      <w:pPr>
        <w:jc w:val="both"/>
        <w:rPr>
          <w:rFonts w:ascii="Calibri Light" w:hAnsi="Calibri Light" w:cstheme="majorHAnsi"/>
          <w:sz w:val="22"/>
          <w:szCs w:val="22"/>
        </w:rPr>
      </w:pPr>
    </w:p>
    <w:p w14:paraId="0DE14988"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 xml:space="preserve">RESOLUCIÓN </w:t>
      </w:r>
      <w:proofErr w:type="spellStart"/>
      <w:r w:rsidRPr="007D4DE6">
        <w:rPr>
          <w:rFonts w:ascii="Calibri Light" w:hAnsi="Calibri Light" w:cstheme="majorHAnsi"/>
          <w:sz w:val="22"/>
          <w:szCs w:val="22"/>
          <w:highlight w:val="yellow"/>
        </w:rPr>
        <w:t>N°</w:t>
      </w:r>
      <w:proofErr w:type="spellEnd"/>
      <w:r w:rsidRPr="007D4DE6">
        <w:rPr>
          <w:rFonts w:ascii="Calibri Light" w:hAnsi="Calibri Light" w:cstheme="majorHAnsi"/>
          <w:sz w:val="22"/>
          <w:szCs w:val="22"/>
          <w:highlight w:val="yellow"/>
        </w:rPr>
        <w:t xml:space="preserve"> R.E-SERCOP-2023-0134 EXPÍDESE LA NORMATIVA SECUNDARIA DEL SISTEMA NACIONAL DE CONTRATACIÓN PÚBLICA  </w:t>
      </w:r>
    </w:p>
    <w:p w14:paraId="16CE970A"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Artículo 52.- Correcta definición del objeto de contratación. - El área requirente, en uso de</w:t>
      </w:r>
    </w:p>
    <w:p w14:paraId="0E8509B1"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las herramientas informáticas del Sistema Oficial de Contratación Pública del Ecuador, deberá</w:t>
      </w:r>
    </w:p>
    <w:p w14:paraId="20D1817A"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seleccionar el código del Clasificador Central de Productos -CPC que se relacione al objeto de la</w:t>
      </w:r>
    </w:p>
    <w:p w14:paraId="2060E550"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contratación, y garantizará que no se excluya arbitrariamente a proveedores por el uso erróneo de</w:t>
      </w:r>
    </w:p>
    <w:p w14:paraId="4049E62F"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un CPC específico o la omisión en el uso de un CPC cuando éste se encuentre oculto dentro de la descripción de las especificaciones técnicas o términos de referencia del procedimiento de</w:t>
      </w:r>
    </w:p>
    <w:p w14:paraId="6E1074C9"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contratación.</w:t>
      </w:r>
    </w:p>
    <w:p w14:paraId="085D2973"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Cuando un procedimiento de contratación incluya la adquisición de bienes, obras y servicios</w:t>
      </w:r>
    </w:p>
    <w:p w14:paraId="790BDFF0"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incluidos los de consultoría, simultáneamente, el CPC escogido por la entidad deberá ser aquel</w:t>
      </w:r>
    </w:p>
    <w:p w14:paraId="579AFF1C"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que represente el mayor porcentaje del presupuesto referencial, en función del estudio de mercado</w:t>
      </w:r>
    </w:p>
    <w:p w14:paraId="7039B800"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realizado por la entidad contratante.</w:t>
      </w:r>
    </w:p>
    <w:p w14:paraId="7154C83D" w14:textId="77777777" w:rsidR="000A3801" w:rsidRPr="007D4DE6" w:rsidRDefault="000A3801" w:rsidP="000A3801">
      <w:pPr>
        <w:jc w:val="both"/>
        <w:rPr>
          <w:rFonts w:ascii="Calibri Light" w:hAnsi="Calibri Light" w:cstheme="majorHAnsi"/>
          <w:sz w:val="22"/>
          <w:szCs w:val="22"/>
          <w:highlight w:val="yellow"/>
        </w:rPr>
      </w:pPr>
    </w:p>
    <w:p w14:paraId="5C92D042" w14:textId="77777777" w:rsidR="000A3801" w:rsidRPr="007D4DE6" w:rsidRDefault="000A3801" w:rsidP="000A3801">
      <w:pPr>
        <w:jc w:val="both"/>
        <w:rPr>
          <w:rFonts w:ascii="Calibri Light" w:hAnsi="Calibri Light" w:cs="Calibri Light"/>
          <w:sz w:val="22"/>
          <w:szCs w:val="22"/>
        </w:rPr>
      </w:pPr>
      <w:r w:rsidRPr="007D4DE6">
        <w:rPr>
          <w:rFonts w:ascii="Calibri Light" w:hAnsi="Calibri Light" w:cs="Calibri Light"/>
          <w:sz w:val="22"/>
          <w:szCs w:val="22"/>
        </w:rPr>
        <w:t>Se ha realizado la búsqueda del código de clasificador central de productos aplicable para este objeto de contratación y en función del estudio de mercado, se establece que el CPC a utilizar en esta contratación es:</w:t>
      </w:r>
    </w:p>
    <w:p w14:paraId="074C56D0" w14:textId="77777777" w:rsidR="000A3801" w:rsidRPr="007D4DE6" w:rsidRDefault="000A3801" w:rsidP="000A3801">
      <w:pPr>
        <w:jc w:val="both"/>
        <w:rPr>
          <w:rFonts w:ascii="Calibri Light" w:hAnsi="Calibri Light" w:cstheme="majorHAnsi"/>
          <w:sz w:val="22"/>
          <w:szCs w:val="22"/>
        </w:rPr>
      </w:pPr>
    </w:p>
    <w:tbl>
      <w:tblPr>
        <w:tblStyle w:val="Tablaconcuadrcula"/>
        <w:tblW w:w="0" w:type="auto"/>
        <w:tblLook w:val="04A0" w:firstRow="1" w:lastRow="0" w:firstColumn="1" w:lastColumn="0" w:noHBand="0" w:noVBand="1"/>
      </w:tblPr>
      <w:tblGrid>
        <w:gridCol w:w="2122"/>
        <w:gridCol w:w="7201"/>
      </w:tblGrid>
      <w:tr w:rsidR="000A3801" w:rsidRPr="007D4DE6" w14:paraId="127EA104" w14:textId="77777777" w:rsidTr="00AA66AD">
        <w:tc>
          <w:tcPr>
            <w:tcW w:w="2122" w:type="dxa"/>
          </w:tcPr>
          <w:p w14:paraId="16AB0D15" w14:textId="77777777" w:rsidR="000A3801" w:rsidRPr="007D4DE6" w:rsidRDefault="000A3801" w:rsidP="00AA66AD">
            <w:pPr>
              <w:jc w:val="center"/>
              <w:rPr>
                <w:rFonts w:ascii="Calibri Light" w:hAnsi="Calibri Light" w:cstheme="majorHAnsi"/>
                <w:b/>
                <w:bCs/>
                <w:lang w:val="es-EC"/>
              </w:rPr>
            </w:pPr>
            <w:r w:rsidRPr="007D4DE6">
              <w:rPr>
                <w:rFonts w:ascii="Calibri Light" w:hAnsi="Calibri Light" w:cstheme="majorHAnsi"/>
                <w:b/>
                <w:bCs/>
                <w:lang w:val="es-EC"/>
              </w:rPr>
              <w:t>CODIGO</w:t>
            </w:r>
          </w:p>
        </w:tc>
        <w:tc>
          <w:tcPr>
            <w:tcW w:w="7201" w:type="dxa"/>
          </w:tcPr>
          <w:p w14:paraId="3B2195DA" w14:textId="77777777" w:rsidR="000A3801" w:rsidRPr="007D4DE6" w:rsidRDefault="000A3801" w:rsidP="00AA66AD">
            <w:pPr>
              <w:jc w:val="center"/>
              <w:rPr>
                <w:rFonts w:ascii="Calibri Light" w:hAnsi="Calibri Light" w:cstheme="majorHAnsi"/>
                <w:b/>
                <w:bCs/>
                <w:lang w:val="es-EC"/>
              </w:rPr>
            </w:pPr>
            <w:r w:rsidRPr="007D4DE6">
              <w:rPr>
                <w:rFonts w:ascii="Calibri Light" w:hAnsi="Calibri Light" w:cstheme="majorHAnsi"/>
                <w:b/>
                <w:bCs/>
                <w:lang w:val="es-EC"/>
              </w:rPr>
              <w:t>DESCRIPCIÓN</w:t>
            </w:r>
          </w:p>
        </w:tc>
      </w:tr>
      <w:tr w:rsidR="000A3801" w:rsidRPr="007D4DE6" w14:paraId="0CCF8432" w14:textId="77777777" w:rsidTr="00AA66AD">
        <w:tc>
          <w:tcPr>
            <w:tcW w:w="2122" w:type="dxa"/>
          </w:tcPr>
          <w:p w14:paraId="1EF3E19C" w14:textId="77777777" w:rsidR="000A3801" w:rsidRPr="007D4DE6" w:rsidRDefault="000A3801" w:rsidP="00AA66AD">
            <w:pPr>
              <w:jc w:val="center"/>
              <w:rPr>
                <w:rFonts w:ascii="Calibri Light" w:hAnsi="Calibri Light" w:cstheme="majorHAnsi"/>
                <w:highlight w:val="green"/>
                <w:lang w:val="es-EC"/>
              </w:rPr>
            </w:pPr>
            <w:r w:rsidRPr="007D4DE6">
              <w:rPr>
                <w:rFonts w:ascii="Calibri Light" w:hAnsi="Calibri Light" w:cstheme="majorHAnsi"/>
                <w:highlight w:val="green"/>
                <w:lang w:val="es-EC"/>
              </w:rPr>
              <w:t>XXXXXXXXX (nivel 9)</w:t>
            </w:r>
          </w:p>
        </w:tc>
        <w:tc>
          <w:tcPr>
            <w:tcW w:w="7201" w:type="dxa"/>
          </w:tcPr>
          <w:p w14:paraId="0D22D845" w14:textId="77777777" w:rsidR="000A3801" w:rsidRPr="007D4DE6" w:rsidRDefault="000A3801" w:rsidP="00AA66AD">
            <w:pPr>
              <w:jc w:val="both"/>
              <w:rPr>
                <w:rFonts w:ascii="Calibri Light" w:hAnsi="Calibri Light" w:cstheme="majorHAnsi"/>
                <w:highlight w:val="green"/>
                <w:lang w:val="es-EC"/>
              </w:rPr>
            </w:pPr>
            <w:r w:rsidRPr="007D4DE6">
              <w:rPr>
                <w:rFonts w:ascii="Calibri Light" w:hAnsi="Calibri Light" w:cstheme="majorHAnsi"/>
                <w:highlight w:val="green"/>
                <w:lang w:val="es-EC"/>
              </w:rPr>
              <w:t>XXXXXXXXXXXXXXXXXXXXXXX</w:t>
            </w:r>
          </w:p>
        </w:tc>
      </w:tr>
    </w:tbl>
    <w:p w14:paraId="100F1D53" w14:textId="77777777" w:rsidR="000A3801" w:rsidRPr="007D4DE6" w:rsidRDefault="000A3801" w:rsidP="000A3801">
      <w:pPr>
        <w:jc w:val="both"/>
        <w:rPr>
          <w:rFonts w:ascii="Calibri Light" w:hAnsi="Calibri Light" w:cstheme="majorHAnsi"/>
          <w:sz w:val="22"/>
          <w:szCs w:val="22"/>
        </w:rPr>
      </w:pPr>
    </w:p>
    <w:p w14:paraId="2EE4C49B"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Nota: indicar si el CPC es restringido o no</w:t>
      </w:r>
    </w:p>
    <w:p w14:paraId="195744C7" w14:textId="77777777" w:rsidR="000A3801" w:rsidRPr="007D4DE6" w:rsidRDefault="00C778D5" w:rsidP="000A3801">
      <w:pPr>
        <w:jc w:val="both"/>
        <w:rPr>
          <w:rFonts w:ascii="Calibri Light" w:hAnsi="Calibri Light" w:cstheme="majorHAnsi"/>
          <w:sz w:val="22"/>
          <w:szCs w:val="22"/>
        </w:rPr>
      </w:pPr>
      <w:hyperlink r:id="rId11" w:history="1">
        <w:r w:rsidR="000A3801" w:rsidRPr="007D4DE6">
          <w:rPr>
            <w:rStyle w:val="Hipervnculo"/>
            <w:rFonts w:ascii="Calibri Light" w:hAnsi="Calibri Light" w:cstheme="majorHAnsi"/>
            <w:sz w:val="22"/>
            <w:szCs w:val="22"/>
          </w:rPr>
          <w:t>https://www.compraspublicas.gob.ec/ProcesoContratacion/compras/RCC/RccFrmBuscarCpcEnCatalogo.cpe</w:t>
        </w:r>
      </w:hyperlink>
    </w:p>
    <w:p w14:paraId="43F6514C" w14:textId="77777777" w:rsidR="000A3801" w:rsidRPr="007D4DE6" w:rsidRDefault="000A3801" w:rsidP="000A3801">
      <w:pPr>
        <w:jc w:val="both"/>
        <w:rPr>
          <w:rFonts w:ascii="Calibri Light" w:hAnsi="Calibri Light" w:cstheme="majorHAnsi"/>
          <w:sz w:val="22"/>
          <w:szCs w:val="22"/>
        </w:rPr>
      </w:pPr>
    </w:p>
    <w:p w14:paraId="5B99A3A1"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ANTECEDENTES Y JUSTIFICACIÓN DE LA NECESIDAD</w:t>
      </w:r>
    </w:p>
    <w:p w14:paraId="30273B38" w14:textId="77777777" w:rsidR="000A3801" w:rsidRPr="007D4DE6" w:rsidRDefault="000A3801" w:rsidP="000A3801">
      <w:pPr>
        <w:jc w:val="both"/>
        <w:rPr>
          <w:rFonts w:ascii="Calibri Light" w:hAnsi="Calibri Light" w:cstheme="majorHAnsi"/>
          <w:sz w:val="22"/>
          <w:szCs w:val="22"/>
        </w:rPr>
      </w:pPr>
    </w:p>
    <w:p w14:paraId="6C17A41D"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 xml:space="preserve">Indicar lo señalado en el literal a numeral 3 del informe de necesidad </w:t>
      </w:r>
    </w:p>
    <w:p w14:paraId="61FFE565" w14:textId="77777777" w:rsidR="000A3801" w:rsidRPr="007D4DE6" w:rsidRDefault="000A3801" w:rsidP="000A3801">
      <w:pPr>
        <w:jc w:val="both"/>
        <w:rPr>
          <w:rFonts w:ascii="Calibri Light" w:hAnsi="Calibri Light" w:cstheme="majorHAnsi"/>
          <w:b/>
          <w:sz w:val="22"/>
          <w:szCs w:val="22"/>
        </w:rPr>
      </w:pPr>
    </w:p>
    <w:p w14:paraId="31102D15"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OBJETIVOS (</w:t>
      </w:r>
      <w:proofErr w:type="gramStart"/>
      <w:r w:rsidRPr="007D4DE6">
        <w:rPr>
          <w:rFonts w:ascii="Calibri Light" w:hAnsi="Calibri Light" w:cstheme="majorHAnsi"/>
          <w:b/>
          <w:sz w:val="22"/>
          <w:szCs w:val="22"/>
        </w:rPr>
        <w:t>para qué?</w:t>
      </w:r>
      <w:proofErr w:type="gramEnd"/>
      <w:r w:rsidRPr="007D4DE6">
        <w:rPr>
          <w:rFonts w:ascii="Calibri Light" w:hAnsi="Calibri Light" w:cstheme="majorHAnsi"/>
          <w:b/>
          <w:sz w:val="22"/>
          <w:szCs w:val="22"/>
        </w:rPr>
        <w:t>)</w:t>
      </w:r>
    </w:p>
    <w:p w14:paraId="549E4CDA" w14:textId="77777777" w:rsidR="000A3801" w:rsidRPr="007D4DE6" w:rsidRDefault="000A3801" w:rsidP="000A3801">
      <w:pPr>
        <w:pStyle w:val="Prrafodelista"/>
        <w:ind w:left="770"/>
        <w:jc w:val="both"/>
        <w:rPr>
          <w:rFonts w:ascii="Calibri Light" w:hAnsi="Calibri Light" w:cstheme="majorHAnsi"/>
          <w:b/>
          <w:sz w:val="22"/>
          <w:szCs w:val="22"/>
        </w:rPr>
      </w:pPr>
    </w:p>
    <w:p w14:paraId="57F7394F" w14:textId="77777777" w:rsidR="000A3801" w:rsidRPr="007D4DE6" w:rsidRDefault="000A3801" w:rsidP="000A3801">
      <w:pPr>
        <w:jc w:val="both"/>
        <w:rPr>
          <w:rFonts w:ascii="Calibri Light" w:hAnsi="Calibri Light" w:cstheme="majorHAnsi"/>
          <w:bCs/>
          <w:sz w:val="22"/>
          <w:szCs w:val="22"/>
        </w:rPr>
      </w:pPr>
      <w:r w:rsidRPr="007D4DE6">
        <w:rPr>
          <w:rFonts w:ascii="Calibri Light" w:hAnsi="Calibri Light" w:cstheme="majorHAnsi"/>
          <w:bCs/>
          <w:sz w:val="22"/>
          <w:szCs w:val="22"/>
        </w:rPr>
        <w:t>5.1 Objetivo General – de ser el caso</w:t>
      </w:r>
    </w:p>
    <w:p w14:paraId="425E7E0A" w14:textId="77777777" w:rsidR="000A3801" w:rsidRPr="007D4DE6" w:rsidRDefault="000A3801" w:rsidP="000A3801">
      <w:pPr>
        <w:pStyle w:val="Prrafodelista"/>
        <w:ind w:left="770"/>
        <w:jc w:val="both"/>
        <w:rPr>
          <w:rFonts w:ascii="Calibri Light" w:hAnsi="Calibri Light" w:cstheme="majorHAnsi"/>
          <w:bCs/>
          <w:sz w:val="22"/>
          <w:szCs w:val="22"/>
        </w:rPr>
      </w:pPr>
    </w:p>
    <w:p w14:paraId="3E162684" w14:textId="77777777" w:rsidR="000A3801" w:rsidRPr="007D4DE6" w:rsidRDefault="000A3801" w:rsidP="000A3801">
      <w:pPr>
        <w:jc w:val="both"/>
        <w:rPr>
          <w:rFonts w:ascii="Calibri Light" w:hAnsi="Calibri Light" w:cstheme="majorHAnsi"/>
          <w:bCs/>
          <w:sz w:val="22"/>
          <w:szCs w:val="22"/>
        </w:rPr>
      </w:pPr>
      <w:r w:rsidRPr="007D4DE6">
        <w:rPr>
          <w:rFonts w:ascii="Calibri Light" w:hAnsi="Calibri Light" w:cstheme="majorHAnsi"/>
          <w:bCs/>
          <w:sz w:val="22"/>
          <w:szCs w:val="22"/>
        </w:rPr>
        <w:t>5.2 Objetivo Específico - de ser el caso</w:t>
      </w:r>
    </w:p>
    <w:p w14:paraId="72D06A78" w14:textId="77777777" w:rsidR="000A3801" w:rsidRPr="007D4DE6" w:rsidRDefault="000A3801" w:rsidP="000A3801">
      <w:pPr>
        <w:pStyle w:val="Prrafodelista"/>
        <w:ind w:left="770"/>
        <w:jc w:val="both"/>
        <w:rPr>
          <w:rFonts w:ascii="Calibri Light" w:hAnsi="Calibri Light" w:cstheme="majorHAnsi"/>
          <w:b/>
          <w:sz w:val="22"/>
          <w:szCs w:val="22"/>
        </w:rPr>
      </w:pPr>
    </w:p>
    <w:p w14:paraId="4091799A"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ALCANCE (</w:t>
      </w:r>
      <w:proofErr w:type="gramStart"/>
      <w:r w:rsidRPr="007D4DE6">
        <w:rPr>
          <w:rFonts w:ascii="Calibri Light" w:hAnsi="Calibri Light" w:cstheme="majorHAnsi"/>
          <w:b/>
          <w:sz w:val="22"/>
          <w:szCs w:val="22"/>
        </w:rPr>
        <w:t>hasta dónde?</w:t>
      </w:r>
      <w:proofErr w:type="gramEnd"/>
      <w:r w:rsidRPr="007D4DE6">
        <w:rPr>
          <w:rFonts w:ascii="Calibri Light" w:hAnsi="Calibri Light" w:cstheme="majorHAnsi"/>
          <w:b/>
          <w:sz w:val="22"/>
          <w:szCs w:val="22"/>
        </w:rPr>
        <w:t>)</w:t>
      </w:r>
    </w:p>
    <w:p w14:paraId="27F2D41A" w14:textId="77777777" w:rsidR="000A3801" w:rsidRPr="007D4DE6" w:rsidRDefault="000A3801" w:rsidP="000A3801">
      <w:pPr>
        <w:rPr>
          <w:rFonts w:ascii="Calibri Light" w:hAnsi="Calibri Light" w:cstheme="majorHAnsi"/>
          <w:bCs/>
          <w:sz w:val="22"/>
          <w:szCs w:val="22"/>
        </w:rPr>
      </w:pPr>
    </w:p>
    <w:p w14:paraId="29BFA40A" w14:textId="77777777" w:rsidR="000A3801" w:rsidRPr="007D4DE6" w:rsidRDefault="000A3801" w:rsidP="000A3801">
      <w:pPr>
        <w:jc w:val="both"/>
        <w:rPr>
          <w:rFonts w:ascii="Calibri Light" w:hAnsi="Calibri Light" w:cstheme="majorHAnsi"/>
          <w:bCs/>
          <w:sz w:val="22"/>
          <w:szCs w:val="22"/>
          <w:highlight w:val="yellow"/>
        </w:rPr>
      </w:pPr>
      <w:bookmarkStart w:id="0" w:name="_Hlk91710647"/>
      <w:r w:rsidRPr="007D4DE6">
        <w:rPr>
          <w:rFonts w:ascii="Calibri Light" w:hAnsi="Calibri Light" w:cstheme="majorHAnsi"/>
          <w:bCs/>
          <w:sz w:val="22"/>
          <w:szCs w:val="22"/>
          <w:highlight w:val="yellow"/>
        </w:rPr>
        <w:t>RGLOSNCP Artículo 52.- Especificaciones técnicas. - Para la elaboración de las especificaciones</w:t>
      </w:r>
    </w:p>
    <w:p w14:paraId="3804EF1F"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técnicas se considerará lo siguiente: Deben ser claras, completas e inequívocas; no deben presentar ambigüedades, ni contradicciones que puedan propiciar diferentes interpretaciones en una misma disposición, ni indicaciones parciales.</w:t>
      </w:r>
    </w:p>
    <w:p w14:paraId="305649C9" w14:textId="77777777" w:rsidR="000A3801" w:rsidRPr="007D4DE6" w:rsidRDefault="000A3801" w:rsidP="000A3801">
      <w:pPr>
        <w:jc w:val="both"/>
        <w:rPr>
          <w:rFonts w:ascii="Calibri Light" w:hAnsi="Calibri Light" w:cstheme="majorHAnsi"/>
          <w:bCs/>
          <w:sz w:val="22"/>
          <w:szCs w:val="22"/>
          <w:highlight w:val="yellow"/>
        </w:rPr>
      </w:pPr>
    </w:p>
    <w:bookmarkEnd w:id="0"/>
    <w:p w14:paraId="79596F78" w14:textId="77777777" w:rsidR="000A3801" w:rsidRPr="007D4DE6" w:rsidRDefault="000A3801" w:rsidP="000A3801">
      <w:pPr>
        <w:autoSpaceDE w:val="0"/>
        <w:autoSpaceDN w:val="0"/>
        <w:adjustRightInd w:val="0"/>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RGLOSNCP Artículo 53.- Términos de referencia. - Para elaborar los términos de referencia se</w:t>
      </w:r>
    </w:p>
    <w:p w14:paraId="77164B6C" w14:textId="77777777" w:rsidR="000A3801" w:rsidRPr="007D4DE6" w:rsidRDefault="000A3801" w:rsidP="000A3801">
      <w:pPr>
        <w:jc w:val="both"/>
        <w:rPr>
          <w:rFonts w:ascii="Calibri Light" w:hAnsi="Calibri Light" w:cstheme="majorHAnsi"/>
          <w:bCs/>
          <w:sz w:val="22"/>
          <w:szCs w:val="22"/>
        </w:rPr>
      </w:pPr>
      <w:r w:rsidRPr="007D4DE6">
        <w:rPr>
          <w:rFonts w:ascii="Calibri Light" w:hAnsi="Calibri Light" w:cstheme="majorHAnsi"/>
          <w:bCs/>
          <w:sz w:val="22"/>
          <w:szCs w:val="22"/>
          <w:highlight w:val="yellow"/>
        </w:rPr>
        <w:t>tomarán en cuenta los siguientes aspectos:</w:t>
      </w:r>
    </w:p>
    <w:p w14:paraId="2D585FC1" w14:textId="77777777" w:rsidR="000A3801" w:rsidRPr="007D4DE6" w:rsidRDefault="000A3801" w:rsidP="000A3801">
      <w:pPr>
        <w:jc w:val="both"/>
        <w:rPr>
          <w:rFonts w:ascii="Calibri Light" w:hAnsi="Calibri Light" w:cstheme="majorHAnsi"/>
          <w:b/>
          <w:sz w:val="22"/>
          <w:szCs w:val="22"/>
        </w:rPr>
      </w:pPr>
    </w:p>
    <w:p w14:paraId="325E29C9"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 xml:space="preserve">METODOLOGÍA DE TRABAJO (cómo debe trabajar el proveedor para la entrega del bien o </w:t>
      </w:r>
      <w:proofErr w:type="gramStart"/>
      <w:r w:rsidRPr="007D4DE6">
        <w:rPr>
          <w:rFonts w:ascii="Calibri Light" w:hAnsi="Calibri Light" w:cstheme="majorHAnsi"/>
          <w:b/>
          <w:sz w:val="22"/>
          <w:szCs w:val="22"/>
        </w:rPr>
        <w:t>servicio,?</w:t>
      </w:r>
      <w:proofErr w:type="gramEnd"/>
      <w:r w:rsidRPr="007D4DE6">
        <w:rPr>
          <w:rFonts w:ascii="Calibri Light" w:hAnsi="Calibri Light" w:cstheme="majorHAnsi"/>
          <w:b/>
          <w:sz w:val="22"/>
          <w:szCs w:val="22"/>
        </w:rPr>
        <w:t>)</w:t>
      </w:r>
    </w:p>
    <w:p w14:paraId="6175C01C" w14:textId="77777777" w:rsidR="000A3801" w:rsidRPr="007D4DE6" w:rsidRDefault="000A3801" w:rsidP="000A3801">
      <w:pPr>
        <w:jc w:val="both"/>
        <w:rPr>
          <w:rFonts w:ascii="Calibri Light" w:hAnsi="Calibri Light" w:cstheme="majorHAnsi"/>
          <w:b/>
          <w:sz w:val="22"/>
          <w:szCs w:val="22"/>
        </w:rPr>
      </w:pPr>
    </w:p>
    <w:p w14:paraId="7D57E5EF"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RGLOSNCP Artículo 52.- Especificaciones técnicas. - Para la elaboración de las especificaciones</w:t>
      </w:r>
    </w:p>
    <w:p w14:paraId="301CF404"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técnicas se considerará lo siguiente: Deben ser claras, completas e inequívocas; no deben presentar ambigüedades, ni contradicciones que puedan propiciar diferentes interpretaciones en una misma disposición, ni indicaciones parciales.</w:t>
      </w:r>
    </w:p>
    <w:p w14:paraId="61CA1066" w14:textId="77777777" w:rsidR="000A3801" w:rsidRPr="007D4DE6" w:rsidRDefault="000A3801" w:rsidP="000A3801">
      <w:pPr>
        <w:jc w:val="both"/>
        <w:rPr>
          <w:rFonts w:ascii="Calibri Light" w:hAnsi="Calibri Light" w:cstheme="majorHAnsi"/>
          <w:bCs/>
          <w:sz w:val="22"/>
          <w:szCs w:val="22"/>
          <w:highlight w:val="yellow"/>
        </w:rPr>
      </w:pPr>
    </w:p>
    <w:p w14:paraId="1FE3F5D1" w14:textId="77777777" w:rsidR="000A3801" w:rsidRPr="007D4DE6" w:rsidRDefault="000A3801" w:rsidP="000A3801">
      <w:pPr>
        <w:autoSpaceDE w:val="0"/>
        <w:autoSpaceDN w:val="0"/>
        <w:adjustRightInd w:val="0"/>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RGLOSNCP Artículo 53.- Términos de referencia. - Para elaborar los términos de referencia se</w:t>
      </w:r>
    </w:p>
    <w:p w14:paraId="075A27D3" w14:textId="77777777" w:rsidR="000A3801" w:rsidRPr="007D4DE6" w:rsidRDefault="000A3801" w:rsidP="000A3801">
      <w:pPr>
        <w:jc w:val="both"/>
        <w:rPr>
          <w:rFonts w:ascii="Calibri Light" w:hAnsi="Calibri Light" w:cstheme="majorHAnsi"/>
          <w:bCs/>
          <w:sz w:val="22"/>
          <w:szCs w:val="22"/>
        </w:rPr>
      </w:pPr>
      <w:r w:rsidRPr="007D4DE6">
        <w:rPr>
          <w:rFonts w:ascii="Calibri Light" w:hAnsi="Calibri Light" w:cstheme="majorHAnsi"/>
          <w:bCs/>
          <w:sz w:val="22"/>
          <w:szCs w:val="22"/>
          <w:highlight w:val="yellow"/>
        </w:rPr>
        <w:t>tomarán en cuenta los siguientes aspectos:</w:t>
      </w:r>
    </w:p>
    <w:p w14:paraId="28B6756A" w14:textId="77777777" w:rsidR="000A3801" w:rsidRPr="007D4DE6" w:rsidRDefault="000A3801" w:rsidP="000A3801">
      <w:pPr>
        <w:jc w:val="both"/>
        <w:rPr>
          <w:rFonts w:ascii="Calibri Light" w:hAnsi="Calibri Light" w:cstheme="majorHAnsi"/>
          <w:b/>
          <w:sz w:val="22"/>
          <w:szCs w:val="22"/>
        </w:rPr>
      </w:pPr>
    </w:p>
    <w:p w14:paraId="7AC319FA" w14:textId="77777777" w:rsidR="000A3801" w:rsidRPr="007D4DE6" w:rsidRDefault="000A3801" w:rsidP="000A3801">
      <w:pPr>
        <w:jc w:val="both"/>
        <w:rPr>
          <w:rFonts w:ascii="Calibri Light" w:hAnsi="Calibri Light" w:cstheme="majorHAnsi"/>
          <w:bCs/>
          <w:sz w:val="22"/>
          <w:szCs w:val="22"/>
        </w:rPr>
      </w:pPr>
      <w:r w:rsidRPr="007D4DE6">
        <w:rPr>
          <w:rFonts w:ascii="Calibri Light" w:hAnsi="Calibri Light" w:cstheme="majorHAnsi"/>
          <w:bCs/>
          <w:sz w:val="22"/>
          <w:szCs w:val="22"/>
        </w:rPr>
        <w:t>Detallar cronológicamente las actividades que debe realizar el proveedor para la entrega del bien/servicio.</w:t>
      </w:r>
    </w:p>
    <w:p w14:paraId="29C88E0C" w14:textId="77777777" w:rsidR="000A3801" w:rsidRPr="007D4DE6" w:rsidRDefault="000A3801" w:rsidP="000A3801">
      <w:pPr>
        <w:rPr>
          <w:rFonts w:ascii="Calibri Light" w:hAnsi="Calibri Light" w:cstheme="majorHAnsi"/>
          <w:bCs/>
          <w:sz w:val="22"/>
          <w:szCs w:val="22"/>
        </w:rPr>
      </w:pPr>
    </w:p>
    <w:p w14:paraId="0DFE3083" w14:textId="77777777" w:rsidR="000A3801" w:rsidRPr="007D4DE6" w:rsidRDefault="000A3801" w:rsidP="000A3801">
      <w:pPr>
        <w:rPr>
          <w:rFonts w:ascii="Calibri Light" w:hAnsi="Calibri Light" w:cstheme="majorHAnsi"/>
          <w:b/>
          <w:bCs/>
          <w:i/>
          <w:sz w:val="22"/>
          <w:szCs w:val="22"/>
        </w:rPr>
      </w:pPr>
      <w:r w:rsidRPr="007D4DE6">
        <w:rPr>
          <w:rFonts w:ascii="Calibri Light" w:hAnsi="Calibri Light" w:cstheme="majorHAnsi"/>
          <w:b/>
          <w:bCs/>
          <w:i/>
          <w:sz w:val="22"/>
          <w:szCs w:val="22"/>
        </w:rPr>
        <w:t xml:space="preserve">Incluir los niveles de transferencia tecnológica TT 1, 2 </w:t>
      </w:r>
      <w:proofErr w:type="spellStart"/>
      <w:r w:rsidRPr="007D4DE6">
        <w:rPr>
          <w:rFonts w:ascii="Calibri Light" w:hAnsi="Calibri Light" w:cstheme="majorHAnsi"/>
          <w:b/>
          <w:bCs/>
          <w:i/>
          <w:sz w:val="22"/>
          <w:szCs w:val="22"/>
        </w:rPr>
        <w:t>ó</w:t>
      </w:r>
      <w:proofErr w:type="spellEnd"/>
      <w:r w:rsidRPr="007D4DE6">
        <w:rPr>
          <w:rFonts w:ascii="Calibri Light" w:hAnsi="Calibri Light" w:cstheme="majorHAnsi"/>
          <w:b/>
          <w:bCs/>
          <w:i/>
          <w:sz w:val="22"/>
          <w:szCs w:val="22"/>
        </w:rPr>
        <w:t xml:space="preserve"> 3 o desagregación tecnológica cuando corresponda (revisar anexo 20 y 21 de la codificación de resoluciones del SERCOP)</w:t>
      </w:r>
    </w:p>
    <w:p w14:paraId="6B97D65F" w14:textId="77777777" w:rsidR="000A3801" w:rsidRPr="007D4DE6" w:rsidRDefault="000A3801" w:rsidP="000A3801">
      <w:pPr>
        <w:rPr>
          <w:rFonts w:ascii="Calibri Light" w:hAnsi="Calibri Light" w:cstheme="majorHAnsi"/>
          <w:bCs/>
          <w:sz w:val="22"/>
          <w:szCs w:val="22"/>
        </w:rPr>
      </w:pPr>
    </w:p>
    <w:p w14:paraId="3B07F0F9" w14:textId="77777777" w:rsidR="000A3801" w:rsidRPr="007D4DE6" w:rsidRDefault="000A3801" w:rsidP="000A3801">
      <w:pPr>
        <w:rPr>
          <w:rFonts w:ascii="Calibri Light" w:hAnsi="Calibri Light" w:cstheme="majorHAnsi"/>
          <w:bCs/>
          <w:sz w:val="22"/>
          <w:szCs w:val="22"/>
        </w:rPr>
      </w:pPr>
      <w:r w:rsidRPr="007D4DE6">
        <w:rPr>
          <w:rFonts w:ascii="Calibri Light" w:hAnsi="Calibri Light" w:cstheme="majorHAnsi"/>
          <w:bCs/>
          <w:sz w:val="22"/>
          <w:szCs w:val="22"/>
        </w:rPr>
        <w:t>Niveles de servicio SLA</w:t>
      </w:r>
    </w:p>
    <w:p w14:paraId="3AB4610A" w14:textId="77777777" w:rsidR="000A3801" w:rsidRPr="007D4DE6" w:rsidRDefault="000A3801" w:rsidP="000A3801">
      <w:pPr>
        <w:rPr>
          <w:rFonts w:ascii="Calibri Light" w:hAnsi="Calibri Light" w:cstheme="majorHAnsi"/>
          <w:bCs/>
          <w:sz w:val="22"/>
          <w:szCs w:val="22"/>
        </w:rPr>
      </w:pPr>
    </w:p>
    <w:p w14:paraId="34FB9BA5" w14:textId="77777777" w:rsidR="000A3801" w:rsidRPr="007D4DE6" w:rsidRDefault="000A3801" w:rsidP="000A3801">
      <w:pPr>
        <w:jc w:val="both"/>
        <w:rPr>
          <w:rFonts w:ascii="Calibri Light" w:hAnsi="Calibri Light" w:cstheme="majorHAnsi"/>
          <w:bCs/>
          <w:i/>
          <w:sz w:val="22"/>
          <w:szCs w:val="22"/>
        </w:rPr>
      </w:pPr>
      <w:r w:rsidRPr="007D4DE6">
        <w:rPr>
          <w:rFonts w:ascii="Calibri Light" w:hAnsi="Calibri Light" w:cstheme="majorHAnsi"/>
          <w:bCs/>
          <w:i/>
          <w:sz w:val="22"/>
          <w:szCs w:val="22"/>
        </w:rPr>
        <w:t>En el caso de servicios:</w:t>
      </w:r>
    </w:p>
    <w:p w14:paraId="338EC8B5" w14:textId="77777777" w:rsidR="000A3801" w:rsidRPr="007D4DE6" w:rsidRDefault="000A3801" w:rsidP="000A3801">
      <w:pPr>
        <w:jc w:val="both"/>
        <w:rPr>
          <w:rFonts w:ascii="Calibri Light" w:hAnsi="Calibri Light" w:cstheme="majorHAnsi"/>
          <w:bCs/>
          <w:i/>
          <w:sz w:val="22"/>
          <w:szCs w:val="22"/>
        </w:rPr>
      </w:pPr>
      <w:r w:rsidRPr="007D4DE6">
        <w:rPr>
          <w:rFonts w:ascii="Calibri Light" w:hAnsi="Calibri Light" w:cstheme="majorHAnsi"/>
          <w:bCs/>
          <w:i/>
          <w:sz w:val="22"/>
          <w:szCs w:val="22"/>
        </w:rPr>
        <w:t xml:space="preserve">Recepción en </w:t>
      </w:r>
      <w:proofErr w:type="gramStart"/>
      <w:r w:rsidRPr="007D4DE6">
        <w:rPr>
          <w:rFonts w:ascii="Calibri Light" w:hAnsi="Calibri Light" w:cstheme="majorHAnsi"/>
          <w:bCs/>
          <w:i/>
          <w:sz w:val="22"/>
          <w:szCs w:val="22"/>
        </w:rPr>
        <w:t>servicios.-</w:t>
      </w:r>
      <w:proofErr w:type="gramEnd"/>
      <w:r w:rsidRPr="007D4DE6">
        <w:rPr>
          <w:rFonts w:ascii="Calibri Light" w:hAnsi="Calibri Light" w:cstheme="majorHAnsi"/>
          <w:bCs/>
          <w:i/>
          <w:sz w:val="22"/>
          <w:szCs w:val="22"/>
        </w:rPr>
        <w:t xml:space="preserve"> Para el caso de servicios, se observará el siguiente procedimiento:</w:t>
      </w:r>
    </w:p>
    <w:p w14:paraId="07B69156" w14:textId="77777777" w:rsidR="000A3801" w:rsidRPr="007D4DE6" w:rsidRDefault="000A3801" w:rsidP="000A3801">
      <w:pPr>
        <w:jc w:val="both"/>
        <w:rPr>
          <w:rFonts w:ascii="Calibri Light" w:hAnsi="Calibri Light" w:cstheme="majorHAnsi"/>
          <w:bCs/>
          <w:i/>
          <w:sz w:val="22"/>
          <w:szCs w:val="22"/>
        </w:rPr>
      </w:pPr>
      <w:r w:rsidRPr="007D4DE6">
        <w:rPr>
          <w:rFonts w:ascii="Calibri Light" w:hAnsi="Calibri Light" w:cstheme="majorHAnsi"/>
          <w:bCs/>
          <w:i/>
          <w:sz w:val="22"/>
          <w:szCs w:val="22"/>
        </w:rPr>
        <w:t>1. Con dos (2) días laborables de anticipación a la finalización del servicio, el contratista notificará por escrito al administrador del contrato que el mismo está próximo a culminar.</w:t>
      </w:r>
    </w:p>
    <w:p w14:paraId="01F251F5" w14:textId="77777777" w:rsidR="000A3801" w:rsidRPr="007D4DE6" w:rsidRDefault="000A3801" w:rsidP="000A3801">
      <w:pPr>
        <w:jc w:val="both"/>
        <w:rPr>
          <w:rFonts w:ascii="Calibri Light" w:hAnsi="Calibri Light" w:cstheme="majorHAnsi"/>
          <w:bCs/>
          <w:i/>
          <w:sz w:val="22"/>
          <w:szCs w:val="22"/>
        </w:rPr>
      </w:pPr>
      <w:r w:rsidRPr="007D4DE6">
        <w:rPr>
          <w:rFonts w:ascii="Calibri Light" w:hAnsi="Calibri Light" w:cstheme="majorHAnsi"/>
          <w:bCs/>
          <w:i/>
          <w:sz w:val="22"/>
          <w:szCs w:val="22"/>
        </w:rPr>
        <w:t>2. Una vez que el administrador del contrato recibe la notificación del contratista, bajo su responsabilidad, analizará la pertinencia de formalizar la recepción a través de la respectiva acta de entrega única y definitiva, dentro del término de diez (10) días contados a partir de la petición de recepción por parte del contratista.</w:t>
      </w:r>
    </w:p>
    <w:p w14:paraId="483EE2F2" w14:textId="77777777" w:rsidR="000A3801" w:rsidRPr="007D4DE6" w:rsidRDefault="000A3801" w:rsidP="000A3801">
      <w:pPr>
        <w:jc w:val="both"/>
        <w:rPr>
          <w:rFonts w:ascii="Calibri Light" w:hAnsi="Calibri Light" w:cstheme="majorHAnsi"/>
          <w:bCs/>
          <w:i/>
          <w:sz w:val="22"/>
          <w:szCs w:val="22"/>
        </w:rPr>
      </w:pPr>
      <w:r w:rsidRPr="007D4DE6">
        <w:rPr>
          <w:rFonts w:ascii="Calibri Light" w:hAnsi="Calibri Light" w:cstheme="majorHAnsi"/>
          <w:bCs/>
          <w:i/>
          <w:sz w:val="22"/>
          <w:szCs w:val="22"/>
        </w:rPr>
        <w:t>Si el contrato contempla recepciones parciales, cada una de ellas seguirá el procedimiento establecido en este artículo.</w:t>
      </w:r>
    </w:p>
    <w:p w14:paraId="2F952792" w14:textId="77777777" w:rsidR="000A3801" w:rsidRPr="007D4DE6" w:rsidRDefault="000A3801" w:rsidP="000A3801">
      <w:pPr>
        <w:jc w:val="both"/>
        <w:rPr>
          <w:rFonts w:ascii="Calibri Light" w:hAnsi="Calibri Light" w:cstheme="majorHAnsi"/>
          <w:bCs/>
          <w:i/>
          <w:sz w:val="22"/>
          <w:szCs w:val="22"/>
        </w:rPr>
      </w:pPr>
    </w:p>
    <w:p w14:paraId="081BEBBA" w14:textId="77777777" w:rsidR="000A3801" w:rsidRPr="007D4DE6" w:rsidRDefault="000A3801" w:rsidP="000A3801">
      <w:pPr>
        <w:jc w:val="both"/>
        <w:rPr>
          <w:rFonts w:ascii="Calibri Light" w:hAnsi="Calibri Light" w:cstheme="majorHAnsi"/>
          <w:bCs/>
          <w:i/>
          <w:sz w:val="22"/>
          <w:szCs w:val="22"/>
        </w:rPr>
      </w:pPr>
      <w:r w:rsidRPr="007D4DE6">
        <w:rPr>
          <w:rFonts w:ascii="Calibri Light" w:hAnsi="Calibri Light" w:cstheme="majorHAnsi"/>
          <w:bCs/>
          <w:i/>
          <w:sz w:val="22"/>
          <w:szCs w:val="22"/>
        </w:rPr>
        <w:t>En el caso de bienes:</w:t>
      </w:r>
    </w:p>
    <w:p w14:paraId="322EF053" w14:textId="77777777" w:rsidR="000A3801" w:rsidRPr="007D4DE6" w:rsidRDefault="000A3801" w:rsidP="000A3801">
      <w:pPr>
        <w:jc w:val="both"/>
        <w:rPr>
          <w:rFonts w:ascii="Calibri Light" w:hAnsi="Calibri Light" w:cstheme="majorHAnsi"/>
          <w:bCs/>
          <w:i/>
          <w:sz w:val="22"/>
          <w:szCs w:val="22"/>
        </w:rPr>
      </w:pPr>
    </w:p>
    <w:p w14:paraId="4DC66B01" w14:textId="77777777" w:rsidR="000A3801" w:rsidRPr="007D4DE6" w:rsidRDefault="000A3801" w:rsidP="000A3801">
      <w:pPr>
        <w:jc w:val="both"/>
        <w:rPr>
          <w:rFonts w:ascii="Calibri Light" w:hAnsi="Calibri Light" w:cstheme="majorHAnsi"/>
          <w:bCs/>
          <w:i/>
          <w:sz w:val="22"/>
          <w:szCs w:val="22"/>
        </w:rPr>
      </w:pPr>
      <w:r w:rsidRPr="007D4DE6">
        <w:rPr>
          <w:rFonts w:ascii="Calibri Light" w:hAnsi="Calibri Light" w:cstheme="majorHAnsi"/>
          <w:bCs/>
          <w:i/>
          <w:sz w:val="22"/>
          <w:szCs w:val="22"/>
        </w:rPr>
        <w:t>Recepción en bienes. - En el caso de adquisición de bienes, el contratista solicitará por escrito al administrador del contrato que se reciban los mismos, dentro del plazo de entrega establecido en el contrato o la orden de compra. Para el efecto, el administrador y el guardalmacén, recibirán los bienes y suscribirán la respectiva acta de entrega única y definitiva; sin exceder el término máximo de diez (10) días, contados a partir de la petición de recepción por parte del contratista.</w:t>
      </w:r>
    </w:p>
    <w:p w14:paraId="5003F0CF" w14:textId="77777777" w:rsidR="000A3801" w:rsidRPr="007D4DE6" w:rsidRDefault="000A3801" w:rsidP="000A3801">
      <w:pPr>
        <w:jc w:val="both"/>
        <w:rPr>
          <w:rFonts w:ascii="Calibri Light" w:hAnsi="Calibri Light" w:cstheme="majorHAnsi"/>
          <w:bCs/>
          <w:i/>
          <w:sz w:val="22"/>
          <w:szCs w:val="22"/>
        </w:rPr>
      </w:pPr>
    </w:p>
    <w:p w14:paraId="423A212C" w14:textId="77777777" w:rsidR="000A3801" w:rsidRPr="007D4DE6" w:rsidRDefault="000A3801" w:rsidP="000A3801">
      <w:pPr>
        <w:jc w:val="both"/>
        <w:rPr>
          <w:rFonts w:ascii="Calibri Light" w:hAnsi="Calibri Light" w:cstheme="majorHAnsi"/>
          <w:bCs/>
          <w:i/>
          <w:sz w:val="22"/>
          <w:szCs w:val="22"/>
        </w:rPr>
      </w:pPr>
      <w:r w:rsidRPr="007D4DE6">
        <w:rPr>
          <w:rFonts w:ascii="Calibri Light" w:hAnsi="Calibri Light" w:cstheme="majorHAnsi"/>
          <w:bCs/>
          <w:i/>
          <w:sz w:val="22"/>
          <w:szCs w:val="22"/>
        </w:rPr>
        <w:t xml:space="preserve">En caso de no estar conformes, se rechazará por escrito la recepción, indicando con precisión qué aspectos no cumple y qué cosas deben ser corregidas a efectos de proceder con la recepción a entera satisfacción de la entidad contratante. </w:t>
      </w:r>
    </w:p>
    <w:p w14:paraId="4B176502" w14:textId="77777777" w:rsidR="000A3801" w:rsidRPr="007D4DE6" w:rsidRDefault="000A3801" w:rsidP="000A3801">
      <w:pPr>
        <w:jc w:val="both"/>
        <w:rPr>
          <w:rFonts w:ascii="Calibri Light" w:hAnsi="Calibri Light" w:cstheme="majorHAnsi"/>
          <w:bCs/>
          <w:i/>
          <w:sz w:val="22"/>
          <w:szCs w:val="22"/>
        </w:rPr>
      </w:pPr>
    </w:p>
    <w:p w14:paraId="5B8AD744" w14:textId="77777777" w:rsidR="000A3801" w:rsidRPr="007D4DE6" w:rsidRDefault="000A3801" w:rsidP="000A3801">
      <w:pPr>
        <w:jc w:val="both"/>
        <w:rPr>
          <w:rFonts w:ascii="Calibri Light" w:hAnsi="Calibri Light" w:cstheme="majorHAnsi"/>
          <w:bCs/>
          <w:i/>
          <w:sz w:val="22"/>
          <w:szCs w:val="22"/>
        </w:rPr>
      </w:pPr>
      <w:r w:rsidRPr="007D4DE6">
        <w:rPr>
          <w:rFonts w:ascii="Calibri Light" w:hAnsi="Calibri Light" w:cstheme="majorHAnsi"/>
          <w:bCs/>
          <w:i/>
          <w:sz w:val="22"/>
          <w:szCs w:val="22"/>
        </w:rPr>
        <w:lastRenderedPageBreak/>
        <w:t>Solamente los tiempos que corresponden a la entidad contratante para la revisión de los bienes no serán imputables a multas.</w:t>
      </w:r>
    </w:p>
    <w:p w14:paraId="787127DD" w14:textId="77777777" w:rsidR="000A3801" w:rsidRPr="007D4DE6" w:rsidRDefault="000A3801" w:rsidP="000A3801">
      <w:pPr>
        <w:jc w:val="both"/>
        <w:rPr>
          <w:rFonts w:ascii="Calibri Light" w:hAnsi="Calibri Light" w:cstheme="majorHAnsi"/>
          <w:bCs/>
          <w:i/>
          <w:sz w:val="22"/>
          <w:szCs w:val="22"/>
        </w:rPr>
      </w:pPr>
      <w:r w:rsidRPr="007D4DE6">
        <w:rPr>
          <w:rFonts w:ascii="Calibri Light" w:hAnsi="Calibri Light" w:cstheme="majorHAnsi"/>
          <w:bCs/>
          <w:i/>
          <w:sz w:val="22"/>
          <w:szCs w:val="22"/>
        </w:rPr>
        <w:t>Si el contrato contempla recepciones parciales, cada una de ellas seguirá el procedimiento establecido en este artículo.</w:t>
      </w:r>
    </w:p>
    <w:p w14:paraId="28133329" w14:textId="77777777" w:rsidR="000A3801" w:rsidRPr="007D4DE6" w:rsidRDefault="000A3801" w:rsidP="000A3801">
      <w:pPr>
        <w:rPr>
          <w:rFonts w:ascii="Calibri Light" w:hAnsi="Calibri Light" w:cstheme="majorHAnsi"/>
          <w:bCs/>
          <w:sz w:val="22"/>
          <w:szCs w:val="22"/>
        </w:rPr>
      </w:pPr>
    </w:p>
    <w:p w14:paraId="039E78B3"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INFORMACION QUE POSEE LA ENTIDAD</w:t>
      </w:r>
    </w:p>
    <w:p w14:paraId="71892578" w14:textId="77777777" w:rsidR="000A3801" w:rsidRPr="007D4DE6" w:rsidRDefault="000A3801" w:rsidP="000A3801">
      <w:pPr>
        <w:rPr>
          <w:rFonts w:ascii="Calibri Light" w:hAnsi="Calibri Light" w:cstheme="majorHAnsi"/>
          <w:b/>
          <w:sz w:val="22"/>
          <w:szCs w:val="22"/>
        </w:rPr>
      </w:pPr>
    </w:p>
    <w:p w14:paraId="356F6082" w14:textId="77777777" w:rsidR="000A3801" w:rsidRPr="007D4DE6" w:rsidRDefault="000A3801" w:rsidP="000A3801">
      <w:pPr>
        <w:rPr>
          <w:rFonts w:ascii="Calibri Light" w:hAnsi="Calibri Light" w:cstheme="majorHAnsi"/>
          <w:bCs/>
          <w:sz w:val="22"/>
          <w:szCs w:val="22"/>
        </w:rPr>
      </w:pPr>
      <w:r w:rsidRPr="007D4DE6">
        <w:rPr>
          <w:rFonts w:ascii="Calibri Light" w:hAnsi="Calibri Light" w:cstheme="majorHAnsi"/>
          <w:bCs/>
          <w:sz w:val="22"/>
          <w:szCs w:val="22"/>
          <w:highlight w:val="yellow"/>
        </w:rPr>
        <w:t>En los casos que aplique.</w:t>
      </w:r>
    </w:p>
    <w:p w14:paraId="0CD63512" w14:textId="77777777" w:rsidR="000A3801" w:rsidRPr="007D4DE6" w:rsidRDefault="000A3801" w:rsidP="000A3801">
      <w:pPr>
        <w:rPr>
          <w:rFonts w:ascii="Calibri Light" w:hAnsi="Calibri Light" w:cstheme="majorHAnsi"/>
          <w:bCs/>
          <w:sz w:val="22"/>
          <w:szCs w:val="22"/>
          <w:highlight w:val="yellow"/>
        </w:rPr>
      </w:pPr>
    </w:p>
    <w:p w14:paraId="10BE9EDA" w14:textId="77777777" w:rsidR="000A3801" w:rsidRPr="007D4DE6" w:rsidRDefault="000A3801" w:rsidP="000A3801">
      <w:pPr>
        <w:rPr>
          <w:rFonts w:ascii="Calibri Light" w:hAnsi="Calibri Light" w:cstheme="majorHAnsi"/>
          <w:bCs/>
          <w:sz w:val="22"/>
          <w:szCs w:val="22"/>
        </w:rPr>
      </w:pPr>
      <w:r w:rsidRPr="007D4DE6">
        <w:rPr>
          <w:rFonts w:ascii="Calibri Light" w:hAnsi="Calibri Light" w:cstheme="majorHAnsi"/>
          <w:bCs/>
          <w:sz w:val="22"/>
          <w:szCs w:val="22"/>
          <w:highlight w:val="yellow"/>
        </w:rPr>
        <w:t xml:space="preserve">Por ejemplo: Si se requiere contratar el </w:t>
      </w:r>
      <w:proofErr w:type="spellStart"/>
      <w:r w:rsidRPr="007D4DE6">
        <w:rPr>
          <w:rFonts w:ascii="Calibri Light" w:hAnsi="Calibri Light" w:cstheme="majorHAnsi"/>
          <w:bCs/>
          <w:sz w:val="22"/>
          <w:szCs w:val="22"/>
          <w:highlight w:val="yellow"/>
        </w:rPr>
        <w:t>mantenimento</w:t>
      </w:r>
      <w:proofErr w:type="spellEnd"/>
      <w:r w:rsidRPr="007D4DE6">
        <w:rPr>
          <w:rFonts w:ascii="Calibri Light" w:hAnsi="Calibri Light" w:cstheme="majorHAnsi"/>
          <w:bCs/>
          <w:sz w:val="22"/>
          <w:szCs w:val="22"/>
          <w:highlight w:val="yellow"/>
        </w:rPr>
        <w:t xml:space="preserve"> de un </w:t>
      </w:r>
      <w:proofErr w:type="spellStart"/>
      <w:r w:rsidRPr="007D4DE6">
        <w:rPr>
          <w:rFonts w:ascii="Calibri Light" w:hAnsi="Calibri Light" w:cstheme="majorHAnsi"/>
          <w:bCs/>
          <w:sz w:val="22"/>
          <w:szCs w:val="22"/>
          <w:highlight w:val="yellow"/>
        </w:rPr>
        <w:t>microscópio</w:t>
      </w:r>
      <w:proofErr w:type="spellEnd"/>
      <w:r w:rsidRPr="007D4DE6">
        <w:rPr>
          <w:rFonts w:ascii="Calibri Light" w:hAnsi="Calibri Light" w:cstheme="majorHAnsi"/>
          <w:bCs/>
          <w:sz w:val="22"/>
          <w:szCs w:val="22"/>
          <w:highlight w:val="yellow"/>
        </w:rPr>
        <w:t xml:space="preserve">, la información que </w:t>
      </w:r>
      <w:proofErr w:type="spellStart"/>
      <w:r w:rsidRPr="007D4DE6">
        <w:rPr>
          <w:rFonts w:ascii="Calibri Light" w:hAnsi="Calibri Light" w:cstheme="majorHAnsi"/>
          <w:bCs/>
          <w:sz w:val="22"/>
          <w:szCs w:val="22"/>
          <w:highlight w:val="yellow"/>
        </w:rPr>
        <w:t>posse</w:t>
      </w:r>
      <w:proofErr w:type="spellEnd"/>
      <w:r w:rsidRPr="007D4DE6">
        <w:rPr>
          <w:rFonts w:ascii="Calibri Light" w:hAnsi="Calibri Light" w:cstheme="majorHAnsi"/>
          <w:bCs/>
          <w:sz w:val="22"/>
          <w:szCs w:val="22"/>
          <w:highlight w:val="yellow"/>
        </w:rPr>
        <w:t xml:space="preserve"> Espol debe podría ser: Marca, modelo, serie, código de inventario, último mantenimiento realizado al microscopio, estado actual del </w:t>
      </w:r>
      <w:proofErr w:type="spellStart"/>
      <w:r w:rsidRPr="007D4DE6">
        <w:rPr>
          <w:rFonts w:ascii="Calibri Light" w:hAnsi="Calibri Light" w:cstheme="majorHAnsi"/>
          <w:bCs/>
          <w:sz w:val="22"/>
          <w:szCs w:val="22"/>
          <w:highlight w:val="yellow"/>
        </w:rPr>
        <w:t>microcopio</w:t>
      </w:r>
      <w:proofErr w:type="spellEnd"/>
      <w:r w:rsidRPr="007D4DE6">
        <w:rPr>
          <w:rFonts w:ascii="Calibri Light" w:hAnsi="Calibri Light" w:cstheme="majorHAnsi"/>
          <w:bCs/>
          <w:sz w:val="22"/>
          <w:szCs w:val="22"/>
          <w:highlight w:val="yellow"/>
        </w:rPr>
        <w:t>, etc.</w:t>
      </w:r>
    </w:p>
    <w:p w14:paraId="7BE0C438" w14:textId="77777777" w:rsidR="000A3801" w:rsidRPr="007D4DE6" w:rsidRDefault="000A3801" w:rsidP="000A3801">
      <w:pPr>
        <w:rPr>
          <w:rFonts w:ascii="Calibri Light" w:hAnsi="Calibri Light" w:cstheme="majorHAnsi"/>
          <w:sz w:val="22"/>
          <w:szCs w:val="22"/>
        </w:rPr>
      </w:pPr>
    </w:p>
    <w:p w14:paraId="78D48CEE"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PRODUCTOS / SERVICIOS ESPERADOS (</w:t>
      </w:r>
      <w:proofErr w:type="gramStart"/>
      <w:r w:rsidRPr="007D4DE6">
        <w:rPr>
          <w:rFonts w:ascii="Calibri Light" w:hAnsi="Calibri Light" w:cstheme="majorHAnsi"/>
          <w:b/>
          <w:sz w:val="22"/>
          <w:szCs w:val="22"/>
        </w:rPr>
        <w:t>qué debe entregar el proveedor?</w:t>
      </w:r>
      <w:proofErr w:type="gramEnd"/>
      <w:r w:rsidRPr="007D4DE6">
        <w:rPr>
          <w:rFonts w:ascii="Calibri Light" w:hAnsi="Calibri Light" w:cstheme="majorHAnsi"/>
          <w:b/>
          <w:sz w:val="22"/>
          <w:szCs w:val="22"/>
        </w:rPr>
        <w:t>)</w:t>
      </w:r>
    </w:p>
    <w:p w14:paraId="0D2F7895" w14:textId="77777777" w:rsidR="000A3801" w:rsidRPr="007D4DE6" w:rsidRDefault="000A3801" w:rsidP="000A3801">
      <w:pPr>
        <w:pStyle w:val="Prrafodelista"/>
        <w:ind w:left="770"/>
        <w:jc w:val="both"/>
        <w:rPr>
          <w:rFonts w:ascii="Calibri Light" w:hAnsi="Calibri Light" w:cstheme="majorHAnsi"/>
          <w:b/>
          <w:sz w:val="22"/>
          <w:szCs w:val="22"/>
        </w:rPr>
      </w:pPr>
      <w:r w:rsidRPr="007D4DE6">
        <w:rPr>
          <w:rFonts w:ascii="Calibri Light" w:hAnsi="Calibri Light" w:cstheme="majorHAnsi"/>
          <w:b/>
          <w:sz w:val="22"/>
          <w:szCs w:val="22"/>
        </w:rPr>
        <w:t>ESPECIFICACIONES TÉCNICAS DE LOS BIENES</w:t>
      </w:r>
    </w:p>
    <w:p w14:paraId="713191D1" w14:textId="77777777" w:rsidR="000A3801" w:rsidRPr="007D4DE6" w:rsidRDefault="000A3801" w:rsidP="000A3801">
      <w:pPr>
        <w:rPr>
          <w:rFonts w:ascii="Calibri Light" w:hAnsi="Calibri Light" w:cstheme="majorHAnsi"/>
          <w:b/>
          <w:sz w:val="22"/>
          <w:szCs w:val="22"/>
        </w:rPr>
      </w:pPr>
    </w:p>
    <w:p w14:paraId="15B3E6C8"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RGLOSNCP Artículo 52.- Especificaciones técnicas. - Para la elaboración de las especificaciones</w:t>
      </w:r>
    </w:p>
    <w:p w14:paraId="31A930D8"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técnicas se considerará lo siguiente: Deben ser claras, completas e inequívocas; no deben presentar ambigüedades, ni contradicciones que puedan propiciar diferentes interpretaciones en una misma disposición, ni indicaciones parciales.</w:t>
      </w:r>
    </w:p>
    <w:p w14:paraId="42C38C0F" w14:textId="77777777" w:rsidR="000A3801" w:rsidRPr="007D4DE6" w:rsidRDefault="000A3801" w:rsidP="000A3801">
      <w:pPr>
        <w:jc w:val="both"/>
        <w:rPr>
          <w:rFonts w:ascii="Calibri Light" w:hAnsi="Calibri Light" w:cstheme="majorHAnsi"/>
          <w:bCs/>
          <w:sz w:val="22"/>
          <w:szCs w:val="22"/>
          <w:highlight w:val="yellow"/>
        </w:rPr>
      </w:pPr>
    </w:p>
    <w:p w14:paraId="62E10120" w14:textId="77777777" w:rsidR="000A3801" w:rsidRPr="007D4DE6" w:rsidRDefault="000A3801" w:rsidP="000A3801">
      <w:pPr>
        <w:autoSpaceDE w:val="0"/>
        <w:autoSpaceDN w:val="0"/>
        <w:adjustRightInd w:val="0"/>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RGLOSNCP Artículo 53.- Términos de referencia. - Para elaborar los términos de referencia se</w:t>
      </w:r>
    </w:p>
    <w:p w14:paraId="5D0B5DA0" w14:textId="1813995F" w:rsidR="0078664D" w:rsidRPr="0078664D"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tomarán en cuenta los siguientes aspectos:</w:t>
      </w:r>
    </w:p>
    <w:p w14:paraId="113820B4" w14:textId="77777777" w:rsidR="000A3801" w:rsidRPr="007D4DE6" w:rsidRDefault="000A3801" w:rsidP="000A3801">
      <w:pPr>
        <w:rPr>
          <w:rFonts w:ascii="Calibri Light" w:hAnsi="Calibri Light" w:cstheme="majorHAnsi"/>
          <w:b/>
          <w:sz w:val="22"/>
          <w:szCs w:val="22"/>
        </w:rPr>
      </w:pPr>
    </w:p>
    <w:p w14:paraId="314B5629" w14:textId="42EF879C" w:rsidR="000A3801" w:rsidRDefault="000A3801" w:rsidP="000A3801">
      <w:pPr>
        <w:rPr>
          <w:rFonts w:ascii="Calibri Light" w:hAnsi="Calibri Light" w:cstheme="majorHAnsi"/>
          <w:bCs/>
          <w:sz w:val="22"/>
          <w:szCs w:val="22"/>
        </w:rPr>
      </w:pPr>
      <w:r w:rsidRPr="007D4DE6">
        <w:rPr>
          <w:rFonts w:ascii="Calibri Light" w:hAnsi="Calibri Light" w:cstheme="majorHAnsi"/>
          <w:bCs/>
          <w:sz w:val="22"/>
          <w:szCs w:val="22"/>
        </w:rPr>
        <w:t>9.1 Entregables – de ser el caso</w:t>
      </w:r>
    </w:p>
    <w:p w14:paraId="7A324B0D" w14:textId="76763AB0" w:rsidR="0078664D" w:rsidRDefault="0078664D" w:rsidP="000A3801">
      <w:pPr>
        <w:rPr>
          <w:rFonts w:ascii="Calibri Light" w:hAnsi="Calibri Light" w:cstheme="majorHAnsi"/>
          <w:bCs/>
          <w:sz w:val="22"/>
          <w:szCs w:val="22"/>
        </w:rPr>
      </w:pPr>
    </w:p>
    <w:p w14:paraId="627F1E3D" w14:textId="77777777" w:rsidR="0078664D" w:rsidRPr="002D1426" w:rsidRDefault="0078664D" w:rsidP="0078664D">
      <w:pPr>
        <w:rPr>
          <w:rFonts w:ascii="Calibri Light" w:hAnsi="Calibri Light" w:cs="Calibri Light"/>
          <w:bCs/>
          <w:sz w:val="20"/>
          <w:szCs w:val="20"/>
          <w:highlight w:val="green"/>
        </w:rPr>
      </w:pPr>
      <w:r w:rsidRPr="002D1426">
        <w:rPr>
          <w:rFonts w:ascii="Calibri Light" w:hAnsi="Calibri Light" w:cs="Calibri Light"/>
          <w:bCs/>
          <w:sz w:val="20"/>
          <w:szCs w:val="20"/>
          <w:highlight w:val="green"/>
        </w:rPr>
        <w:t>Cuando aplique el principio de vigencia tecnológica solicitar:</w:t>
      </w:r>
    </w:p>
    <w:p w14:paraId="41B7E4D3" w14:textId="77777777" w:rsidR="0078664D" w:rsidRPr="002D1426" w:rsidRDefault="0078664D" w:rsidP="0078664D">
      <w:pPr>
        <w:rPr>
          <w:rFonts w:ascii="Calibri Light" w:hAnsi="Calibri Light" w:cs="Calibri Light"/>
          <w:bCs/>
          <w:sz w:val="20"/>
          <w:szCs w:val="20"/>
          <w:highlight w:val="green"/>
        </w:rPr>
      </w:pPr>
    </w:p>
    <w:p w14:paraId="46D24440" w14:textId="77777777" w:rsidR="0078664D" w:rsidRPr="002D1426" w:rsidRDefault="0078664D" w:rsidP="0078664D">
      <w:pPr>
        <w:pStyle w:val="Prrafodelista"/>
        <w:numPr>
          <w:ilvl w:val="0"/>
          <w:numId w:val="28"/>
        </w:numPr>
        <w:autoSpaceDE w:val="0"/>
        <w:autoSpaceDN w:val="0"/>
        <w:adjustRightInd w:val="0"/>
        <w:jc w:val="both"/>
        <w:rPr>
          <w:rFonts w:ascii="Calibri Light" w:eastAsiaTheme="minorHAnsi" w:hAnsi="Calibri Light" w:cs="Calibri Light"/>
          <w:b/>
          <w:kern w:val="0"/>
          <w:sz w:val="22"/>
          <w:szCs w:val="22"/>
          <w:highlight w:val="green"/>
        </w:rPr>
      </w:pPr>
      <w:r w:rsidRPr="002D1426">
        <w:rPr>
          <w:rFonts w:ascii="Calibri Light" w:eastAsiaTheme="minorHAnsi" w:hAnsi="Calibri Light" w:cs="Calibri Light"/>
          <w:b/>
          <w:kern w:val="0"/>
          <w:sz w:val="22"/>
          <w:szCs w:val="22"/>
          <w:highlight w:val="green"/>
        </w:rPr>
        <w:t>Capacitación:</w:t>
      </w:r>
    </w:p>
    <w:p w14:paraId="0B911DAD" w14:textId="77777777" w:rsidR="0078664D" w:rsidRPr="002D1426" w:rsidRDefault="0078664D" w:rsidP="0078664D">
      <w:pPr>
        <w:autoSpaceDE w:val="0"/>
        <w:autoSpaceDN w:val="0"/>
        <w:adjustRightInd w:val="0"/>
        <w:jc w:val="both"/>
        <w:rPr>
          <w:rFonts w:ascii="Calibri Light" w:eastAsiaTheme="minorHAnsi" w:hAnsi="Calibri Light" w:cs="Calibri Light"/>
          <w:b/>
          <w:kern w:val="0"/>
          <w:sz w:val="22"/>
          <w:szCs w:val="22"/>
          <w:highlight w:val="green"/>
        </w:rPr>
      </w:pPr>
    </w:p>
    <w:p w14:paraId="592C21D4" w14:textId="77777777" w:rsidR="0078664D" w:rsidRPr="002D1426" w:rsidRDefault="0078664D" w:rsidP="0078664D">
      <w:pPr>
        <w:autoSpaceDE w:val="0"/>
        <w:autoSpaceDN w:val="0"/>
        <w:adjustRightInd w:val="0"/>
        <w:jc w:val="both"/>
        <w:rPr>
          <w:rFonts w:ascii="Calibri Light" w:eastAsiaTheme="minorHAnsi" w:hAnsi="Calibri Light" w:cs="Calibri Light"/>
          <w:kern w:val="0"/>
          <w:sz w:val="22"/>
          <w:szCs w:val="22"/>
          <w:highlight w:val="green"/>
        </w:rPr>
      </w:pPr>
      <w:r w:rsidRPr="002D1426">
        <w:rPr>
          <w:rFonts w:ascii="Calibri Light" w:eastAsiaTheme="minorHAnsi" w:hAnsi="Calibri Light" w:cs="Calibri Light"/>
          <w:kern w:val="0"/>
          <w:sz w:val="22"/>
          <w:szCs w:val="22"/>
          <w:highlight w:val="green"/>
        </w:rPr>
        <w:t>El Contratista deberá garantizar la capacitación al personal encargado (6 personas) de la operación de los equipos utilizados para la prestación del servicio, la misma deberá ser en modalidad presencial por parte de un (1) técnico acreditado por la marca de los equipos ofertados, dicha capacitación deberá darse posterior a la instalación de los bienes y en coordinación con el administrador del contrato.</w:t>
      </w:r>
    </w:p>
    <w:p w14:paraId="0D1AB3C3" w14:textId="77777777" w:rsidR="0078664D" w:rsidRPr="002D1426" w:rsidRDefault="0078664D" w:rsidP="0078664D">
      <w:pPr>
        <w:pStyle w:val="Prrafodelista"/>
        <w:autoSpaceDE w:val="0"/>
        <w:autoSpaceDN w:val="0"/>
        <w:adjustRightInd w:val="0"/>
        <w:jc w:val="both"/>
        <w:rPr>
          <w:rFonts w:ascii="Calibri Light" w:eastAsiaTheme="minorHAnsi" w:hAnsi="Calibri Light" w:cs="Calibri Light"/>
          <w:b/>
          <w:kern w:val="0"/>
          <w:sz w:val="22"/>
          <w:szCs w:val="22"/>
          <w:highlight w:val="green"/>
        </w:rPr>
      </w:pPr>
      <w:r w:rsidRPr="002D1426">
        <w:rPr>
          <w:rFonts w:ascii="Calibri Light" w:eastAsiaTheme="minorHAnsi" w:hAnsi="Calibri Light" w:cs="Calibri Light"/>
          <w:b/>
          <w:kern w:val="0"/>
          <w:sz w:val="22"/>
          <w:szCs w:val="22"/>
          <w:highlight w:val="green"/>
        </w:rPr>
        <w:t xml:space="preserve"> </w:t>
      </w:r>
    </w:p>
    <w:p w14:paraId="546EE8F9" w14:textId="77777777" w:rsidR="0078664D" w:rsidRPr="002D1426" w:rsidRDefault="0078664D" w:rsidP="0078664D">
      <w:pPr>
        <w:autoSpaceDE w:val="0"/>
        <w:autoSpaceDN w:val="0"/>
        <w:adjustRightInd w:val="0"/>
        <w:jc w:val="both"/>
        <w:rPr>
          <w:rFonts w:ascii="Calibri Light" w:eastAsiaTheme="minorHAnsi" w:hAnsi="Calibri Light" w:cs="Calibri Light"/>
          <w:kern w:val="0"/>
          <w:sz w:val="22"/>
          <w:szCs w:val="22"/>
          <w:highlight w:val="green"/>
        </w:rPr>
      </w:pPr>
      <w:r w:rsidRPr="002D1426">
        <w:rPr>
          <w:rFonts w:ascii="Calibri Light" w:eastAsiaTheme="minorHAnsi" w:hAnsi="Calibri Light" w:cs="Calibri Light"/>
          <w:kern w:val="0"/>
          <w:sz w:val="22"/>
          <w:szCs w:val="22"/>
          <w:highlight w:val="green"/>
        </w:rPr>
        <w:t>La transferencia de conocimientos no tendrá ningún costo.</w:t>
      </w:r>
    </w:p>
    <w:p w14:paraId="3DEC8DF2" w14:textId="77777777" w:rsidR="0078664D" w:rsidRPr="002D1426" w:rsidRDefault="0078664D" w:rsidP="0078664D">
      <w:pPr>
        <w:autoSpaceDE w:val="0"/>
        <w:autoSpaceDN w:val="0"/>
        <w:adjustRightInd w:val="0"/>
        <w:jc w:val="both"/>
        <w:rPr>
          <w:rFonts w:ascii="Calibri Light" w:eastAsiaTheme="minorHAnsi" w:hAnsi="Calibri Light" w:cs="Calibri Light"/>
          <w:kern w:val="0"/>
          <w:sz w:val="22"/>
          <w:szCs w:val="22"/>
          <w:highlight w:val="green"/>
        </w:rPr>
      </w:pPr>
    </w:p>
    <w:p w14:paraId="370E4F90" w14:textId="77777777" w:rsidR="0078664D" w:rsidRPr="002D1426" w:rsidRDefault="0078664D" w:rsidP="0078664D">
      <w:pPr>
        <w:pStyle w:val="Prrafodelista"/>
        <w:numPr>
          <w:ilvl w:val="0"/>
          <w:numId w:val="28"/>
        </w:numPr>
        <w:autoSpaceDE w:val="0"/>
        <w:autoSpaceDN w:val="0"/>
        <w:adjustRightInd w:val="0"/>
        <w:jc w:val="both"/>
        <w:rPr>
          <w:rFonts w:ascii="Calibri Light" w:eastAsiaTheme="minorHAnsi" w:hAnsi="Calibri Light" w:cs="Calibri Light"/>
          <w:b/>
          <w:kern w:val="0"/>
          <w:sz w:val="22"/>
          <w:szCs w:val="22"/>
          <w:highlight w:val="green"/>
        </w:rPr>
      </w:pPr>
      <w:r w:rsidRPr="002D1426">
        <w:rPr>
          <w:rFonts w:ascii="Calibri Light" w:eastAsiaTheme="minorHAnsi" w:hAnsi="Calibri Light" w:cs="Calibri Light"/>
          <w:b/>
          <w:kern w:val="0"/>
          <w:sz w:val="22"/>
          <w:szCs w:val="22"/>
          <w:highlight w:val="green"/>
        </w:rPr>
        <w:t>Juego de Manuales:</w:t>
      </w:r>
    </w:p>
    <w:p w14:paraId="3B0F0833" w14:textId="77777777" w:rsidR="0078664D" w:rsidRPr="002D1426" w:rsidRDefault="0078664D" w:rsidP="0078664D">
      <w:pPr>
        <w:autoSpaceDE w:val="0"/>
        <w:autoSpaceDN w:val="0"/>
        <w:adjustRightInd w:val="0"/>
        <w:jc w:val="both"/>
        <w:rPr>
          <w:rFonts w:ascii="Calibri Light" w:eastAsiaTheme="minorHAnsi" w:hAnsi="Calibri Light" w:cs="Calibri Light"/>
          <w:b/>
          <w:kern w:val="0"/>
          <w:sz w:val="22"/>
          <w:szCs w:val="22"/>
          <w:highlight w:val="green"/>
        </w:rPr>
      </w:pPr>
    </w:p>
    <w:p w14:paraId="4ABA71E8" w14:textId="77777777" w:rsidR="0078664D" w:rsidRPr="002D1426" w:rsidRDefault="0078664D" w:rsidP="0078664D">
      <w:pPr>
        <w:autoSpaceDE w:val="0"/>
        <w:autoSpaceDN w:val="0"/>
        <w:adjustRightInd w:val="0"/>
        <w:jc w:val="both"/>
        <w:rPr>
          <w:rFonts w:ascii="Calibri Light" w:eastAsiaTheme="minorHAnsi" w:hAnsi="Calibri Light" w:cs="Calibri Light"/>
          <w:kern w:val="0"/>
          <w:sz w:val="22"/>
          <w:szCs w:val="22"/>
          <w:highlight w:val="green"/>
        </w:rPr>
      </w:pPr>
      <w:r w:rsidRPr="002D1426">
        <w:rPr>
          <w:rFonts w:ascii="Calibri Light" w:eastAsiaTheme="minorHAnsi" w:hAnsi="Calibri Light" w:cs="Calibri Light"/>
          <w:kern w:val="0"/>
          <w:sz w:val="22"/>
          <w:szCs w:val="22"/>
          <w:highlight w:val="green"/>
        </w:rPr>
        <w:t>El Contratista deberá entregar los manuales técnicos que prevean el uso, operación y mantenimiento de los equipos, los que deberán encontrarse en idioma español y cuya entrega se efectuará conjuntamente con los bienes suministrados. Los manuales técnicos y de usuario pueden ser entregados en medios digitales. El juego de manuales estará integrado por:</w:t>
      </w:r>
    </w:p>
    <w:p w14:paraId="6DB0A1E7" w14:textId="77777777" w:rsidR="0078664D" w:rsidRPr="002D1426" w:rsidRDefault="0078664D" w:rsidP="0078664D">
      <w:pPr>
        <w:autoSpaceDE w:val="0"/>
        <w:autoSpaceDN w:val="0"/>
        <w:adjustRightInd w:val="0"/>
        <w:jc w:val="both"/>
        <w:rPr>
          <w:rFonts w:ascii="Calibri Light" w:eastAsiaTheme="minorHAnsi" w:hAnsi="Calibri Light" w:cs="Calibri Light"/>
          <w:kern w:val="0"/>
          <w:sz w:val="22"/>
          <w:szCs w:val="22"/>
          <w:highlight w:val="green"/>
        </w:rPr>
      </w:pPr>
    </w:p>
    <w:p w14:paraId="2C4005D8" w14:textId="77777777" w:rsidR="0078664D" w:rsidRPr="002D1426" w:rsidRDefault="0078664D" w:rsidP="0078664D">
      <w:pPr>
        <w:pStyle w:val="Prrafodelista"/>
        <w:numPr>
          <w:ilvl w:val="0"/>
          <w:numId w:val="29"/>
        </w:numPr>
        <w:autoSpaceDE w:val="0"/>
        <w:autoSpaceDN w:val="0"/>
        <w:adjustRightInd w:val="0"/>
        <w:jc w:val="both"/>
        <w:rPr>
          <w:rFonts w:ascii="Calibri Light" w:eastAsiaTheme="minorHAnsi" w:hAnsi="Calibri Light" w:cs="Calibri Light"/>
          <w:kern w:val="0"/>
          <w:sz w:val="22"/>
          <w:szCs w:val="22"/>
          <w:highlight w:val="green"/>
        </w:rPr>
      </w:pPr>
      <w:r w:rsidRPr="002D1426">
        <w:rPr>
          <w:rFonts w:ascii="Calibri Light" w:eastAsiaTheme="minorHAnsi" w:hAnsi="Calibri Light" w:cs="Calibri Light"/>
          <w:kern w:val="0"/>
          <w:sz w:val="22"/>
          <w:szCs w:val="22"/>
          <w:highlight w:val="green"/>
        </w:rPr>
        <w:t>Manual de Uso y Operación: con instrucciones de manejo y cuidados a tener en cuenta para el adecuado funcionamiento y conservación del equipo; y,</w:t>
      </w:r>
    </w:p>
    <w:p w14:paraId="2F2CEABD" w14:textId="77777777" w:rsidR="0078664D" w:rsidRPr="002D1426" w:rsidRDefault="0078664D" w:rsidP="0078664D">
      <w:pPr>
        <w:pStyle w:val="Prrafodelista"/>
        <w:numPr>
          <w:ilvl w:val="0"/>
          <w:numId w:val="29"/>
        </w:numPr>
        <w:autoSpaceDE w:val="0"/>
        <w:autoSpaceDN w:val="0"/>
        <w:adjustRightInd w:val="0"/>
        <w:jc w:val="both"/>
        <w:rPr>
          <w:rFonts w:ascii="Calibri Light" w:eastAsiaTheme="minorHAnsi" w:hAnsi="Calibri Light" w:cs="Calibri Light"/>
          <w:kern w:val="0"/>
          <w:sz w:val="22"/>
          <w:szCs w:val="22"/>
          <w:highlight w:val="green"/>
        </w:rPr>
      </w:pPr>
      <w:r w:rsidRPr="002D1426">
        <w:rPr>
          <w:rFonts w:ascii="Calibri Light" w:eastAsiaTheme="minorHAnsi" w:hAnsi="Calibri Light" w:cs="Calibri Light"/>
          <w:kern w:val="0"/>
          <w:sz w:val="22"/>
          <w:szCs w:val="22"/>
          <w:highlight w:val="green"/>
        </w:rPr>
        <w:t>Manual de Servicio Técnico: con información detallada para su instalación, funcionamiento, entre otros.</w:t>
      </w:r>
    </w:p>
    <w:p w14:paraId="30B673A4" w14:textId="77777777" w:rsidR="0078664D" w:rsidRPr="007D4DE6" w:rsidRDefault="0078664D" w:rsidP="000A3801">
      <w:pPr>
        <w:rPr>
          <w:rFonts w:ascii="Calibri Light" w:hAnsi="Calibri Light" w:cstheme="majorHAnsi"/>
          <w:bCs/>
          <w:sz w:val="22"/>
          <w:szCs w:val="22"/>
        </w:rPr>
      </w:pPr>
    </w:p>
    <w:p w14:paraId="32352249" w14:textId="77777777" w:rsidR="000A3801" w:rsidRPr="007D4DE6" w:rsidRDefault="000A3801" w:rsidP="000A3801">
      <w:pPr>
        <w:pStyle w:val="Prrafodelista"/>
        <w:rPr>
          <w:rFonts w:ascii="Calibri Light" w:hAnsi="Calibri Light" w:cstheme="majorHAnsi"/>
          <w:b/>
          <w:sz w:val="22"/>
          <w:szCs w:val="22"/>
        </w:rPr>
      </w:pPr>
    </w:p>
    <w:p w14:paraId="3B71179F"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PLAZO CONTRACTUAL DE EJECUCIÓN (</w:t>
      </w:r>
      <w:proofErr w:type="gramStart"/>
      <w:r w:rsidRPr="007D4DE6">
        <w:rPr>
          <w:rFonts w:ascii="Calibri Light" w:hAnsi="Calibri Light" w:cstheme="majorHAnsi"/>
          <w:b/>
          <w:sz w:val="22"/>
          <w:szCs w:val="22"/>
        </w:rPr>
        <w:t>cuándo debe entregar el proveedor?</w:t>
      </w:r>
      <w:proofErr w:type="gramEnd"/>
      <w:r w:rsidRPr="007D4DE6">
        <w:rPr>
          <w:rFonts w:ascii="Calibri Light" w:hAnsi="Calibri Light" w:cstheme="majorHAnsi"/>
          <w:b/>
          <w:sz w:val="22"/>
          <w:szCs w:val="22"/>
        </w:rPr>
        <w:t>)</w:t>
      </w:r>
    </w:p>
    <w:p w14:paraId="7CA40513" w14:textId="77777777" w:rsidR="000A3801" w:rsidRPr="007D4DE6" w:rsidRDefault="000A3801" w:rsidP="000A3801">
      <w:pPr>
        <w:jc w:val="both"/>
        <w:rPr>
          <w:rFonts w:ascii="Calibri Light" w:eastAsia="Times New Roman" w:hAnsi="Calibri Light" w:cstheme="majorHAnsi"/>
          <w:sz w:val="22"/>
          <w:szCs w:val="22"/>
        </w:rPr>
      </w:pPr>
    </w:p>
    <w:p w14:paraId="3B63B3B2" w14:textId="77777777" w:rsidR="000A3801" w:rsidRPr="007D4DE6" w:rsidRDefault="000A3801" w:rsidP="000A3801">
      <w:pPr>
        <w:jc w:val="both"/>
        <w:rPr>
          <w:rFonts w:ascii="Calibri Light" w:eastAsia="Times New Roman" w:hAnsi="Calibri Light" w:cstheme="majorHAnsi"/>
          <w:sz w:val="22"/>
          <w:szCs w:val="22"/>
          <w:highlight w:val="green"/>
        </w:rPr>
      </w:pPr>
      <w:r w:rsidRPr="007D4DE6">
        <w:rPr>
          <w:rFonts w:ascii="Calibri Light" w:eastAsia="Times New Roman" w:hAnsi="Calibri Light" w:cstheme="majorHAnsi"/>
          <w:sz w:val="22"/>
          <w:szCs w:val="22"/>
        </w:rPr>
        <w:lastRenderedPageBreak/>
        <w:t xml:space="preserve">De acuerdo con lo establecido en el artículo 288 del </w:t>
      </w:r>
      <w:r w:rsidRPr="007D4DE6">
        <w:rPr>
          <w:rFonts w:ascii="Calibri Light" w:hAnsi="Calibri Light" w:cstheme="majorHAnsi"/>
          <w:sz w:val="22"/>
          <w:szCs w:val="22"/>
        </w:rPr>
        <w:t>Reglamento General a la Ley Orgánica del Sistema Nacional de Contratación Pública (RGLOSNCP)</w:t>
      </w:r>
      <w:r w:rsidRPr="007D4DE6">
        <w:rPr>
          <w:rFonts w:ascii="Calibri Light" w:eastAsia="Times New Roman" w:hAnsi="Calibri Light" w:cstheme="majorHAnsi"/>
          <w:sz w:val="22"/>
          <w:szCs w:val="22"/>
        </w:rPr>
        <w:t xml:space="preserve"> el plazo contractual para este proceso es de: </w:t>
      </w:r>
      <w:r w:rsidRPr="007D4DE6">
        <w:rPr>
          <w:rFonts w:ascii="Calibri Light" w:eastAsia="Times New Roman" w:hAnsi="Calibri Light" w:cstheme="majorHAnsi"/>
          <w:sz w:val="22"/>
          <w:szCs w:val="22"/>
          <w:highlight w:val="green"/>
        </w:rPr>
        <w:t>XX</w:t>
      </w:r>
      <w:r w:rsidRPr="007D4DE6">
        <w:rPr>
          <w:rFonts w:ascii="Calibri Light" w:eastAsia="Times New Roman" w:hAnsi="Calibri Light" w:cstheme="majorHAnsi"/>
          <w:sz w:val="22"/>
          <w:szCs w:val="22"/>
        </w:rPr>
        <w:t xml:space="preserve"> días contados a partir de </w:t>
      </w:r>
      <w:r w:rsidRPr="007D4DE6">
        <w:rPr>
          <w:rFonts w:ascii="Calibri Light" w:eastAsia="Times New Roman" w:hAnsi="Calibri Light" w:cstheme="majorHAnsi"/>
          <w:sz w:val="22"/>
          <w:szCs w:val="22"/>
          <w:highlight w:val="green"/>
        </w:rPr>
        <w:t>XXXXX</w:t>
      </w:r>
    </w:p>
    <w:p w14:paraId="7AF18F00" w14:textId="77777777" w:rsidR="000A3801" w:rsidRPr="007D4DE6" w:rsidRDefault="000A3801" w:rsidP="000A3801">
      <w:pPr>
        <w:jc w:val="both"/>
        <w:rPr>
          <w:rFonts w:ascii="Calibri Light" w:eastAsia="Times New Roman" w:hAnsi="Calibri Light" w:cstheme="majorHAnsi"/>
          <w:sz w:val="22"/>
          <w:szCs w:val="22"/>
          <w:highlight w:val="green"/>
        </w:rPr>
      </w:pPr>
    </w:p>
    <w:p w14:paraId="2007DCF3" w14:textId="77777777" w:rsidR="000A3801" w:rsidRPr="007D4DE6" w:rsidRDefault="000A3801" w:rsidP="000A3801">
      <w:pPr>
        <w:jc w:val="both"/>
        <w:rPr>
          <w:rFonts w:ascii="Calibri Light" w:eastAsia="Times New Roman" w:hAnsi="Calibri Light" w:cstheme="majorHAnsi"/>
          <w:sz w:val="22"/>
          <w:szCs w:val="22"/>
          <w:highlight w:val="green"/>
        </w:rPr>
      </w:pPr>
      <w:r w:rsidRPr="007D4DE6">
        <w:rPr>
          <w:rFonts w:ascii="Calibri Light" w:eastAsia="Times New Roman" w:hAnsi="Calibri Light" w:cstheme="majorHAnsi"/>
          <w:sz w:val="22"/>
          <w:szCs w:val="22"/>
        </w:rPr>
        <w:t>El plazo de vigencia de las licencias/suscripción/ es de XX días, contados a partir de XXXX</w:t>
      </w:r>
    </w:p>
    <w:p w14:paraId="68B42A1F" w14:textId="77777777" w:rsidR="000A3801" w:rsidRPr="007D4DE6" w:rsidRDefault="000A3801" w:rsidP="000A3801">
      <w:pPr>
        <w:jc w:val="both"/>
        <w:rPr>
          <w:rFonts w:ascii="Calibri Light" w:eastAsia="Times New Roman" w:hAnsi="Calibri Light" w:cstheme="majorHAnsi"/>
          <w:sz w:val="22"/>
          <w:szCs w:val="22"/>
        </w:rPr>
      </w:pPr>
    </w:p>
    <w:p w14:paraId="1935632E" w14:textId="04EABDC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b/>
          <w:sz w:val="22"/>
          <w:szCs w:val="22"/>
        </w:rPr>
        <w:t>Nota:</w:t>
      </w:r>
      <w:r w:rsidRPr="007D4DE6">
        <w:rPr>
          <w:rFonts w:ascii="Calibri Light" w:hAnsi="Calibri Light" w:cstheme="majorHAnsi"/>
          <w:sz w:val="22"/>
          <w:szCs w:val="22"/>
        </w:rPr>
        <w:t xml:space="preserve"> Cumplir el procedimiento de recepción establecido en los artículos 319 o 320 del RGLOSNCP, según corresponda.</w:t>
      </w:r>
    </w:p>
    <w:p w14:paraId="302A8BF7" w14:textId="77777777" w:rsidR="000A3801" w:rsidRPr="007D4DE6" w:rsidRDefault="000A3801" w:rsidP="000A3801">
      <w:pPr>
        <w:pStyle w:val="Ttulo5"/>
        <w:spacing w:before="200"/>
        <w:jc w:val="both"/>
        <w:rPr>
          <w:rFonts w:ascii="Calibri Light" w:eastAsiaTheme="minorHAnsi" w:hAnsi="Calibri Light" w:cstheme="majorHAnsi"/>
          <w:bCs/>
          <w:color w:val="auto"/>
          <w:sz w:val="22"/>
          <w:szCs w:val="22"/>
          <w:highlight w:val="yellow"/>
        </w:rPr>
      </w:pPr>
      <w:r w:rsidRPr="007D4DE6">
        <w:rPr>
          <w:rFonts w:ascii="Calibri Light" w:eastAsiaTheme="minorHAnsi" w:hAnsi="Calibri Light" w:cstheme="majorHAnsi"/>
          <w:bCs/>
          <w:color w:val="auto"/>
          <w:sz w:val="22"/>
          <w:szCs w:val="22"/>
          <w:highlight w:val="yellow"/>
        </w:rPr>
        <w:t>Art. 288 del RGLOSNCP</w:t>
      </w:r>
    </w:p>
    <w:p w14:paraId="6B485BAB" w14:textId="77777777" w:rsidR="000A3801" w:rsidRPr="007D4DE6" w:rsidRDefault="000A3801" w:rsidP="000A3801">
      <w:pPr>
        <w:spacing w:before="200" w:after="200"/>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 xml:space="preserve">Reglas de inicio de la ejecución </w:t>
      </w:r>
      <w:proofErr w:type="gramStart"/>
      <w:r w:rsidRPr="007D4DE6">
        <w:rPr>
          <w:rFonts w:ascii="Calibri Light" w:hAnsi="Calibri Light" w:cstheme="majorHAnsi"/>
          <w:bCs/>
          <w:sz w:val="22"/>
          <w:szCs w:val="22"/>
          <w:highlight w:val="yellow"/>
        </w:rPr>
        <w:t>contractual.-</w:t>
      </w:r>
      <w:proofErr w:type="gramEnd"/>
      <w:r w:rsidRPr="007D4DE6">
        <w:rPr>
          <w:rFonts w:ascii="Calibri Light" w:hAnsi="Calibri Light" w:cstheme="majorHAnsi"/>
          <w:bCs/>
          <w:sz w:val="22"/>
          <w:szCs w:val="22"/>
          <w:highlight w:val="yellow"/>
        </w:rPr>
        <w:t xml:space="preserve"> Sólo con la suscripción del contrato administrativo o el instrumento que formalice la contratación se podrá iniciar la fase de ejecución contractual.</w:t>
      </w:r>
    </w:p>
    <w:p w14:paraId="51F1A043" w14:textId="77777777" w:rsidR="000A3801" w:rsidRPr="007D4DE6" w:rsidRDefault="000A3801" w:rsidP="000A3801">
      <w:pPr>
        <w:spacing w:before="200" w:after="200"/>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Para efectos de cómputo del plazo en la ejecución de los contratos, las entidades contratantes incluirán obligatoriamente en los documentos preparatorios o precontractuales los siguientes parámetros:</w:t>
      </w:r>
    </w:p>
    <w:p w14:paraId="3D9E0EF8" w14:textId="77777777" w:rsidR="000A3801" w:rsidRPr="007D4DE6" w:rsidRDefault="000A3801" w:rsidP="000A3801">
      <w:pPr>
        <w:spacing w:before="200" w:after="200"/>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1. En los contratos cuya forma de pago sea del cien por ciento, contra - entrega del producto, y siempre que no se haya establecido condición alguna respecto del inicio del plazo contractual, este inicia a partir del día siguiente de la suscripción del respectivo contrato.</w:t>
      </w:r>
    </w:p>
    <w:p w14:paraId="73B117C2" w14:textId="77777777" w:rsidR="000A3801" w:rsidRPr="007D4DE6" w:rsidRDefault="000A3801" w:rsidP="000A3801">
      <w:pPr>
        <w:spacing w:before="200" w:after="200"/>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2. En los contratos cuya forma de pago sea con anticipo, el plazo inicia a partir del día siguiente de la notificación por escrito por parte del administrador del contrato respecto de la disponibilidad del anticipo, en la cuenta bancaria proporcionada por el contratista.</w:t>
      </w:r>
    </w:p>
    <w:p w14:paraId="6BE95B3F" w14:textId="77777777" w:rsidR="000A3801" w:rsidRPr="007D4DE6" w:rsidRDefault="000A3801" w:rsidP="000A3801">
      <w:pPr>
        <w:spacing w:before="200" w:after="200"/>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3. En las contrataciones de obras, el plazo inicia desde el día siguiente de la autorización por escrito de inicio de la obra por parte del administrador del contrato, para ello se deberá notificar previamente la disponibilidad del anticipo en la cuenta bancaria del contratista, si es que se hubiere contemplado.</w:t>
      </w:r>
    </w:p>
    <w:p w14:paraId="725E5DC5" w14:textId="77777777" w:rsidR="000A3801" w:rsidRPr="007D4DE6" w:rsidRDefault="000A3801" w:rsidP="000A3801">
      <w:pPr>
        <w:spacing w:before="200" w:after="200"/>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Sólo por excepción el administrador del contrato podrá autorizar el inicio de la obra, luego de suscrito el contrato y sin que se acredite el anticipo, siempre que el contratista así lo solicite por escrito, quien asumirá a su riesgo el inicio de la obra y luego no podrá alegar a su favor el principio de la mora purga la mora.</w:t>
      </w:r>
    </w:p>
    <w:p w14:paraId="2A88E553" w14:textId="60D2754C" w:rsidR="0025375F" w:rsidRPr="007D4DE6" w:rsidRDefault="000A3801" w:rsidP="0025375F">
      <w:pPr>
        <w:spacing w:before="200" w:after="200"/>
        <w:jc w:val="both"/>
        <w:rPr>
          <w:rFonts w:ascii="Calibri Light" w:hAnsi="Calibri Light" w:cstheme="majorHAnsi"/>
          <w:bCs/>
          <w:sz w:val="22"/>
          <w:szCs w:val="22"/>
        </w:rPr>
      </w:pPr>
      <w:r w:rsidRPr="007D4DE6">
        <w:rPr>
          <w:rFonts w:ascii="Calibri Light" w:hAnsi="Calibri Light" w:cstheme="majorHAnsi"/>
          <w:bCs/>
          <w:sz w:val="22"/>
          <w:szCs w:val="22"/>
          <w:highlight w:val="yellow"/>
        </w:rPr>
        <w:t>4. En otros casos, debidamente justificados, el plazo de ejecución contractual corre a partir del día cierto y determinado en el proyecto de contrato; o de establecerse el cumplimiento de una condición, como por ejemplo la entrega de información por parte de la entidad contratante.</w:t>
      </w:r>
    </w:p>
    <w:p w14:paraId="0E84E2B9" w14:textId="77777777" w:rsidR="000A3801" w:rsidRPr="007D4DE6" w:rsidRDefault="000A3801" w:rsidP="000A3801">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 xml:space="preserve">10.1 </w:t>
      </w:r>
      <w:r w:rsidRPr="007D4DE6">
        <w:rPr>
          <w:rFonts w:ascii="Calibri Light" w:eastAsia="Times New Roman" w:hAnsi="Calibri Light" w:cstheme="majorHAnsi"/>
          <w:sz w:val="22"/>
          <w:szCs w:val="22"/>
        </w:rPr>
        <w:tab/>
        <w:t xml:space="preserve">Tipo de plazo de ejecución del contrato: </w:t>
      </w:r>
      <w:r w:rsidRPr="007D4DE6">
        <w:rPr>
          <w:rFonts w:ascii="Calibri Light" w:eastAsia="Times New Roman" w:hAnsi="Calibri Light" w:cstheme="majorHAnsi"/>
          <w:sz w:val="22"/>
          <w:szCs w:val="22"/>
          <w:highlight w:val="green"/>
        </w:rPr>
        <w:t>total o parcial</w:t>
      </w:r>
    </w:p>
    <w:p w14:paraId="1AFA8E07" w14:textId="77777777" w:rsidR="000A3801" w:rsidRPr="007D4DE6" w:rsidRDefault="000A3801" w:rsidP="000A3801">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highlight w:val="green"/>
        </w:rPr>
        <w:t xml:space="preserve">10.1.1 </w:t>
      </w:r>
      <w:r w:rsidRPr="007D4DE6">
        <w:rPr>
          <w:rFonts w:ascii="Calibri Light" w:eastAsia="Times New Roman" w:hAnsi="Calibri Light" w:cstheme="majorHAnsi"/>
          <w:sz w:val="22"/>
          <w:szCs w:val="22"/>
          <w:highlight w:val="green"/>
        </w:rPr>
        <w:tab/>
        <w:t>Detallar el plazo parcial en días (de ser el caso)</w:t>
      </w:r>
    </w:p>
    <w:p w14:paraId="19276C93" w14:textId="77777777" w:rsidR="000A3801" w:rsidRPr="007D4DE6" w:rsidRDefault="000A3801" w:rsidP="000A3801">
      <w:pPr>
        <w:jc w:val="center"/>
        <w:rPr>
          <w:rFonts w:ascii="Calibri Light" w:hAnsi="Calibri Light" w:cstheme="majorHAnsi"/>
          <w:sz w:val="22"/>
          <w:szCs w:val="22"/>
        </w:rPr>
      </w:pPr>
    </w:p>
    <w:p w14:paraId="187D0890"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PERSONAL TECNICO / EQUIPO MÍNIMO / RECURSOS</w:t>
      </w:r>
    </w:p>
    <w:p w14:paraId="0FBE48E4" w14:textId="77777777" w:rsidR="000A3801" w:rsidRPr="007D4DE6" w:rsidRDefault="000A3801" w:rsidP="000A3801">
      <w:pPr>
        <w:jc w:val="both"/>
        <w:rPr>
          <w:rFonts w:ascii="Calibri Light" w:hAnsi="Calibri Light" w:cstheme="majorHAnsi"/>
          <w:b/>
          <w:sz w:val="22"/>
          <w:szCs w:val="22"/>
        </w:rPr>
      </w:pPr>
    </w:p>
    <w:p w14:paraId="11FF1EBC"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Detallar la cantidad requerida de cada uno</w:t>
      </w:r>
    </w:p>
    <w:p w14:paraId="034AC5DA" w14:textId="77777777" w:rsidR="000A3801" w:rsidRPr="007D4DE6" w:rsidRDefault="000A3801" w:rsidP="000A3801">
      <w:pPr>
        <w:jc w:val="both"/>
        <w:rPr>
          <w:rFonts w:ascii="Calibri Light" w:hAnsi="Calibri Light" w:cstheme="majorHAnsi"/>
          <w:sz w:val="22"/>
          <w:szCs w:val="22"/>
        </w:rPr>
      </w:pPr>
    </w:p>
    <w:p w14:paraId="6694EE78"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LUGAR DE ENTREGA DE LOS BIENES / SERVICIO</w:t>
      </w:r>
    </w:p>
    <w:p w14:paraId="7A8D6D39" w14:textId="77777777" w:rsidR="000A3801" w:rsidRPr="007D4DE6" w:rsidRDefault="000A3801" w:rsidP="000A3801">
      <w:pPr>
        <w:jc w:val="both"/>
        <w:rPr>
          <w:rFonts w:ascii="Calibri Light" w:hAnsi="Calibri Light" w:cstheme="majorHAnsi"/>
          <w:b/>
          <w:sz w:val="22"/>
          <w:szCs w:val="22"/>
        </w:rPr>
      </w:pPr>
    </w:p>
    <w:p w14:paraId="1EA42FAD"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El objeto del contrato debe ser entregado en la siguiente localidad:</w:t>
      </w:r>
    </w:p>
    <w:p w14:paraId="1BC5BF04"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 xml:space="preserve">Provincia: Guayas </w:t>
      </w:r>
    </w:p>
    <w:p w14:paraId="0C3DB4A7"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 xml:space="preserve">Cantón: Guayaquil </w:t>
      </w:r>
    </w:p>
    <w:p w14:paraId="364826FC"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 xml:space="preserve">Dirección: Km. 30.5 vía perimetral – ESPOL Campus Gustavo Galindo de la ESPOL </w:t>
      </w:r>
    </w:p>
    <w:p w14:paraId="090C73DB"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 xml:space="preserve">Dependencia / área: Bodega Central. </w:t>
      </w:r>
    </w:p>
    <w:p w14:paraId="3DC55806" w14:textId="77777777" w:rsidR="000A3801" w:rsidRPr="007D4DE6" w:rsidRDefault="000A3801" w:rsidP="000A3801">
      <w:pPr>
        <w:jc w:val="both"/>
        <w:rPr>
          <w:rFonts w:ascii="Calibri Light" w:hAnsi="Calibri Light" w:cstheme="majorHAnsi"/>
          <w:sz w:val="22"/>
          <w:szCs w:val="22"/>
        </w:rPr>
      </w:pPr>
    </w:p>
    <w:p w14:paraId="56CEB240"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PRECIO DE LA OFERTA</w:t>
      </w:r>
    </w:p>
    <w:p w14:paraId="52991372" w14:textId="77777777" w:rsidR="000A3801" w:rsidRPr="007D4DE6" w:rsidRDefault="000A3801" w:rsidP="000A3801">
      <w:pPr>
        <w:jc w:val="both"/>
        <w:rPr>
          <w:rFonts w:ascii="Calibri Light" w:hAnsi="Calibri Light" w:cstheme="majorHAnsi"/>
          <w:sz w:val="22"/>
          <w:szCs w:val="22"/>
        </w:rPr>
      </w:pPr>
    </w:p>
    <w:p w14:paraId="558BE038" w14:textId="77777777" w:rsidR="000A3801" w:rsidRPr="007D4DE6" w:rsidRDefault="000A3801" w:rsidP="000A3801">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u w:val="single"/>
        </w:rPr>
        <w:lastRenderedPageBreak/>
        <w:t>El precio de la oferta deberá incluir lo siguiente</w:t>
      </w:r>
      <w:r w:rsidRPr="007D4DE6">
        <w:rPr>
          <w:rFonts w:ascii="Calibri Light" w:eastAsia="Times New Roman" w:hAnsi="Calibri Light" w:cstheme="majorHAnsi"/>
          <w:sz w:val="22"/>
          <w:szCs w:val="22"/>
        </w:rPr>
        <w:t>:</w:t>
      </w:r>
    </w:p>
    <w:p w14:paraId="72259C15" w14:textId="77777777" w:rsidR="000A3801" w:rsidRPr="007D4DE6" w:rsidRDefault="000A3801" w:rsidP="000A3801">
      <w:pPr>
        <w:jc w:val="both"/>
        <w:rPr>
          <w:rFonts w:ascii="Calibri Light" w:eastAsia="Times New Roman" w:hAnsi="Calibri Light" w:cstheme="majorHAnsi"/>
          <w:sz w:val="22"/>
          <w:szCs w:val="22"/>
        </w:rPr>
      </w:pPr>
    </w:p>
    <w:p w14:paraId="27E1C65E" w14:textId="77777777" w:rsidR="000A3801" w:rsidRPr="007D4DE6" w:rsidRDefault="000A3801" w:rsidP="000A3801">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 Los bienes deben ser nuevos de paquete</w:t>
      </w:r>
    </w:p>
    <w:p w14:paraId="1B83DDFD" w14:textId="77777777" w:rsidR="000A3801" w:rsidRPr="007D4DE6" w:rsidRDefault="000A3801" w:rsidP="000A3801">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 Transporte hasta el sitio de entrega, costo del seguro correspondiente, instalación y montaje respectivo, costo de los materiales necesarios, costo de las pruebas, costo de la capacitación de uso y operación del bien (en caso de que aplique)</w:t>
      </w:r>
    </w:p>
    <w:p w14:paraId="2CE80495" w14:textId="77777777" w:rsidR="000A3801" w:rsidRPr="007D4DE6" w:rsidRDefault="000A3801" w:rsidP="000A3801">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 El precio de la oferta deberá cubrir todas las actividades y costos necesarios para que el oferente preste los servicios objeto de la contratación en cumplimiento de los términos de referencia correspondientes y a plena satisfacción de la entidad contratante</w:t>
      </w:r>
    </w:p>
    <w:p w14:paraId="5C04A184" w14:textId="77777777" w:rsidR="000A3801" w:rsidRPr="007D4DE6" w:rsidRDefault="000A3801" w:rsidP="000A3801">
      <w:pPr>
        <w:jc w:val="both"/>
        <w:rPr>
          <w:rFonts w:ascii="Calibri Light" w:hAnsi="Calibri Light" w:cstheme="majorHAnsi"/>
          <w:sz w:val="22"/>
          <w:szCs w:val="22"/>
        </w:rPr>
      </w:pPr>
    </w:p>
    <w:p w14:paraId="38B5398B"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FORMA Y CONDICIONES DE PAGO</w:t>
      </w:r>
    </w:p>
    <w:p w14:paraId="1B6D5540" w14:textId="77777777" w:rsidR="000A3801" w:rsidRPr="007D4DE6" w:rsidRDefault="000A3801" w:rsidP="000A3801">
      <w:pPr>
        <w:jc w:val="both"/>
        <w:rPr>
          <w:rFonts w:ascii="Calibri Light" w:hAnsi="Calibri Light" w:cstheme="majorHAnsi"/>
          <w:b/>
          <w:sz w:val="22"/>
          <w:szCs w:val="22"/>
        </w:rPr>
      </w:pPr>
    </w:p>
    <w:p w14:paraId="4C6C443A"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En caso de otorgar un anticipo el contratista debe tener una cuenta en un banco público, de conformidad con el segundo inciso del Art. 76 del Código Orgánica de Planificación y Finanzas Públicas y el último inciso del Art. 299 de la Constitución de la República del Ecuador.</w:t>
      </w:r>
    </w:p>
    <w:p w14:paraId="708245F3" w14:textId="77777777" w:rsidR="000A3801" w:rsidRPr="007D4DE6" w:rsidRDefault="000A3801" w:rsidP="000A3801">
      <w:pPr>
        <w:jc w:val="both"/>
        <w:rPr>
          <w:rFonts w:ascii="Calibri Light" w:hAnsi="Calibri Light" w:cstheme="majorHAnsi"/>
          <w:sz w:val="22"/>
          <w:szCs w:val="22"/>
          <w:highlight w:val="yellow"/>
        </w:rPr>
      </w:pPr>
    </w:p>
    <w:p w14:paraId="50C27629"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 xml:space="preserve">Art. 265 del </w:t>
      </w:r>
      <w:proofErr w:type="gramStart"/>
      <w:r w:rsidRPr="007D4DE6">
        <w:rPr>
          <w:rFonts w:ascii="Calibri Light" w:hAnsi="Calibri Light" w:cstheme="majorHAnsi"/>
          <w:sz w:val="22"/>
          <w:szCs w:val="22"/>
          <w:highlight w:val="yellow"/>
        </w:rPr>
        <w:t>RGLOSNCP.-</w:t>
      </w:r>
      <w:proofErr w:type="gramEnd"/>
      <w:r w:rsidRPr="007D4DE6">
        <w:rPr>
          <w:rFonts w:ascii="Calibri Light" w:hAnsi="Calibri Light" w:cstheme="majorHAnsi"/>
          <w:sz w:val="22"/>
          <w:szCs w:val="22"/>
          <w:highlight w:val="yellow"/>
        </w:rPr>
        <w:t xml:space="preserve"> Entrega anticipo.- Se </w:t>
      </w:r>
      <w:proofErr w:type="spellStart"/>
      <w:r w:rsidRPr="007D4DE6">
        <w:rPr>
          <w:rFonts w:ascii="Calibri Light" w:hAnsi="Calibri Light" w:cstheme="majorHAnsi"/>
          <w:sz w:val="22"/>
          <w:szCs w:val="22"/>
          <w:highlight w:val="yellow"/>
        </w:rPr>
        <w:t>debera</w:t>
      </w:r>
      <w:proofErr w:type="spellEnd"/>
      <w:r w:rsidRPr="007D4DE6">
        <w:rPr>
          <w:rFonts w:ascii="Calibri Light" w:hAnsi="Calibri Light" w:cstheme="majorHAnsi"/>
          <w:sz w:val="22"/>
          <w:szCs w:val="22"/>
          <w:highlight w:val="yellow"/>
        </w:rPr>
        <w:t xml:space="preserve">́ prever expresamente en los pliegos, el monto del anticipo a entregar, su forma de pago y que </w:t>
      </w:r>
      <w:proofErr w:type="spellStart"/>
      <w:r w:rsidRPr="007D4DE6">
        <w:rPr>
          <w:rFonts w:ascii="Calibri Light" w:hAnsi="Calibri Light" w:cstheme="majorHAnsi"/>
          <w:sz w:val="22"/>
          <w:szCs w:val="22"/>
          <w:highlight w:val="yellow"/>
        </w:rPr>
        <w:t>éste</w:t>
      </w:r>
      <w:proofErr w:type="spellEnd"/>
      <w:r w:rsidRPr="007D4DE6">
        <w:rPr>
          <w:rFonts w:ascii="Calibri Light" w:hAnsi="Calibri Light" w:cstheme="majorHAnsi"/>
          <w:sz w:val="22"/>
          <w:szCs w:val="22"/>
          <w:highlight w:val="yellow"/>
        </w:rPr>
        <w:t xml:space="preserve"> </w:t>
      </w:r>
      <w:proofErr w:type="spellStart"/>
      <w:r w:rsidRPr="007D4DE6">
        <w:rPr>
          <w:rFonts w:ascii="Calibri Light" w:hAnsi="Calibri Light" w:cstheme="majorHAnsi"/>
          <w:sz w:val="22"/>
          <w:szCs w:val="22"/>
          <w:highlight w:val="yellow"/>
        </w:rPr>
        <w:t>sera</w:t>
      </w:r>
      <w:proofErr w:type="spellEnd"/>
      <w:r w:rsidRPr="007D4DE6">
        <w:rPr>
          <w:rFonts w:ascii="Calibri Light" w:hAnsi="Calibri Light" w:cstheme="majorHAnsi"/>
          <w:sz w:val="22"/>
          <w:szCs w:val="22"/>
          <w:highlight w:val="yellow"/>
        </w:rPr>
        <w:t xml:space="preserve">́ utilizado directamente en actividades relacionadas al contrato, el cual no </w:t>
      </w:r>
      <w:proofErr w:type="spellStart"/>
      <w:r w:rsidRPr="007D4DE6">
        <w:rPr>
          <w:rFonts w:ascii="Calibri Light" w:hAnsi="Calibri Light" w:cstheme="majorHAnsi"/>
          <w:sz w:val="22"/>
          <w:szCs w:val="22"/>
          <w:highlight w:val="yellow"/>
        </w:rPr>
        <w:t>podra</w:t>
      </w:r>
      <w:proofErr w:type="spellEnd"/>
      <w:r w:rsidRPr="007D4DE6">
        <w:rPr>
          <w:rFonts w:ascii="Calibri Light" w:hAnsi="Calibri Light" w:cstheme="majorHAnsi"/>
          <w:sz w:val="22"/>
          <w:szCs w:val="22"/>
          <w:highlight w:val="yellow"/>
        </w:rPr>
        <w:t xml:space="preserve">́ exceder del 50% del monto total de la </w:t>
      </w:r>
      <w:proofErr w:type="spellStart"/>
      <w:r w:rsidRPr="007D4DE6">
        <w:rPr>
          <w:rFonts w:ascii="Calibri Light" w:hAnsi="Calibri Light" w:cstheme="majorHAnsi"/>
          <w:sz w:val="22"/>
          <w:szCs w:val="22"/>
          <w:highlight w:val="yellow"/>
        </w:rPr>
        <w:t>contratación</w:t>
      </w:r>
      <w:proofErr w:type="spellEnd"/>
      <w:r w:rsidRPr="007D4DE6">
        <w:rPr>
          <w:rFonts w:ascii="Calibri Light" w:hAnsi="Calibri Light" w:cstheme="majorHAnsi"/>
          <w:sz w:val="22"/>
          <w:szCs w:val="22"/>
          <w:highlight w:val="yellow"/>
        </w:rPr>
        <w:t>.</w:t>
      </w:r>
    </w:p>
    <w:p w14:paraId="4F3BD889" w14:textId="77777777" w:rsidR="000A3801" w:rsidRPr="007D4DE6" w:rsidRDefault="000A3801" w:rsidP="000A3801">
      <w:pPr>
        <w:jc w:val="both"/>
        <w:rPr>
          <w:rFonts w:ascii="Calibri Light" w:hAnsi="Calibri Light" w:cstheme="majorHAnsi"/>
          <w:sz w:val="22"/>
          <w:szCs w:val="22"/>
          <w:highlight w:val="yellow"/>
        </w:rPr>
      </w:pPr>
    </w:p>
    <w:p w14:paraId="45EEF136"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 xml:space="preserve">Previo a la </w:t>
      </w:r>
      <w:proofErr w:type="spellStart"/>
      <w:r w:rsidRPr="007D4DE6">
        <w:rPr>
          <w:rFonts w:ascii="Calibri Light" w:hAnsi="Calibri Light" w:cstheme="majorHAnsi"/>
          <w:sz w:val="22"/>
          <w:szCs w:val="22"/>
          <w:highlight w:val="yellow"/>
        </w:rPr>
        <w:t>suscripción</w:t>
      </w:r>
      <w:proofErr w:type="spellEnd"/>
      <w:r w:rsidRPr="007D4DE6">
        <w:rPr>
          <w:rFonts w:ascii="Calibri Light" w:hAnsi="Calibri Light" w:cstheme="majorHAnsi"/>
          <w:sz w:val="22"/>
          <w:szCs w:val="22"/>
          <w:highlight w:val="yellow"/>
        </w:rPr>
        <w:t xml:space="preserve"> del contrato, el adjudicatario por </w:t>
      </w:r>
      <w:proofErr w:type="spellStart"/>
      <w:r w:rsidRPr="007D4DE6">
        <w:rPr>
          <w:rFonts w:ascii="Calibri Light" w:hAnsi="Calibri Light" w:cstheme="majorHAnsi"/>
          <w:sz w:val="22"/>
          <w:szCs w:val="22"/>
          <w:highlight w:val="yellow"/>
        </w:rPr>
        <w:t>decisión</w:t>
      </w:r>
      <w:proofErr w:type="spellEnd"/>
      <w:r w:rsidRPr="007D4DE6">
        <w:rPr>
          <w:rFonts w:ascii="Calibri Light" w:hAnsi="Calibri Light" w:cstheme="majorHAnsi"/>
          <w:sz w:val="22"/>
          <w:szCs w:val="22"/>
          <w:highlight w:val="yellow"/>
        </w:rPr>
        <w:t xml:space="preserve"> propia </w:t>
      </w:r>
      <w:proofErr w:type="spellStart"/>
      <w:r w:rsidRPr="007D4DE6">
        <w:rPr>
          <w:rFonts w:ascii="Calibri Light" w:hAnsi="Calibri Light" w:cstheme="majorHAnsi"/>
          <w:sz w:val="22"/>
          <w:szCs w:val="22"/>
          <w:highlight w:val="yellow"/>
        </w:rPr>
        <w:t>podra</w:t>
      </w:r>
      <w:proofErr w:type="spellEnd"/>
      <w:r w:rsidRPr="007D4DE6">
        <w:rPr>
          <w:rFonts w:ascii="Calibri Light" w:hAnsi="Calibri Light" w:cstheme="majorHAnsi"/>
          <w:sz w:val="22"/>
          <w:szCs w:val="22"/>
          <w:highlight w:val="yellow"/>
        </w:rPr>
        <w:t xml:space="preserve">́ renunciar a recibir el monto del anticipo, </w:t>
      </w:r>
      <w:proofErr w:type="spellStart"/>
      <w:r w:rsidRPr="007D4DE6">
        <w:rPr>
          <w:rFonts w:ascii="Calibri Light" w:hAnsi="Calibri Light" w:cstheme="majorHAnsi"/>
          <w:sz w:val="22"/>
          <w:szCs w:val="22"/>
          <w:highlight w:val="yellow"/>
        </w:rPr>
        <w:t>decisión</w:t>
      </w:r>
      <w:proofErr w:type="spellEnd"/>
      <w:r w:rsidRPr="007D4DE6">
        <w:rPr>
          <w:rFonts w:ascii="Calibri Light" w:hAnsi="Calibri Light" w:cstheme="majorHAnsi"/>
          <w:sz w:val="22"/>
          <w:szCs w:val="22"/>
          <w:highlight w:val="yellow"/>
        </w:rPr>
        <w:t xml:space="preserve"> que </w:t>
      </w:r>
      <w:proofErr w:type="spellStart"/>
      <w:r w:rsidRPr="007D4DE6">
        <w:rPr>
          <w:rFonts w:ascii="Calibri Light" w:hAnsi="Calibri Light" w:cstheme="majorHAnsi"/>
          <w:sz w:val="22"/>
          <w:szCs w:val="22"/>
          <w:highlight w:val="yellow"/>
        </w:rPr>
        <w:t>debera</w:t>
      </w:r>
      <w:proofErr w:type="spellEnd"/>
      <w:r w:rsidRPr="007D4DE6">
        <w:rPr>
          <w:rFonts w:ascii="Calibri Light" w:hAnsi="Calibri Light" w:cstheme="majorHAnsi"/>
          <w:sz w:val="22"/>
          <w:szCs w:val="22"/>
          <w:highlight w:val="yellow"/>
        </w:rPr>
        <w:t>́ ser presentada por escrito a la entidad contratante.</w:t>
      </w:r>
    </w:p>
    <w:p w14:paraId="7AA87E9A" w14:textId="77777777" w:rsidR="000A3801" w:rsidRPr="007D4DE6" w:rsidRDefault="000A3801" w:rsidP="000A3801">
      <w:pPr>
        <w:jc w:val="both"/>
        <w:rPr>
          <w:rFonts w:ascii="Calibri Light" w:hAnsi="Calibri Light" w:cstheme="majorHAnsi"/>
          <w:sz w:val="22"/>
          <w:szCs w:val="22"/>
          <w:highlight w:val="yellow"/>
        </w:rPr>
      </w:pPr>
    </w:p>
    <w:p w14:paraId="2D0DDFEB"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 xml:space="preserve">En los contratos de obras </w:t>
      </w:r>
      <w:proofErr w:type="spellStart"/>
      <w:r w:rsidRPr="007D4DE6">
        <w:rPr>
          <w:rFonts w:ascii="Calibri Light" w:hAnsi="Calibri Light" w:cstheme="majorHAnsi"/>
          <w:sz w:val="22"/>
          <w:szCs w:val="22"/>
          <w:highlight w:val="yellow"/>
        </w:rPr>
        <w:t>sera</w:t>
      </w:r>
      <w:proofErr w:type="spellEnd"/>
      <w:r w:rsidRPr="007D4DE6">
        <w:rPr>
          <w:rFonts w:ascii="Calibri Light" w:hAnsi="Calibri Light" w:cstheme="majorHAnsi"/>
          <w:sz w:val="22"/>
          <w:szCs w:val="22"/>
          <w:highlight w:val="yellow"/>
        </w:rPr>
        <w:t xml:space="preserve">́ obligatorio considerar un anticipo. El anticipo entregado con </w:t>
      </w:r>
      <w:proofErr w:type="spellStart"/>
      <w:r w:rsidRPr="007D4DE6">
        <w:rPr>
          <w:rFonts w:ascii="Calibri Light" w:hAnsi="Calibri Light" w:cstheme="majorHAnsi"/>
          <w:sz w:val="22"/>
          <w:szCs w:val="22"/>
          <w:highlight w:val="yellow"/>
        </w:rPr>
        <w:t>ocasión</w:t>
      </w:r>
      <w:proofErr w:type="spellEnd"/>
      <w:r w:rsidRPr="007D4DE6">
        <w:rPr>
          <w:rFonts w:ascii="Calibri Light" w:hAnsi="Calibri Light" w:cstheme="majorHAnsi"/>
          <w:sz w:val="22"/>
          <w:szCs w:val="22"/>
          <w:highlight w:val="yellow"/>
        </w:rPr>
        <w:t xml:space="preserve"> de un contrato de </w:t>
      </w:r>
      <w:proofErr w:type="spellStart"/>
      <w:r w:rsidRPr="007D4DE6">
        <w:rPr>
          <w:rFonts w:ascii="Calibri Light" w:hAnsi="Calibri Light" w:cstheme="majorHAnsi"/>
          <w:sz w:val="22"/>
          <w:szCs w:val="22"/>
          <w:highlight w:val="yellow"/>
        </w:rPr>
        <w:t>ejecución</w:t>
      </w:r>
      <w:proofErr w:type="spellEnd"/>
      <w:r w:rsidRPr="007D4DE6">
        <w:rPr>
          <w:rFonts w:ascii="Calibri Light" w:hAnsi="Calibri Light" w:cstheme="majorHAnsi"/>
          <w:sz w:val="22"/>
          <w:szCs w:val="22"/>
          <w:highlight w:val="yellow"/>
        </w:rPr>
        <w:t xml:space="preserve"> de servicios u obra </w:t>
      </w:r>
      <w:proofErr w:type="spellStart"/>
      <w:r w:rsidRPr="007D4DE6">
        <w:rPr>
          <w:rFonts w:ascii="Calibri Light" w:hAnsi="Calibri Light" w:cstheme="majorHAnsi"/>
          <w:sz w:val="22"/>
          <w:szCs w:val="22"/>
          <w:highlight w:val="yellow"/>
        </w:rPr>
        <w:t>sera</w:t>
      </w:r>
      <w:proofErr w:type="spellEnd"/>
      <w:r w:rsidRPr="007D4DE6">
        <w:rPr>
          <w:rFonts w:ascii="Calibri Light" w:hAnsi="Calibri Light" w:cstheme="majorHAnsi"/>
          <w:sz w:val="22"/>
          <w:szCs w:val="22"/>
          <w:highlight w:val="yellow"/>
        </w:rPr>
        <w:t xml:space="preserve">́ devengado proporcionalmente en las planillas presentadas hasta la </w:t>
      </w:r>
      <w:proofErr w:type="spellStart"/>
      <w:r w:rsidRPr="007D4DE6">
        <w:rPr>
          <w:rFonts w:ascii="Calibri Light" w:hAnsi="Calibri Light" w:cstheme="majorHAnsi"/>
          <w:sz w:val="22"/>
          <w:szCs w:val="22"/>
          <w:highlight w:val="yellow"/>
        </w:rPr>
        <w:t>terminación</w:t>
      </w:r>
      <w:proofErr w:type="spellEnd"/>
      <w:r w:rsidRPr="007D4DE6">
        <w:rPr>
          <w:rFonts w:ascii="Calibri Light" w:hAnsi="Calibri Light" w:cstheme="majorHAnsi"/>
          <w:sz w:val="22"/>
          <w:szCs w:val="22"/>
          <w:highlight w:val="yellow"/>
        </w:rPr>
        <w:t xml:space="preserve"> del plazo contractual inicialmente estipulado y constará de un cronograma que </w:t>
      </w:r>
      <w:proofErr w:type="spellStart"/>
      <w:r w:rsidRPr="007D4DE6">
        <w:rPr>
          <w:rFonts w:ascii="Calibri Light" w:hAnsi="Calibri Light" w:cstheme="majorHAnsi"/>
          <w:sz w:val="22"/>
          <w:szCs w:val="22"/>
          <w:highlight w:val="yellow"/>
        </w:rPr>
        <w:t>sera</w:t>
      </w:r>
      <w:proofErr w:type="spellEnd"/>
      <w:r w:rsidRPr="007D4DE6">
        <w:rPr>
          <w:rFonts w:ascii="Calibri Light" w:hAnsi="Calibri Light" w:cstheme="majorHAnsi"/>
          <w:sz w:val="22"/>
          <w:szCs w:val="22"/>
          <w:highlight w:val="yellow"/>
        </w:rPr>
        <w:t>́ parte del contrato.</w:t>
      </w:r>
    </w:p>
    <w:p w14:paraId="08540B86" w14:textId="77777777" w:rsidR="000A3801" w:rsidRPr="007D4DE6" w:rsidRDefault="000A3801" w:rsidP="000A3801">
      <w:pPr>
        <w:jc w:val="both"/>
        <w:rPr>
          <w:rFonts w:ascii="Calibri Light" w:hAnsi="Calibri Light" w:cstheme="majorHAnsi"/>
          <w:sz w:val="22"/>
          <w:szCs w:val="22"/>
          <w:highlight w:val="yellow"/>
        </w:rPr>
      </w:pPr>
    </w:p>
    <w:p w14:paraId="1B4ABC4B"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highlight w:val="yellow"/>
        </w:rPr>
        <w:t xml:space="preserve">En cualquier caso, cuando las entidades contratantes hubieren previsto un anticipo, los adjudicatarios, previo a la </w:t>
      </w:r>
      <w:proofErr w:type="spellStart"/>
      <w:r w:rsidRPr="007D4DE6">
        <w:rPr>
          <w:rFonts w:ascii="Calibri Light" w:hAnsi="Calibri Light" w:cstheme="majorHAnsi"/>
          <w:sz w:val="22"/>
          <w:szCs w:val="22"/>
          <w:highlight w:val="yellow"/>
        </w:rPr>
        <w:t>suscripción</w:t>
      </w:r>
      <w:proofErr w:type="spellEnd"/>
      <w:r w:rsidRPr="007D4DE6">
        <w:rPr>
          <w:rFonts w:ascii="Calibri Light" w:hAnsi="Calibri Light" w:cstheme="majorHAnsi"/>
          <w:sz w:val="22"/>
          <w:szCs w:val="22"/>
          <w:highlight w:val="yellow"/>
        </w:rPr>
        <w:t xml:space="preserve"> del contrato, </w:t>
      </w:r>
      <w:proofErr w:type="spellStart"/>
      <w:r w:rsidRPr="007D4DE6">
        <w:rPr>
          <w:rFonts w:ascii="Calibri Light" w:hAnsi="Calibri Light" w:cstheme="majorHAnsi"/>
          <w:sz w:val="22"/>
          <w:szCs w:val="22"/>
          <w:highlight w:val="yellow"/>
        </w:rPr>
        <w:t>podrán</w:t>
      </w:r>
      <w:proofErr w:type="spellEnd"/>
      <w:r w:rsidRPr="007D4DE6">
        <w:rPr>
          <w:rFonts w:ascii="Calibri Light" w:hAnsi="Calibri Light" w:cstheme="majorHAnsi"/>
          <w:sz w:val="22"/>
          <w:szCs w:val="22"/>
          <w:highlight w:val="yellow"/>
        </w:rPr>
        <w:t xml:space="preserve"> solicitar el cambio de forma de pago para que este sea del cien por ciento contra entrega.</w:t>
      </w:r>
    </w:p>
    <w:p w14:paraId="1D264DF5" w14:textId="77777777" w:rsidR="000A3801" w:rsidRPr="007D4DE6" w:rsidRDefault="000A3801" w:rsidP="000A3801">
      <w:pPr>
        <w:jc w:val="both"/>
        <w:rPr>
          <w:rFonts w:ascii="Calibri Light" w:hAnsi="Calibri Light" w:cstheme="majorHAnsi"/>
          <w:sz w:val="22"/>
          <w:szCs w:val="22"/>
        </w:rPr>
      </w:pPr>
    </w:p>
    <w:p w14:paraId="61897922" w14:textId="77777777" w:rsidR="000A3801" w:rsidRPr="007D4DE6" w:rsidRDefault="000A3801" w:rsidP="000A3801">
      <w:pPr>
        <w:jc w:val="both"/>
        <w:rPr>
          <w:rFonts w:ascii="Calibri Light" w:hAnsi="Calibri Light" w:cstheme="majorHAnsi"/>
          <w:sz w:val="22"/>
          <w:szCs w:val="22"/>
        </w:rPr>
      </w:pPr>
    </w:p>
    <w:p w14:paraId="71F8F1FA" w14:textId="77777777" w:rsidR="000A3801" w:rsidRPr="007D4DE6" w:rsidRDefault="000A3801" w:rsidP="000A3801">
      <w:pPr>
        <w:jc w:val="both"/>
        <w:rPr>
          <w:rFonts w:ascii="Calibri Light" w:eastAsia="Times New Roman" w:hAnsi="Calibri Light" w:cstheme="majorHAnsi"/>
          <w:sz w:val="22"/>
          <w:szCs w:val="22"/>
          <w:highlight w:val="yellow"/>
        </w:rPr>
      </w:pPr>
      <w:r w:rsidRPr="007D4DE6">
        <w:rPr>
          <w:rFonts w:ascii="Calibri Light" w:eastAsia="Times New Roman" w:hAnsi="Calibri Light" w:cstheme="majorHAnsi"/>
          <w:sz w:val="22"/>
          <w:szCs w:val="22"/>
          <w:highlight w:val="yellow"/>
        </w:rPr>
        <w:t xml:space="preserve">Art. 76.- Recursos </w:t>
      </w:r>
      <w:proofErr w:type="gramStart"/>
      <w:r w:rsidRPr="007D4DE6">
        <w:rPr>
          <w:rFonts w:ascii="Calibri Light" w:eastAsia="Times New Roman" w:hAnsi="Calibri Light" w:cstheme="majorHAnsi"/>
          <w:sz w:val="22"/>
          <w:szCs w:val="22"/>
          <w:highlight w:val="yellow"/>
        </w:rPr>
        <w:t>Públicos.-</w:t>
      </w:r>
      <w:proofErr w:type="gramEnd"/>
      <w:r w:rsidRPr="007D4DE6">
        <w:rPr>
          <w:rFonts w:ascii="Calibri Light" w:eastAsia="Times New Roman" w:hAnsi="Calibri Light" w:cstheme="majorHAnsi"/>
          <w:sz w:val="22"/>
          <w:szCs w:val="22"/>
          <w:highlight w:val="yellow"/>
        </w:rPr>
        <w:t xml:space="preserve"> Se entienden por recursos públicos los definidos en el Art. 3 de la ley de la Contraloría General del Estado.</w:t>
      </w:r>
    </w:p>
    <w:p w14:paraId="766801D9" w14:textId="77777777" w:rsidR="000A3801" w:rsidRPr="007D4DE6" w:rsidRDefault="000A3801" w:rsidP="000A3801">
      <w:pPr>
        <w:jc w:val="both"/>
        <w:rPr>
          <w:rFonts w:ascii="Calibri Light" w:hAnsi="Calibri Light" w:cstheme="majorHAnsi"/>
          <w:b/>
          <w:sz w:val="22"/>
          <w:szCs w:val="22"/>
          <w:highlight w:val="yellow"/>
        </w:rPr>
      </w:pPr>
      <w:r w:rsidRPr="007D4DE6">
        <w:rPr>
          <w:rFonts w:ascii="Calibri Light" w:eastAsia="Times New Roman" w:hAnsi="Calibri Light" w:cstheme="majorHAnsi"/>
          <w:sz w:val="22"/>
          <w:szCs w:val="22"/>
          <w:highlight w:val="yellow"/>
        </w:rPr>
        <w:t>Los anticipos correspondientes a la contratación pública no pierden su calidad de recursos públicos, hasta el momento de ser devengados; la normativa aplicable a la gestión de dichos recursos será la que corresponde a las personas jurídicas de derecho privado, con excepción de lo dispuesto en el tercer inciso del artículo 299 de la Constitución de la República</w:t>
      </w:r>
    </w:p>
    <w:p w14:paraId="0F1BCFC1" w14:textId="77777777" w:rsidR="000A3801" w:rsidRPr="007D4DE6" w:rsidRDefault="000A3801" w:rsidP="000A3801">
      <w:pPr>
        <w:jc w:val="both"/>
        <w:rPr>
          <w:rFonts w:ascii="Calibri Light" w:hAnsi="Calibri Light" w:cstheme="majorHAnsi"/>
          <w:sz w:val="22"/>
          <w:szCs w:val="22"/>
          <w:highlight w:val="yellow"/>
        </w:rPr>
      </w:pPr>
    </w:p>
    <w:p w14:paraId="38FDE493" w14:textId="77777777" w:rsidR="000A3801" w:rsidRPr="007D4DE6" w:rsidRDefault="000A3801" w:rsidP="000A3801">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highlight w:val="yellow"/>
        </w:rPr>
        <w:t>Art. 299.- Los recursos públicos se manejarán en la banca pública, de acuerdo con la ley. La ley establecerá los mecanismos de acreditación y pagos, así como de inversión de recursos financieros. Se prohíbe a las entidades del sector público invertir sus recursos en el exterior sin autorización legal</w:t>
      </w:r>
    </w:p>
    <w:p w14:paraId="7F369D7C" w14:textId="77777777" w:rsidR="000A3801" w:rsidRPr="007D4DE6" w:rsidRDefault="000A3801" w:rsidP="000A3801">
      <w:pPr>
        <w:jc w:val="both"/>
        <w:rPr>
          <w:rFonts w:ascii="Calibri Light" w:hAnsi="Calibri Light" w:cstheme="majorHAnsi"/>
          <w:sz w:val="22"/>
          <w:szCs w:val="22"/>
          <w:highlight w:val="yellow"/>
        </w:rPr>
      </w:pPr>
    </w:p>
    <w:p w14:paraId="6D44A630" w14:textId="77777777" w:rsidR="000A3801" w:rsidRPr="007D4DE6" w:rsidRDefault="000A3801" w:rsidP="000A3801">
      <w:pPr>
        <w:jc w:val="both"/>
        <w:rPr>
          <w:rFonts w:ascii="Calibri Light" w:eastAsia="Times New Roman" w:hAnsi="Calibri Light" w:cstheme="majorHAnsi"/>
          <w:b/>
          <w:bCs/>
          <w:sz w:val="22"/>
          <w:szCs w:val="22"/>
        </w:rPr>
      </w:pPr>
      <w:r w:rsidRPr="007D4DE6">
        <w:rPr>
          <w:rFonts w:ascii="Calibri Light" w:eastAsia="Times New Roman" w:hAnsi="Calibri Light" w:cstheme="majorHAnsi"/>
          <w:b/>
          <w:bCs/>
          <w:sz w:val="22"/>
          <w:szCs w:val="22"/>
        </w:rPr>
        <w:t>14.1 – Forma de pago</w:t>
      </w:r>
    </w:p>
    <w:p w14:paraId="7DA88149" w14:textId="77777777" w:rsidR="000A3801" w:rsidRPr="007D4DE6" w:rsidRDefault="000A3801" w:rsidP="000A3801">
      <w:pPr>
        <w:jc w:val="both"/>
        <w:rPr>
          <w:rFonts w:ascii="Calibri Light" w:eastAsia="Times New Roman" w:hAnsi="Calibri Light" w:cstheme="majorHAnsi"/>
          <w:sz w:val="22"/>
          <w:szCs w:val="22"/>
        </w:rPr>
      </w:pPr>
    </w:p>
    <w:p w14:paraId="4474C57B" w14:textId="77777777" w:rsidR="000A3801" w:rsidRPr="007D4DE6" w:rsidRDefault="000A3801" w:rsidP="000A3801">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 xml:space="preserve">El pago se realizará de la siguiente manera: </w:t>
      </w:r>
    </w:p>
    <w:p w14:paraId="4EC8D22E" w14:textId="77777777" w:rsidR="000A3801" w:rsidRPr="007D4DE6" w:rsidRDefault="000A3801" w:rsidP="00C73636">
      <w:pPr>
        <w:pStyle w:val="Prrafodelista"/>
        <w:numPr>
          <w:ilvl w:val="0"/>
          <w:numId w:val="9"/>
        </w:numPr>
        <w:spacing w:after="160" w:line="259" w:lineRule="auto"/>
        <w:jc w:val="both"/>
        <w:rPr>
          <w:rFonts w:ascii="Calibri Light" w:eastAsia="Times New Roman" w:hAnsi="Calibri Light" w:cstheme="majorHAnsi"/>
          <w:sz w:val="22"/>
          <w:szCs w:val="22"/>
          <w:highlight w:val="green"/>
        </w:rPr>
      </w:pPr>
      <w:r w:rsidRPr="007D4DE6">
        <w:rPr>
          <w:rFonts w:ascii="Calibri Light" w:eastAsia="Times New Roman" w:hAnsi="Calibri Light" w:cstheme="majorHAnsi"/>
          <w:sz w:val="22"/>
          <w:szCs w:val="22"/>
          <w:highlight w:val="green"/>
        </w:rPr>
        <w:t>Opción 1</w:t>
      </w:r>
    </w:p>
    <w:p w14:paraId="09340807" w14:textId="77777777" w:rsidR="000A3801" w:rsidRPr="007D4DE6" w:rsidRDefault="000A3801" w:rsidP="000A3801">
      <w:pPr>
        <w:ind w:left="1080"/>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Anticipo: SI – indicar el porcentaje (máximo 50%)</w:t>
      </w:r>
    </w:p>
    <w:p w14:paraId="2C24BBCD" w14:textId="77777777" w:rsidR="000A3801" w:rsidRPr="007D4DE6" w:rsidRDefault="000A3801" w:rsidP="000A3801">
      <w:pPr>
        <w:pStyle w:val="Prrafodelista"/>
        <w:ind w:left="1080"/>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Saldo: (considerar alguna de las siguientes opciones)</w:t>
      </w:r>
    </w:p>
    <w:p w14:paraId="18457759" w14:textId="77777777" w:rsidR="000A3801" w:rsidRPr="007D4DE6" w:rsidRDefault="000A3801" w:rsidP="00C73636">
      <w:pPr>
        <w:pStyle w:val="Prrafodelista"/>
        <w:numPr>
          <w:ilvl w:val="1"/>
          <w:numId w:val="9"/>
        </w:numPr>
        <w:spacing w:after="160" w:line="259" w:lineRule="auto"/>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 xml:space="preserve">Contra entrega </w:t>
      </w:r>
    </w:p>
    <w:p w14:paraId="3C005CEF" w14:textId="77777777" w:rsidR="000A3801" w:rsidRPr="007D4DE6" w:rsidRDefault="000A3801" w:rsidP="00C73636">
      <w:pPr>
        <w:pStyle w:val="Prrafodelista"/>
        <w:numPr>
          <w:ilvl w:val="1"/>
          <w:numId w:val="9"/>
        </w:numPr>
        <w:spacing w:after="160" w:line="259" w:lineRule="auto"/>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lastRenderedPageBreak/>
        <w:t>Otros: Mensual, trimestral, etc.</w:t>
      </w:r>
    </w:p>
    <w:p w14:paraId="74FA213A" w14:textId="77777777" w:rsidR="000A3801" w:rsidRPr="007D4DE6" w:rsidRDefault="000A3801" w:rsidP="000A3801">
      <w:pPr>
        <w:pStyle w:val="Prrafodelista"/>
        <w:ind w:left="1080"/>
        <w:jc w:val="both"/>
        <w:rPr>
          <w:rFonts w:ascii="Calibri Light" w:eastAsia="Times New Roman" w:hAnsi="Calibri Light" w:cstheme="majorHAnsi"/>
          <w:sz w:val="22"/>
          <w:szCs w:val="22"/>
        </w:rPr>
      </w:pPr>
    </w:p>
    <w:p w14:paraId="3AD99732" w14:textId="77777777" w:rsidR="000A3801" w:rsidRPr="007D4DE6" w:rsidRDefault="000A3801" w:rsidP="00C73636">
      <w:pPr>
        <w:pStyle w:val="Prrafodelista"/>
        <w:numPr>
          <w:ilvl w:val="0"/>
          <w:numId w:val="9"/>
        </w:numPr>
        <w:spacing w:after="160" w:line="259" w:lineRule="auto"/>
        <w:jc w:val="both"/>
        <w:rPr>
          <w:rFonts w:ascii="Calibri Light" w:eastAsia="Times New Roman" w:hAnsi="Calibri Light" w:cstheme="majorHAnsi"/>
          <w:sz w:val="22"/>
          <w:szCs w:val="22"/>
          <w:highlight w:val="green"/>
        </w:rPr>
      </w:pPr>
      <w:r w:rsidRPr="007D4DE6">
        <w:rPr>
          <w:rFonts w:ascii="Calibri Light" w:eastAsia="Times New Roman" w:hAnsi="Calibri Light" w:cstheme="majorHAnsi"/>
          <w:sz w:val="22"/>
          <w:szCs w:val="22"/>
          <w:highlight w:val="green"/>
        </w:rPr>
        <w:t>Opción 2</w:t>
      </w:r>
    </w:p>
    <w:p w14:paraId="488A2D02" w14:textId="77777777" w:rsidR="000A3801" w:rsidRPr="007D4DE6" w:rsidRDefault="000A3801" w:rsidP="000A3801">
      <w:pPr>
        <w:pStyle w:val="Prrafodelista"/>
        <w:ind w:left="1080"/>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Anticipo: 0%</w:t>
      </w:r>
    </w:p>
    <w:p w14:paraId="77ED8961" w14:textId="77777777" w:rsidR="000A3801" w:rsidRPr="007D4DE6" w:rsidRDefault="000A3801" w:rsidP="000A3801">
      <w:pPr>
        <w:pStyle w:val="Prrafodelista"/>
        <w:ind w:left="1080"/>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Saldo (considerar alguna de las siguientes opciones)</w:t>
      </w:r>
    </w:p>
    <w:p w14:paraId="6EBC3E67" w14:textId="77777777" w:rsidR="000A3801" w:rsidRPr="007D4DE6" w:rsidRDefault="000A3801" w:rsidP="00C73636">
      <w:pPr>
        <w:pStyle w:val="Prrafodelista"/>
        <w:numPr>
          <w:ilvl w:val="1"/>
          <w:numId w:val="9"/>
        </w:numPr>
        <w:spacing w:after="160" w:line="259" w:lineRule="auto"/>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100% se cancelará contra la entrega del objeto de la contratación</w:t>
      </w:r>
    </w:p>
    <w:p w14:paraId="46B2F279" w14:textId="77777777" w:rsidR="000A3801" w:rsidRPr="007D4DE6" w:rsidRDefault="000A3801" w:rsidP="00C73636">
      <w:pPr>
        <w:pStyle w:val="Prrafodelista"/>
        <w:numPr>
          <w:ilvl w:val="1"/>
          <w:numId w:val="9"/>
        </w:numPr>
        <w:spacing w:after="160" w:line="259" w:lineRule="auto"/>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 xml:space="preserve">Otros: Mensual, trimestral, </w:t>
      </w:r>
      <w:proofErr w:type="spellStart"/>
      <w:r w:rsidRPr="007D4DE6">
        <w:rPr>
          <w:rFonts w:ascii="Calibri Light" w:eastAsia="Times New Roman" w:hAnsi="Calibri Light" w:cstheme="majorHAnsi"/>
          <w:sz w:val="22"/>
          <w:szCs w:val="22"/>
        </w:rPr>
        <w:t>etc</w:t>
      </w:r>
      <w:proofErr w:type="spellEnd"/>
    </w:p>
    <w:p w14:paraId="37B42AC4" w14:textId="2623DABC" w:rsidR="00CC27C7" w:rsidRPr="007D4DE6" w:rsidRDefault="00CC27C7" w:rsidP="00CC27C7">
      <w:pPr>
        <w:jc w:val="both"/>
        <w:rPr>
          <w:rFonts w:ascii="Calibri Light" w:eastAsia="Times New Roman" w:hAnsi="Calibri Light" w:cstheme="majorHAnsi"/>
          <w:b/>
          <w:bCs/>
          <w:sz w:val="22"/>
          <w:szCs w:val="22"/>
        </w:rPr>
      </w:pPr>
      <w:r w:rsidRPr="007D4DE6">
        <w:rPr>
          <w:rFonts w:ascii="Calibri Light" w:eastAsia="Times New Roman" w:hAnsi="Calibri Light" w:cstheme="majorHAnsi"/>
          <w:b/>
          <w:bCs/>
          <w:sz w:val="22"/>
          <w:szCs w:val="22"/>
        </w:rPr>
        <w:t>14.2. Procedimiento para la tramitación de pagos, con plazos de aprobación y pago.</w:t>
      </w:r>
    </w:p>
    <w:p w14:paraId="6BBA18B4" w14:textId="77777777" w:rsidR="00E56C8E" w:rsidRPr="007D4DE6" w:rsidRDefault="00E56C8E" w:rsidP="00CC27C7">
      <w:pPr>
        <w:jc w:val="both"/>
        <w:rPr>
          <w:rFonts w:ascii="Calibri Light" w:eastAsia="Times New Roman" w:hAnsi="Calibri Light" w:cstheme="majorHAnsi"/>
          <w:sz w:val="22"/>
          <w:szCs w:val="22"/>
        </w:rPr>
      </w:pPr>
    </w:p>
    <w:p w14:paraId="3D2BC142" w14:textId="6F8F68F3" w:rsidR="00CC27C7" w:rsidRPr="007D4DE6" w:rsidRDefault="00E56C8E" w:rsidP="00CC27C7">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Con el fin de dar cumplimiento a lo establecido en el numeral 12 del artículo Art. 109.- Contenido del pliego de la Normativa Secundaria del SERCOP, la ESPOL ha levantado el procedimiento “PCD-FIN-007 - PAGO DE PROVEEDORES- PROCESOS SERCOP” al cual deben alinearse todos los involucrados en el proceso. El documento será publicado en el portal de compras públicas del SERCOP.</w:t>
      </w:r>
    </w:p>
    <w:p w14:paraId="7E7BD460" w14:textId="77777777" w:rsidR="00E56C8E" w:rsidRPr="007D4DE6" w:rsidRDefault="00E56C8E" w:rsidP="00CC27C7">
      <w:pPr>
        <w:jc w:val="both"/>
        <w:rPr>
          <w:rFonts w:ascii="Calibri Light" w:eastAsia="Times New Roman" w:hAnsi="Calibri Light" w:cstheme="majorHAnsi"/>
          <w:b/>
          <w:bCs/>
          <w:sz w:val="22"/>
          <w:szCs w:val="22"/>
        </w:rPr>
      </w:pPr>
    </w:p>
    <w:p w14:paraId="5A0CEBF0" w14:textId="1E0F9E3F" w:rsidR="000A3801" w:rsidRPr="007D4DE6" w:rsidRDefault="000A3801" w:rsidP="00CC27C7">
      <w:pPr>
        <w:jc w:val="both"/>
        <w:rPr>
          <w:rFonts w:ascii="Calibri Light" w:eastAsia="Times New Roman" w:hAnsi="Calibri Light" w:cstheme="majorHAnsi"/>
          <w:b/>
          <w:bCs/>
          <w:sz w:val="22"/>
          <w:szCs w:val="22"/>
        </w:rPr>
      </w:pPr>
      <w:r w:rsidRPr="007D4DE6">
        <w:rPr>
          <w:rFonts w:ascii="Calibri Light" w:eastAsia="Times New Roman" w:hAnsi="Calibri Light" w:cstheme="majorHAnsi"/>
          <w:b/>
          <w:bCs/>
          <w:sz w:val="22"/>
          <w:szCs w:val="22"/>
        </w:rPr>
        <w:t>14.</w:t>
      </w:r>
      <w:r w:rsidR="00CC27C7" w:rsidRPr="007D4DE6">
        <w:rPr>
          <w:rFonts w:ascii="Calibri Light" w:eastAsia="Times New Roman" w:hAnsi="Calibri Light" w:cstheme="majorHAnsi"/>
          <w:b/>
          <w:bCs/>
          <w:sz w:val="22"/>
          <w:szCs w:val="22"/>
        </w:rPr>
        <w:t>3</w:t>
      </w:r>
      <w:r w:rsidRPr="007D4DE6">
        <w:rPr>
          <w:rFonts w:ascii="Calibri Light" w:eastAsia="Times New Roman" w:hAnsi="Calibri Light" w:cstheme="majorHAnsi"/>
          <w:b/>
          <w:bCs/>
          <w:sz w:val="22"/>
          <w:szCs w:val="22"/>
        </w:rPr>
        <w:t xml:space="preserve"> Documentos habilitantes para el pago:</w:t>
      </w:r>
    </w:p>
    <w:p w14:paraId="3CC44A2D" w14:textId="77777777" w:rsidR="000A3801" w:rsidRPr="007D4DE6" w:rsidRDefault="000A3801" w:rsidP="000A3801">
      <w:pPr>
        <w:ind w:left="993" w:hanging="294"/>
        <w:jc w:val="both"/>
        <w:rPr>
          <w:rFonts w:ascii="Calibri Light" w:eastAsia="Times New Roman" w:hAnsi="Calibri Light" w:cstheme="majorHAnsi"/>
          <w:sz w:val="22"/>
          <w:szCs w:val="22"/>
        </w:rPr>
      </w:pPr>
    </w:p>
    <w:p w14:paraId="515E8114" w14:textId="77777777" w:rsidR="000A3801" w:rsidRPr="007D4DE6" w:rsidRDefault="000A3801" w:rsidP="00C73636">
      <w:pPr>
        <w:pStyle w:val="Prrafodelista"/>
        <w:numPr>
          <w:ilvl w:val="0"/>
          <w:numId w:val="7"/>
        </w:num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Solicitud de pago suscrita por el Administrador del Contrato y dirigida al Gerente Financiero firmada electrónicamente desde el aplicativo de firma EC.</w:t>
      </w:r>
    </w:p>
    <w:p w14:paraId="318AC936" w14:textId="77777777" w:rsidR="000A3801" w:rsidRPr="007D4DE6" w:rsidRDefault="000A3801" w:rsidP="00C73636">
      <w:pPr>
        <w:pStyle w:val="Prrafodelista"/>
        <w:numPr>
          <w:ilvl w:val="0"/>
          <w:numId w:val="7"/>
        </w:num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Acta de entrega recepción parcial/provisional/definitiva firmada electrónicamente desde el aplicativo de firma EC.</w:t>
      </w:r>
    </w:p>
    <w:p w14:paraId="3455FA81" w14:textId="77777777" w:rsidR="000A3801" w:rsidRPr="007D4DE6" w:rsidRDefault="000A3801" w:rsidP="00C73636">
      <w:pPr>
        <w:pStyle w:val="Prrafodelista"/>
        <w:numPr>
          <w:ilvl w:val="0"/>
          <w:numId w:val="7"/>
        </w:num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Informe del Administrador de contrato referente a la conformidad de la entrega recepción parcial/provisional/definitiva del bien/servicio, firmado electrónicamente desde el aplicativo firma EC</w:t>
      </w:r>
    </w:p>
    <w:p w14:paraId="6177F131" w14:textId="77777777" w:rsidR="000A3801" w:rsidRPr="007D4DE6" w:rsidRDefault="000A3801" w:rsidP="00C73636">
      <w:pPr>
        <w:pStyle w:val="Prrafodelista"/>
        <w:numPr>
          <w:ilvl w:val="0"/>
          <w:numId w:val="7"/>
        </w:num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 xml:space="preserve">Factura electrónica (si supera $1.000.00) o física </w:t>
      </w:r>
    </w:p>
    <w:p w14:paraId="516CC5D5" w14:textId="77777777" w:rsidR="000A3801" w:rsidRPr="007D4DE6" w:rsidRDefault="000A3801" w:rsidP="00C73636">
      <w:pPr>
        <w:pStyle w:val="Prrafodelista"/>
        <w:numPr>
          <w:ilvl w:val="0"/>
          <w:numId w:val="7"/>
        </w:num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Certificación presupuestaria</w:t>
      </w:r>
    </w:p>
    <w:p w14:paraId="54EE5ED5" w14:textId="77777777" w:rsidR="000A3801" w:rsidRPr="007D4DE6" w:rsidRDefault="000A3801" w:rsidP="00C73636">
      <w:pPr>
        <w:pStyle w:val="Prrafodelista"/>
        <w:numPr>
          <w:ilvl w:val="0"/>
          <w:numId w:val="7"/>
        </w:num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Copia del contrato</w:t>
      </w:r>
    </w:p>
    <w:p w14:paraId="57B90524" w14:textId="77777777" w:rsidR="000A3801" w:rsidRPr="007D4DE6" w:rsidRDefault="000A3801" w:rsidP="00C73636">
      <w:pPr>
        <w:pStyle w:val="Prrafodelista"/>
        <w:numPr>
          <w:ilvl w:val="0"/>
          <w:numId w:val="7"/>
        </w:num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Demás documentos mencionados en el contrato, informes o actas.</w:t>
      </w:r>
    </w:p>
    <w:p w14:paraId="70072844" w14:textId="77777777" w:rsidR="000A3801" w:rsidRPr="007D4DE6" w:rsidRDefault="000A3801" w:rsidP="000A3801">
      <w:pPr>
        <w:jc w:val="both"/>
        <w:rPr>
          <w:rFonts w:ascii="Calibri Light" w:eastAsia="Times New Roman" w:hAnsi="Calibri Light" w:cstheme="majorHAnsi"/>
          <w:sz w:val="22"/>
          <w:szCs w:val="22"/>
        </w:rPr>
      </w:pPr>
    </w:p>
    <w:p w14:paraId="5DA0B203" w14:textId="77777777" w:rsidR="000A3801" w:rsidRPr="007D4DE6" w:rsidRDefault="000A3801" w:rsidP="000A3801">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De existir pagos parciales, el pago final se efectuará contra entrega final del bien/servicio, y la suscripción del acta entrega – recepción definitiva en cumplimiento al Art. 325 del Reglamento a la Ley Orgánica Sistema Nacional Contratación Pública.</w:t>
      </w:r>
    </w:p>
    <w:p w14:paraId="78D9F9EC" w14:textId="77777777" w:rsidR="000A3801" w:rsidRPr="007D4DE6" w:rsidRDefault="000A3801" w:rsidP="000A3801">
      <w:pPr>
        <w:jc w:val="both"/>
        <w:rPr>
          <w:rFonts w:ascii="Calibri Light" w:eastAsia="Times New Roman" w:hAnsi="Calibri Light" w:cstheme="majorHAnsi"/>
          <w:b/>
          <w:bCs/>
          <w:sz w:val="22"/>
          <w:szCs w:val="22"/>
        </w:rPr>
      </w:pPr>
    </w:p>
    <w:p w14:paraId="5D55D4F5" w14:textId="4038BA04" w:rsidR="000A3801" w:rsidRPr="007D4DE6" w:rsidRDefault="000A3801" w:rsidP="000A3801">
      <w:pPr>
        <w:jc w:val="both"/>
        <w:rPr>
          <w:rFonts w:ascii="Calibri Light" w:eastAsia="Times New Roman" w:hAnsi="Calibri Light" w:cstheme="majorHAnsi"/>
          <w:b/>
          <w:bCs/>
          <w:sz w:val="22"/>
          <w:szCs w:val="22"/>
        </w:rPr>
      </w:pPr>
      <w:r w:rsidRPr="007D4DE6">
        <w:rPr>
          <w:rFonts w:ascii="Calibri Light" w:eastAsia="Times New Roman" w:hAnsi="Calibri Light" w:cstheme="majorHAnsi"/>
          <w:b/>
          <w:bCs/>
          <w:sz w:val="22"/>
          <w:szCs w:val="22"/>
        </w:rPr>
        <w:t>14.</w:t>
      </w:r>
      <w:r w:rsidR="00CC27C7" w:rsidRPr="007D4DE6">
        <w:rPr>
          <w:rFonts w:ascii="Calibri Light" w:eastAsia="Times New Roman" w:hAnsi="Calibri Light" w:cstheme="majorHAnsi"/>
          <w:b/>
          <w:bCs/>
          <w:sz w:val="22"/>
          <w:szCs w:val="22"/>
        </w:rPr>
        <w:t>4</w:t>
      </w:r>
      <w:r w:rsidRPr="007D4DE6">
        <w:rPr>
          <w:rFonts w:ascii="Calibri Light" w:eastAsia="Times New Roman" w:hAnsi="Calibri Light" w:cstheme="majorHAnsi"/>
          <w:b/>
          <w:bCs/>
          <w:sz w:val="22"/>
          <w:szCs w:val="22"/>
        </w:rPr>
        <w:t xml:space="preserve"> Pagos indebidos:</w:t>
      </w:r>
    </w:p>
    <w:p w14:paraId="40D7AF85" w14:textId="77777777" w:rsidR="000A3801" w:rsidRPr="007D4DE6" w:rsidRDefault="000A3801" w:rsidP="000A3801">
      <w:pPr>
        <w:jc w:val="both"/>
        <w:rPr>
          <w:rFonts w:ascii="Calibri Light" w:eastAsia="Times New Roman" w:hAnsi="Calibri Light" w:cstheme="majorHAnsi"/>
          <w:sz w:val="22"/>
          <w:szCs w:val="22"/>
        </w:rPr>
      </w:pPr>
    </w:p>
    <w:p w14:paraId="2D75461A" w14:textId="77777777" w:rsidR="000A3801" w:rsidRPr="007D4DE6" w:rsidRDefault="000A3801" w:rsidP="000A3801">
      <w:pPr>
        <w:jc w:val="both"/>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ESPOL se reserva el derecho de reclamar a la empresa contratada, en cualquier tiempo, antes o después de la prestación del servicio/bien, sobre cualquier pago indebido por error de cálculo o por cualquier otra razón, debidamente justificada, obligándose la empresa contratada a satisfacer las reclamaciones que por este motivo llegare a plantear ESPOL, reconociéndose el interés calculado a la tasa máxima del interés convencional, establecido por la Junta de Política y Regulación Monetaria y Financiera</w:t>
      </w:r>
    </w:p>
    <w:p w14:paraId="070F238C" w14:textId="77777777" w:rsidR="000A3801" w:rsidRPr="007D4DE6" w:rsidRDefault="000A3801" w:rsidP="000A3801">
      <w:pPr>
        <w:jc w:val="both"/>
        <w:rPr>
          <w:rFonts w:ascii="Calibri Light" w:eastAsia="Times New Roman" w:hAnsi="Calibri Light" w:cstheme="majorHAnsi"/>
          <w:sz w:val="22"/>
          <w:szCs w:val="22"/>
        </w:rPr>
      </w:pPr>
    </w:p>
    <w:p w14:paraId="03965977" w14:textId="77777777" w:rsidR="0078664D" w:rsidRDefault="0078664D" w:rsidP="0078664D">
      <w:pPr>
        <w:pStyle w:val="Prrafodelista"/>
        <w:numPr>
          <w:ilvl w:val="0"/>
          <w:numId w:val="1"/>
        </w:numPr>
        <w:pBdr>
          <w:top w:val="nil"/>
          <w:left w:val="nil"/>
          <w:bottom w:val="nil"/>
          <w:right w:val="nil"/>
          <w:between w:val="nil"/>
        </w:pBdr>
        <w:ind w:left="426" w:hanging="426"/>
        <w:jc w:val="both"/>
        <w:rPr>
          <w:rFonts w:ascii="Calibri Light" w:eastAsia="Play" w:hAnsi="Calibri Light" w:cs="Calibri Light"/>
          <w:b/>
          <w:color w:val="000000"/>
          <w:sz w:val="22"/>
          <w:szCs w:val="22"/>
        </w:rPr>
      </w:pPr>
      <w:r w:rsidRPr="00B15E12">
        <w:rPr>
          <w:rFonts w:ascii="Calibri Light" w:eastAsia="Play" w:hAnsi="Calibri Light" w:cs="Calibri Light"/>
          <w:b/>
          <w:color w:val="000000"/>
          <w:sz w:val="22"/>
          <w:szCs w:val="22"/>
        </w:rPr>
        <w:t>APLICA PRINCIPIO DE VIGENCIA TECNOLÓGICA</w:t>
      </w:r>
    </w:p>
    <w:p w14:paraId="39F2C9A0" w14:textId="77777777" w:rsidR="0078664D" w:rsidRDefault="0078664D" w:rsidP="0078664D">
      <w:pPr>
        <w:pBdr>
          <w:top w:val="nil"/>
          <w:left w:val="nil"/>
          <w:bottom w:val="nil"/>
          <w:right w:val="nil"/>
          <w:between w:val="nil"/>
        </w:pBdr>
        <w:jc w:val="both"/>
        <w:rPr>
          <w:rFonts w:ascii="Calibri Light" w:eastAsia="Play" w:hAnsi="Calibri Light" w:cs="Calibri Light"/>
          <w:b/>
          <w:color w:val="000000"/>
          <w:sz w:val="22"/>
          <w:szCs w:val="22"/>
        </w:rPr>
      </w:pPr>
    </w:p>
    <w:p w14:paraId="322DDD16" w14:textId="77777777" w:rsidR="0078664D" w:rsidRPr="00B15E12" w:rsidRDefault="0078664D" w:rsidP="0078664D">
      <w:pPr>
        <w:pBdr>
          <w:top w:val="nil"/>
          <w:left w:val="nil"/>
          <w:bottom w:val="nil"/>
          <w:right w:val="nil"/>
          <w:between w:val="nil"/>
        </w:pBdr>
        <w:jc w:val="both"/>
        <w:rPr>
          <w:rFonts w:ascii="Calibri Light" w:eastAsia="Play" w:hAnsi="Calibri Light" w:cs="Calibri Light"/>
          <w:color w:val="000000"/>
          <w:sz w:val="22"/>
          <w:szCs w:val="22"/>
        </w:rPr>
      </w:pPr>
      <w:r w:rsidRPr="00B15E12">
        <w:rPr>
          <w:rFonts w:ascii="Calibri Light" w:eastAsia="Play" w:hAnsi="Calibri Light" w:cs="Calibri Light"/>
          <w:color w:val="000000"/>
          <w:sz w:val="22"/>
          <w:szCs w:val="22"/>
          <w:highlight w:val="green"/>
        </w:rPr>
        <w:t>Si o No</w:t>
      </w:r>
    </w:p>
    <w:p w14:paraId="2487664B" w14:textId="77777777" w:rsidR="0078664D" w:rsidRDefault="0078664D" w:rsidP="0078664D">
      <w:pPr>
        <w:pBdr>
          <w:top w:val="nil"/>
          <w:left w:val="nil"/>
          <w:bottom w:val="nil"/>
          <w:right w:val="nil"/>
          <w:between w:val="nil"/>
        </w:pBdr>
        <w:jc w:val="both"/>
        <w:rPr>
          <w:rFonts w:ascii="Calibri Light" w:eastAsia="Play" w:hAnsi="Calibri Light" w:cs="Calibri Light"/>
          <w:b/>
          <w:color w:val="000000"/>
          <w:sz w:val="22"/>
          <w:szCs w:val="22"/>
        </w:rPr>
      </w:pPr>
    </w:p>
    <w:p w14:paraId="796C01CA" w14:textId="77777777" w:rsidR="0078664D" w:rsidRDefault="0078664D" w:rsidP="0078664D">
      <w:pPr>
        <w:autoSpaceDE w:val="0"/>
        <w:autoSpaceDN w:val="0"/>
        <w:adjustRightInd w:val="0"/>
        <w:jc w:val="both"/>
        <w:rPr>
          <w:rFonts w:ascii="Calibri Light" w:eastAsia="Aptos" w:hAnsi="Calibri Light" w:cs="Calibri Light"/>
          <w:i/>
          <w:color w:val="000000"/>
          <w:sz w:val="22"/>
          <w:szCs w:val="22"/>
        </w:rPr>
      </w:pPr>
      <w:r w:rsidRPr="000108F2">
        <w:rPr>
          <w:rFonts w:ascii="Calibri Light" w:eastAsia="Play" w:hAnsi="Calibri Light" w:cs="Calibri Light"/>
          <w:color w:val="000000"/>
          <w:sz w:val="22"/>
          <w:szCs w:val="22"/>
        </w:rPr>
        <w:t xml:space="preserve">De acuerdo a lo establecido </w:t>
      </w:r>
      <w:r>
        <w:rPr>
          <w:rFonts w:ascii="Calibri Light" w:eastAsia="Play" w:hAnsi="Calibri Light" w:cs="Calibri Light"/>
          <w:color w:val="000000"/>
          <w:sz w:val="22"/>
          <w:szCs w:val="22"/>
        </w:rPr>
        <w:t>en la normativa secundaria,</w:t>
      </w:r>
      <w:r w:rsidRPr="000108F2">
        <w:rPr>
          <w:rFonts w:ascii="Calibri Light" w:eastAsia="Play" w:hAnsi="Calibri Light" w:cs="Calibri Light"/>
          <w:color w:val="000000" w:themeColor="text1"/>
          <w:sz w:val="22"/>
          <w:szCs w:val="22"/>
        </w:rPr>
        <w:t xml:space="preserve"> </w:t>
      </w:r>
      <w:r w:rsidRPr="000108F2">
        <w:rPr>
          <w:rFonts w:ascii="Calibri Light" w:eastAsia="Aptos" w:hAnsi="Calibri Light" w:cs="Calibri Light"/>
          <w:b/>
          <w:bCs/>
          <w:i/>
          <w:color w:val="000000" w:themeColor="text1"/>
          <w:sz w:val="22"/>
          <w:szCs w:val="22"/>
        </w:rPr>
        <w:t>Art. 76</w:t>
      </w:r>
      <w:r w:rsidRPr="000108F2">
        <w:rPr>
          <w:rFonts w:ascii="Calibri Light" w:eastAsia="Aptos" w:hAnsi="Calibri Light" w:cs="Calibri Light"/>
          <w:i/>
          <w:color w:val="000000"/>
          <w:sz w:val="22"/>
          <w:szCs w:val="22"/>
        </w:rPr>
        <w:t xml:space="preserve">.- Del principio de vigencia tecnológica.- El principio de vigencia tecnológica implica la obligación de que la </w:t>
      </w:r>
      <w:r w:rsidRPr="00B15E12">
        <w:rPr>
          <w:rFonts w:ascii="Calibri Light" w:eastAsia="Aptos" w:hAnsi="Calibri Light" w:cs="Calibri Light"/>
          <w:i/>
          <w:color w:val="000000"/>
          <w:sz w:val="22"/>
          <w:szCs w:val="22"/>
          <w:u w:val="single"/>
        </w:rPr>
        <w:t>adquisición y arrendamiento</w:t>
      </w:r>
      <w:r w:rsidRPr="000108F2">
        <w:rPr>
          <w:rFonts w:ascii="Calibri Light" w:eastAsia="Aptos" w:hAnsi="Calibri Light" w:cs="Calibri Light"/>
          <w:i/>
          <w:color w:val="000000"/>
          <w:sz w:val="22"/>
          <w:szCs w:val="22"/>
        </w:rPr>
        <w:t xml:space="preserve"> de los siguientes </w:t>
      </w:r>
      <w:r w:rsidRPr="00B15E12">
        <w:rPr>
          <w:rFonts w:ascii="Calibri Light" w:eastAsia="Aptos" w:hAnsi="Calibri Light" w:cs="Calibri Light"/>
          <w:b/>
          <w:i/>
          <w:color w:val="000000"/>
          <w:sz w:val="22"/>
          <w:szCs w:val="22"/>
        </w:rPr>
        <w:t>bienes tecnológicos: equipos informáticos, equipos de impresión, equipos médicos y vehículos</w:t>
      </w:r>
      <w:r w:rsidRPr="000108F2">
        <w:rPr>
          <w:rFonts w:ascii="Calibri Light" w:eastAsia="Aptos" w:hAnsi="Calibri Light" w:cs="Calibri Light"/>
          <w:i/>
          <w:color w:val="000000"/>
          <w:sz w:val="22"/>
          <w:szCs w:val="22"/>
        </w:rPr>
        <w:t xml:space="preserve"> con uso de tecnología, así como la </w:t>
      </w:r>
      <w:r w:rsidRPr="00B15E12">
        <w:rPr>
          <w:rFonts w:ascii="Calibri Light" w:eastAsia="Aptos" w:hAnsi="Calibri Light" w:cs="Calibri Light"/>
          <w:i/>
          <w:color w:val="000000"/>
          <w:sz w:val="22"/>
          <w:szCs w:val="22"/>
          <w:u w:val="single"/>
        </w:rPr>
        <w:t>prestación de servicios</w:t>
      </w:r>
      <w:r w:rsidRPr="000108F2">
        <w:rPr>
          <w:rFonts w:ascii="Calibri Light" w:eastAsia="Aptos" w:hAnsi="Calibri Light" w:cs="Calibri Light"/>
          <w:i/>
          <w:color w:val="000000"/>
          <w:sz w:val="22"/>
          <w:szCs w:val="22"/>
        </w:rPr>
        <w:t xml:space="preserve"> en los que se contempla el uso de dichos bienes, reúnan las condiciones de calidad necesarias para cumplir de manera efectiva la finalidad requerida, desde el momento de su adquisición y por el tiempo de la garantía técnica que en ningún caso podrá ser inferior </w:t>
      </w:r>
      <w:r w:rsidRPr="000108F2">
        <w:rPr>
          <w:rFonts w:ascii="Calibri Light" w:eastAsia="Aptos" w:hAnsi="Calibri Light" w:cs="Calibri Light"/>
          <w:i/>
          <w:color w:val="000000"/>
          <w:sz w:val="22"/>
          <w:szCs w:val="22"/>
        </w:rPr>
        <w:lastRenderedPageBreak/>
        <w:t>al tiempo que indique el fabricante y/o distribuidor, conforme los lineamientos emitidos por el ente rector de finanzas públicas, con la posibilidad de adecuarse, integrarse, repotenciarse y reponerse, según el caso, de acuerdo con los avances científicos y tecnológicos.</w:t>
      </w:r>
    </w:p>
    <w:p w14:paraId="3F8DAB94" w14:textId="77777777" w:rsidR="0078664D" w:rsidRDefault="0078664D" w:rsidP="0078664D">
      <w:pPr>
        <w:autoSpaceDE w:val="0"/>
        <w:autoSpaceDN w:val="0"/>
        <w:adjustRightInd w:val="0"/>
        <w:jc w:val="both"/>
        <w:rPr>
          <w:rFonts w:ascii="Calibri Light" w:eastAsia="Aptos" w:hAnsi="Calibri Light" w:cs="Calibri Light"/>
          <w:i/>
          <w:color w:val="000000"/>
          <w:sz w:val="22"/>
          <w:szCs w:val="22"/>
        </w:rPr>
      </w:pPr>
    </w:p>
    <w:p w14:paraId="38FC16B8" w14:textId="77777777" w:rsidR="0078664D" w:rsidRPr="002658DE" w:rsidRDefault="0078664D" w:rsidP="0078664D">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Art. 79.- Condiciones específicas para la adquisición de bienes tecnológicos. - Si la entidad contratante va a adquirir uno o más bienes tecnológicos y éstos no constan en el Catálogo Electrónico o el Catálogo Dinámico Inclusivo, el pliego del procedimiento y el contrato deberán contener las siguientes condiciones específicas:</w:t>
      </w:r>
    </w:p>
    <w:p w14:paraId="3A007566" w14:textId="77777777" w:rsidR="0078664D" w:rsidRPr="002658DE" w:rsidRDefault="0078664D" w:rsidP="0078664D">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 xml:space="preserve">1. La oferta se presentará considerando individualmente el precio del bien; </w:t>
      </w:r>
    </w:p>
    <w:p w14:paraId="3EA49AC1" w14:textId="77777777" w:rsidR="0078664D" w:rsidRPr="002658DE" w:rsidRDefault="0078664D" w:rsidP="0078664D">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 xml:space="preserve">2. </w:t>
      </w:r>
      <w:r w:rsidRPr="002658DE">
        <w:rPr>
          <w:rFonts w:ascii="Calibri Light" w:eastAsia="Aptos" w:hAnsi="Calibri Light" w:cs="Calibri Light"/>
          <w:i/>
          <w:color w:val="000000"/>
          <w:sz w:val="22"/>
          <w:szCs w:val="22"/>
          <w:highlight w:val="yellow"/>
          <w:u w:val="single"/>
        </w:rPr>
        <w:t xml:space="preserve">Se requerirán los manuales técnicos que prevean el uso, operación y mantenimiento, los que deberán encontrarse en idioma español y cuya entrega se efectuará conjuntamente con los bienes suministrados. </w:t>
      </w:r>
      <w:r w:rsidRPr="002658DE">
        <w:rPr>
          <w:rFonts w:ascii="Calibri Light" w:eastAsia="Aptos" w:hAnsi="Calibri Light" w:cs="Calibri Light"/>
          <w:i/>
          <w:color w:val="000000"/>
          <w:sz w:val="22"/>
          <w:szCs w:val="22"/>
          <w:highlight w:val="yellow"/>
        </w:rPr>
        <w:t xml:space="preserve">Los manuales técnicos y de usuario pueden ser entregados en medios digitales. El juego de manuales estará integrado por: </w:t>
      </w:r>
    </w:p>
    <w:p w14:paraId="4BD1A9A4" w14:textId="77777777" w:rsidR="0078664D" w:rsidRPr="002658DE" w:rsidRDefault="0078664D" w:rsidP="0078664D">
      <w:pPr>
        <w:autoSpaceDE w:val="0"/>
        <w:autoSpaceDN w:val="0"/>
        <w:adjustRightInd w:val="0"/>
        <w:jc w:val="both"/>
        <w:rPr>
          <w:rFonts w:ascii="Calibri Light" w:eastAsia="Aptos" w:hAnsi="Calibri Light" w:cs="Calibri Light"/>
          <w:i/>
          <w:color w:val="000000"/>
          <w:sz w:val="22"/>
          <w:szCs w:val="22"/>
          <w:highlight w:val="yellow"/>
          <w:u w:val="single"/>
        </w:rPr>
      </w:pPr>
      <w:r w:rsidRPr="002658DE">
        <w:rPr>
          <w:rFonts w:ascii="Calibri Light" w:eastAsia="Aptos" w:hAnsi="Calibri Light" w:cs="Calibri Light"/>
          <w:i/>
          <w:color w:val="000000"/>
          <w:sz w:val="22"/>
          <w:szCs w:val="22"/>
          <w:highlight w:val="yellow"/>
          <w:u w:val="single"/>
        </w:rPr>
        <w:t xml:space="preserve">a) Manual de Uso y Operación: con instrucciones de manejo y cuidados a tener en cuenta para el adecuado funcionamiento y conservación del equipo; y, </w:t>
      </w:r>
    </w:p>
    <w:p w14:paraId="4565D604" w14:textId="77777777" w:rsidR="0078664D" w:rsidRPr="002658DE" w:rsidRDefault="0078664D" w:rsidP="0078664D">
      <w:pPr>
        <w:autoSpaceDE w:val="0"/>
        <w:autoSpaceDN w:val="0"/>
        <w:adjustRightInd w:val="0"/>
        <w:jc w:val="both"/>
        <w:rPr>
          <w:rFonts w:ascii="Calibri Light" w:eastAsia="Aptos" w:hAnsi="Calibri Light" w:cs="Calibri Light"/>
          <w:i/>
          <w:color w:val="000000"/>
          <w:sz w:val="22"/>
          <w:szCs w:val="22"/>
          <w:highlight w:val="yellow"/>
          <w:u w:val="single"/>
        </w:rPr>
      </w:pPr>
      <w:r w:rsidRPr="002658DE">
        <w:rPr>
          <w:rFonts w:ascii="Calibri Light" w:eastAsia="Aptos" w:hAnsi="Calibri Light" w:cs="Calibri Light"/>
          <w:i/>
          <w:color w:val="000000"/>
          <w:sz w:val="22"/>
          <w:szCs w:val="22"/>
          <w:highlight w:val="yellow"/>
          <w:u w:val="single"/>
        </w:rPr>
        <w:t xml:space="preserve">b) Manual de Servicio Técnico: con información detallada para su instalación, funcionamiento, entre otros; </w:t>
      </w:r>
    </w:p>
    <w:p w14:paraId="6ED01E55" w14:textId="77777777" w:rsidR="0078664D" w:rsidRPr="002658DE" w:rsidRDefault="0078664D" w:rsidP="0078664D">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3. La obligación del oferente respecto de la correcta instalación del bien y la comprobación de su óptimo funcionamiento al momento de realizarse la entrega- recepción; y,</w:t>
      </w:r>
    </w:p>
    <w:p w14:paraId="41289CA3" w14:textId="77777777" w:rsidR="0078664D" w:rsidRPr="002658DE" w:rsidRDefault="0078664D" w:rsidP="0078664D">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 xml:space="preserve"> 4. La obligación de presentar una garantía técnica.</w:t>
      </w:r>
    </w:p>
    <w:p w14:paraId="4E0DF97F" w14:textId="77777777" w:rsidR="0078664D" w:rsidRPr="002658DE" w:rsidRDefault="0078664D" w:rsidP="0078664D">
      <w:pPr>
        <w:autoSpaceDE w:val="0"/>
        <w:autoSpaceDN w:val="0"/>
        <w:adjustRightInd w:val="0"/>
        <w:jc w:val="both"/>
        <w:rPr>
          <w:rFonts w:ascii="Calibri Light" w:eastAsia="Aptos" w:hAnsi="Calibri Light" w:cs="Calibri Light"/>
          <w:i/>
          <w:color w:val="000000"/>
          <w:sz w:val="22"/>
          <w:szCs w:val="22"/>
          <w:highlight w:val="yellow"/>
        </w:rPr>
      </w:pPr>
    </w:p>
    <w:p w14:paraId="092966A4" w14:textId="77777777" w:rsidR="0078664D" w:rsidRPr="002658DE" w:rsidRDefault="0078664D" w:rsidP="0078664D">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Art. 83.- Capacitación. - Los proveedores están obligados a capacitar al personal encargado de la operación de los bienes tecnológicos, condición que deberá constar en los pliegos y el contrato. Para tal fin, las entidades contratantes establecerán las condiciones mínimas que deberá contener el plan de capacitación, entre ellas, si la capacitación es in situ, virtual o utilizando medios telemáticos; y si se requiere o no de capacitación internacional.</w:t>
      </w:r>
    </w:p>
    <w:p w14:paraId="14534B77" w14:textId="77777777" w:rsidR="0078664D" w:rsidRPr="002658DE" w:rsidRDefault="0078664D" w:rsidP="0078664D">
      <w:pPr>
        <w:autoSpaceDE w:val="0"/>
        <w:autoSpaceDN w:val="0"/>
        <w:adjustRightInd w:val="0"/>
        <w:jc w:val="both"/>
        <w:rPr>
          <w:rFonts w:ascii="Calibri Light" w:eastAsia="Aptos" w:hAnsi="Calibri Light" w:cs="Calibri Light"/>
          <w:i/>
          <w:color w:val="000000"/>
          <w:sz w:val="22"/>
          <w:szCs w:val="22"/>
        </w:rPr>
      </w:pPr>
      <w:r w:rsidRPr="002658DE">
        <w:rPr>
          <w:rFonts w:ascii="Calibri Light" w:eastAsia="Aptos" w:hAnsi="Calibri Light" w:cs="Calibri Light"/>
          <w:i/>
          <w:color w:val="000000"/>
          <w:sz w:val="22"/>
          <w:szCs w:val="22"/>
          <w:highlight w:val="yellow"/>
        </w:rPr>
        <w:t>La transferencia de conocimientos, no tendrá ningún costo ni será presupuestado de manera adicional o individualizada en los instrumentos de determinación del presupuesto referencial.</w:t>
      </w:r>
    </w:p>
    <w:p w14:paraId="5A82DC4F" w14:textId="77777777" w:rsidR="0078664D" w:rsidRDefault="0078664D" w:rsidP="0078664D">
      <w:pPr>
        <w:autoSpaceDE w:val="0"/>
        <w:autoSpaceDN w:val="0"/>
        <w:adjustRightInd w:val="0"/>
        <w:jc w:val="both"/>
        <w:rPr>
          <w:rFonts w:ascii="Calibri Light" w:eastAsia="Aptos" w:hAnsi="Calibri Light" w:cs="Calibri Light"/>
          <w:i/>
          <w:color w:val="000000"/>
          <w:sz w:val="22"/>
          <w:szCs w:val="22"/>
        </w:rPr>
      </w:pPr>
    </w:p>
    <w:p w14:paraId="694AB8DC" w14:textId="77777777" w:rsidR="0078664D" w:rsidRPr="002658DE" w:rsidRDefault="0078664D" w:rsidP="0078664D">
      <w:pPr>
        <w:autoSpaceDE w:val="0"/>
        <w:autoSpaceDN w:val="0"/>
        <w:adjustRightInd w:val="0"/>
        <w:jc w:val="both"/>
        <w:rPr>
          <w:rFonts w:ascii="Calibri Light" w:eastAsia="Aptos" w:hAnsi="Calibri Light" w:cs="Calibri Light"/>
          <w:color w:val="000000"/>
          <w:sz w:val="22"/>
          <w:szCs w:val="22"/>
          <w:highlight w:val="green"/>
        </w:rPr>
      </w:pPr>
      <w:r w:rsidRPr="002658DE">
        <w:rPr>
          <w:rFonts w:ascii="Calibri Light" w:eastAsia="Aptos" w:hAnsi="Calibri Light" w:cs="Calibri Light"/>
          <w:color w:val="000000"/>
          <w:sz w:val="22"/>
          <w:szCs w:val="22"/>
          <w:highlight w:val="green"/>
        </w:rPr>
        <w:t>Nota: en caso de aplicar la vigencia tecnológica, se deberá, solicita en otros parámetros:</w:t>
      </w:r>
    </w:p>
    <w:p w14:paraId="72A2BAEB" w14:textId="77777777" w:rsidR="0078664D" w:rsidRPr="002658DE" w:rsidRDefault="0078664D" w:rsidP="0078664D">
      <w:pPr>
        <w:autoSpaceDE w:val="0"/>
        <w:autoSpaceDN w:val="0"/>
        <w:adjustRightInd w:val="0"/>
        <w:jc w:val="both"/>
        <w:rPr>
          <w:rFonts w:ascii="Calibri Light" w:eastAsia="Aptos" w:hAnsi="Calibri Light" w:cs="Calibri Light"/>
          <w:color w:val="000000"/>
          <w:sz w:val="22"/>
          <w:szCs w:val="22"/>
          <w:highlight w:val="green"/>
        </w:rPr>
      </w:pPr>
    </w:p>
    <w:p w14:paraId="67E9B1E5" w14:textId="77777777" w:rsidR="0078664D" w:rsidRPr="002658DE" w:rsidRDefault="0078664D" w:rsidP="0078664D">
      <w:pPr>
        <w:pStyle w:val="Prrafodelista"/>
        <w:numPr>
          <w:ilvl w:val="0"/>
          <w:numId w:val="31"/>
        </w:numPr>
        <w:autoSpaceDE w:val="0"/>
        <w:autoSpaceDN w:val="0"/>
        <w:adjustRightInd w:val="0"/>
        <w:jc w:val="both"/>
        <w:rPr>
          <w:rFonts w:ascii="Calibri Light" w:eastAsia="Calibri" w:hAnsi="Calibri Light" w:cs="Calibri Light"/>
          <w:sz w:val="22"/>
          <w:szCs w:val="22"/>
          <w:highlight w:val="green"/>
        </w:rPr>
      </w:pPr>
      <w:r w:rsidRPr="002658DE">
        <w:rPr>
          <w:rFonts w:ascii="Calibri Light" w:eastAsia="Calibri" w:hAnsi="Calibri Light" w:cs="Calibri Light"/>
          <w:sz w:val="22"/>
          <w:szCs w:val="22"/>
          <w:highlight w:val="green"/>
        </w:rPr>
        <w:t>PLAN DE MANTENIMIENTO PREVENTIVO CON UN CRONOGRAMA</w:t>
      </w:r>
    </w:p>
    <w:p w14:paraId="0B5A8705" w14:textId="77777777" w:rsidR="0078664D" w:rsidRPr="002658DE" w:rsidRDefault="0078664D" w:rsidP="0078664D">
      <w:pPr>
        <w:pStyle w:val="Prrafodelista"/>
        <w:numPr>
          <w:ilvl w:val="0"/>
          <w:numId w:val="31"/>
        </w:numPr>
        <w:autoSpaceDE w:val="0"/>
        <w:autoSpaceDN w:val="0"/>
        <w:adjustRightInd w:val="0"/>
        <w:jc w:val="both"/>
        <w:rPr>
          <w:rFonts w:ascii="Calibri Light" w:eastAsia="Aptos" w:hAnsi="Calibri Light" w:cs="Calibri Light"/>
          <w:color w:val="000000"/>
          <w:sz w:val="22"/>
          <w:szCs w:val="22"/>
          <w:highlight w:val="green"/>
        </w:rPr>
      </w:pPr>
      <w:r w:rsidRPr="002658DE">
        <w:rPr>
          <w:rFonts w:ascii="Calibri Light" w:eastAsia="Calibri" w:hAnsi="Calibri Light" w:cs="Calibri Light"/>
          <w:sz w:val="22"/>
          <w:szCs w:val="22"/>
          <w:highlight w:val="green"/>
        </w:rPr>
        <w:t>LISTADO DE TALLERES O SERVICIOS TÉCNICOS AUTORIZADOS</w:t>
      </w:r>
    </w:p>
    <w:p w14:paraId="2AFA82B7" w14:textId="77777777" w:rsidR="0078664D" w:rsidRDefault="0078664D" w:rsidP="0078664D">
      <w:pPr>
        <w:autoSpaceDE w:val="0"/>
        <w:autoSpaceDN w:val="0"/>
        <w:adjustRightInd w:val="0"/>
        <w:jc w:val="both"/>
        <w:rPr>
          <w:rFonts w:ascii="Calibri Light" w:eastAsia="Aptos" w:hAnsi="Calibri Light" w:cs="Calibri Light"/>
          <w:i/>
          <w:color w:val="000000"/>
          <w:sz w:val="22"/>
          <w:szCs w:val="22"/>
        </w:rPr>
      </w:pPr>
    </w:p>
    <w:p w14:paraId="67756D49" w14:textId="107E057D" w:rsidR="0078664D" w:rsidRPr="0078664D" w:rsidRDefault="0078664D" w:rsidP="0078664D">
      <w:pPr>
        <w:pStyle w:val="Prrafodelista"/>
        <w:numPr>
          <w:ilvl w:val="1"/>
          <w:numId w:val="34"/>
        </w:numPr>
        <w:jc w:val="both"/>
        <w:rPr>
          <w:rFonts w:ascii="Calibri Light" w:eastAsia="Play" w:hAnsi="Calibri Light" w:cs="Calibri Light"/>
          <w:b/>
          <w:sz w:val="22"/>
          <w:szCs w:val="22"/>
        </w:rPr>
      </w:pPr>
      <w:r w:rsidRPr="0078664D">
        <w:rPr>
          <w:rFonts w:ascii="Calibri Light" w:eastAsia="Play" w:hAnsi="Calibri Light" w:cs="Calibri Light"/>
          <w:b/>
          <w:sz w:val="22"/>
          <w:szCs w:val="22"/>
        </w:rPr>
        <w:t>Vida Útil de los bienes (de ser el caso)</w:t>
      </w:r>
    </w:p>
    <w:p w14:paraId="1EEE7C50" w14:textId="77777777" w:rsidR="0078664D" w:rsidRDefault="0078664D" w:rsidP="0078664D">
      <w:pPr>
        <w:jc w:val="both"/>
        <w:rPr>
          <w:rFonts w:ascii="Calibri Light" w:eastAsia="Play" w:hAnsi="Calibri Light" w:cs="Calibri Light"/>
          <w:b/>
          <w:sz w:val="22"/>
          <w:szCs w:val="22"/>
        </w:rPr>
      </w:pPr>
    </w:p>
    <w:p w14:paraId="3E23C707" w14:textId="12E7E239" w:rsidR="0078664D" w:rsidRDefault="0078664D" w:rsidP="0078664D">
      <w:pPr>
        <w:jc w:val="both"/>
        <w:rPr>
          <w:rFonts w:ascii="Calibri Light" w:eastAsia="Play" w:hAnsi="Calibri Light" w:cs="Calibri Light"/>
          <w:sz w:val="22"/>
          <w:szCs w:val="22"/>
        </w:rPr>
      </w:pPr>
      <w:r w:rsidRPr="00B15E12">
        <w:rPr>
          <w:rFonts w:ascii="Calibri Light" w:eastAsia="Play" w:hAnsi="Calibri Light" w:cs="Calibri Light"/>
          <w:sz w:val="22"/>
          <w:szCs w:val="22"/>
          <w:highlight w:val="green"/>
        </w:rPr>
        <w:t>Indicar los años de vida útil</w:t>
      </w:r>
      <w:r w:rsidRPr="002564F1">
        <w:rPr>
          <w:rFonts w:ascii="Calibri Light" w:eastAsia="Play" w:hAnsi="Calibri Light" w:cs="Calibri Light"/>
          <w:sz w:val="22"/>
          <w:szCs w:val="22"/>
        </w:rPr>
        <w:t xml:space="preserve"> de la sección </w:t>
      </w:r>
      <w:r>
        <w:rPr>
          <w:rFonts w:ascii="Calibri Light" w:eastAsia="Play" w:hAnsi="Calibri Light" w:cs="Calibri Light"/>
          <w:sz w:val="22"/>
          <w:szCs w:val="22"/>
        </w:rPr>
        <w:t>9</w:t>
      </w:r>
      <w:r w:rsidRPr="002564F1">
        <w:rPr>
          <w:rFonts w:ascii="Calibri Light" w:eastAsia="Play" w:hAnsi="Calibri Light" w:cs="Calibri Light"/>
          <w:sz w:val="22"/>
          <w:szCs w:val="22"/>
        </w:rPr>
        <w:t xml:space="preserve">.- </w:t>
      </w:r>
      <w:r w:rsidRPr="00B15E12">
        <w:rPr>
          <w:rFonts w:ascii="Calibri Light" w:eastAsia="Play" w:hAnsi="Calibri Light" w:cs="Calibri Light"/>
          <w:sz w:val="22"/>
          <w:szCs w:val="22"/>
        </w:rPr>
        <w:t>PRODUCTOS / SERVICIOS ESPERADOS (qué debe entregar el proveedor)</w:t>
      </w:r>
      <w:r>
        <w:rPr>
          <w:rFonts w:ascii="Calibri Light" w:eastAsia="Play" w:hAnsi="Calibri Light" w:cs="Calibri Light"/>
          <w:sz w:val="22"/>
          <w:szCs w:val="22"/>
        </w:rPr>
        <w:t xml:space="preserve"> </w:t>
      </w:r>
      <w:r w:rsidRPr="00B15E12">
        <w:rPr>
          <w:rFonts w:ascii="Calibri Light" w:eastAsia="Play" w:hAnsi="Calibri Light" w:cs="Calibri Light"/>
          <w:sz w:val="22"/>
          <w:szCs w:val="22"/>
        </w:rPr>
        <w:t>ESPECIFICACIONES TÉCNICAS DE LOS BIENES O RUBROS DE OBRA</w:t>
      </w:r>
    </w:p>
    <w:p w14:paraId="5CC86B82" w14:textId="77777777" w:rsidR="0078664D" w:rsidRDefault="0078664D" w:rsidP="0078664D">
      <w:pPr>
        <w:pStyle w:val="Prrafodelista"/>
        <w:ind w:left="770"/>
        <w:jc w:val="both"/>
        <w:rPr>
          <w:rFonts w:ascii="Calibri Light" w:hAnsi="Calibri Light" w:cstheme="majorHAnsi"/>
          <w:b/>
          <w:sz w:val="22"/>
          <w:szCs w:val="22"/>
        </w:rPr>
      </w:pPr>
    </w:p>
    <w:p w14:paraId="6AD36C00" w14:textId="69362222"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 xml:space="preserve">GARANTÍAS </w:t>
      </w:r>
    </w:p>
    <w:p w14:paraId="4BE33A67" w14:textId="77777777" w:rsidR="000A3801" w:rsidRPr="007D4DE6" w:rsidRDefault="000A3801" w:rsidP="000A3801">
      <w:pPr>
        <w:jc w:val="both"/>
        <w:rPr>
          <w:rFonts w:ascii="Calibri Light" w:hAnsi="Calibri Light" w:cstheme="majorHAnsi"/>
          <w:sz w:val="22"/>
          <w:szCs w:val="22"/>
        </w:rPr>
      </w:pPr>
    </w:p>
    <w:p w14:paraId="67446BBD"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El área requirente deberá considerar lo detallado en los Art. 73 al 77 de la Ley Orgánica del Sistema Nacional de Contratación Pública</w:t>
      </w:r>
    </w:p>
    <w:p w14:paraId="46E62832" w14:textId="77777777" w:rsidR="000A3801" w:rsidRPr="007D4DE6" w:rsidRDefault="000A3801" w:rsidP="000A3801">
      <w:pPr>
        <w:jc w:val="both"/>
        <w:rPr>
          <w:rFonts w:ascii="Calibri Light" w:hAnsi="Calibri Light" w:cstheme="majorHAnsi"/>
          <w:sz w:val="22"/>
          <w:szCs w:val="22"/>
          <w:highlight w:val="yellow"/>
        </w:rPr>
      </w:pPr>
    </w:p>
    <w:p w14:paraId="06A0EDA5"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El requirente deberá indicar el tipo de garantía que aplique para cada proceso.</w:t>
      </w:r>
    </w:p>
    <w:p w14:paraId="66C9807F" w14:textId="77777777" w:rsidR="000A3801" w:rsidRPr="007D4DE6" w:rsidRDefault="000A3801" w:rsidP="000A3801">
      <w:pPr>
        <w:jc w:val="both"/>
        <w:rPr>
          <w:rFonts w:ascii="Calibri Light" w:hAnsi="Calibri Light" w:cstheme="majorHAnsi"/>
          <w:sz w:val="22"/>
          <w:szCs w:val="22"/>
          <w:highlight w:val="yellow"/>
        </w:rPr>
      </w:pPr>
    </w:p>
    <w:p w14:paraId="5B5372C2" w14:textId="5B570F83" w:rsidR="000A3801" w:rsidRPr="0078664D" w:rsidRDefault="000A3801" w:rsidP="0078664D">
      <w:pPr>
        <w:pStyle w:val="Prrafodelista"/>
        <w:numPr>
          <w:ilvl w:val="1"/>
          <w:numId w:val="32"/>
        </w:numPr>
        <w:spacing w:after="160" w:line="259" w:lineRule="auto"/>
        <w:jc w:val="both"/>
        <w:rPr>
          <w:rFonts w:ascii="Calibri Light" w:hAnsi="Calibri Light" w:cstheme="majorHAnsi"/>
          <w:b/>
          <w:bCs/>
          <w:sz w:val="22"/>
          <w:szCs w:val="22"/>
        </w:rPr>
      </w:pPr>
      <w:r w:rsidRPr="0078664D">
        <w:rPr>
          <w:rFonts w:ascii="Calibri Light" w:hAnsi="Calibri Light" w:cstheme="majorHAnsi"/>
          <w:b/>
          <w:bCs/>
          <w:sz w:val="22"/>
          <w:szCs w:val="22"/>
        </w:rPr>
        <w:t>Garantía de fiel cumplimiento del contrato – FCC</w:t>
      </w:r>
    </w:p>
    <w:p w14:paraId="2B666886"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highlight w:val="yellow"/>
        </w:rPr>
        <w:t xml:space="preserve">Art. 74.- Garantía de fiel </w:t>
      </w:r>
      <w:proofErr w:type="gramStart"/>
      <w:r w:rsidRPr="007D4DE6">
        <w:rPr>
          <w:rFonts w:ascii="Calibri Light" w:hAnsi="Calibri Light" w:cstheme="majorHAnsi"/>
          <w:sz w:val="22"/>
          <w:szCs w:val="22"/>
          <w:highlight w:val="yellow"/>
        </w:rPr>
        <w:t>cumplimiento.-</w:t>
      </w:r>
      <w:proofErr w:type="gramEnd"/>
      <w:r w:rsidRPr="007D4DE6">
        <w:rPr>
          <w:rFonts w:ascii="Calibri Light" w:hAnsi="Calibri Light" w:cstheme="majorHAnsi"/>
          <w:sz w:val="22"/>
          <w:szCs w:val="22"/>
          <w:highlight w:val="yellow"/>
        </w:rPr>
        <w:t xml:space="preserve"> 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w:t>
      </w:r>
      <w:r w:rsidRPr="007D4DE6">
        <w:rPr>
          <w:rFonts w:ascii="Calibri Light" w:hAnsi="Calibri Light" w:cstheme="majorHAnsi"/>
          <w:sz w:val="22"/>
          <w:szCs w:val="22"/>
        </w:rPr>
        <w:t xml:space="preserve"> </w:t>
      </w:r>
    </w:p>
    <w:p w14:paraId="12C4B3AD" w14:textId="77777777" w:rsidR="000A3801" w:rsidRPr="007D4DE6" w:rsidRDefault="000A3801" w:rsidP="000A3801">
      <w:pPr>
        <w:jc w:val="both"/>
        <w:rPr>
          <w:rFonts w:ascii="Calibri Light" w:hAnsi="Calibri Light" w:cstheme="majorHAnsi"/>
          <w:sz w:val="22"/>
          <w:szCs w:val="22"/>
        </w:rPr>
      </w:pPr>
    </w:p>
    <w:p w14:paraId="1F2DA2E8"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Indicar si aplica o no aplica</w:t>
      </w:r>
    </w:p>
    <w:p w14:paraId="34CF5475" w14:textId="77777777" w:rsidR="000A3801" w:rsidRPr="007D4DE6" w:rsidRDefault="000A3801" w:rsidP="000A3801">
      <w:pPr>
        <w:jc w:val="both"/>
        <w:rPr>
          <w:rFonts w:ascii="Calibri Light" w:hAnsi="Calibri Light" w:cstheme="majorHAnsi"/>
          <w:sz w:val="22"/>
          <w:szCs w:val="22"/>
        </w:rPr>
      </w:pPr>
    </w:p>
    <w:p w14:paraId="10E7CC7F" w14:textId="3487E9AC" w:rsidR="000A3801" w:rsidRPr="0078664D" w:rsidRDefault="000A3801" w:rsidP="0078664D">
      <w:pPr>
        <w:pStyle w:val="Prrafodelista"/>
        <w:numPr>
          <w:ilvl w:val="1"/>
          <w:numId w:val="32"/>
        </w:numPr>
        <w:spacing w:after="160" w:line="259" w:lineRule="auto"/>
        <w:jc w:val="both"/>
        <w:rPr>
          <w:rFonts w:ascii="Calibri Light" w:hAnsi="Calibri Light" w:cstheme="majorHAnsi"/>
          <w:b/>
          <w:bCs/>
          <w:sz w:val="22"/>
          <w:szCs w:val="22"/>
        </w:rPr>
      </w:pPr>
      <w:r w:rsidRPr="0078664D">
        <w:rPr>
          <w:rFonts w:ascii="Calibri Light" w:hAnsi="Calibri Light" w:cstheme="majorHAnsi"/>
          <w:b/>
          <w:bCs/>
          <w:sz w:val="22"/>
          <w:szCs w:val="22"/>
        </w:rPr>
        <w:t>Garantía de buen uso de anticipo – BUA</w:t>
      </w:r>
    </w:p>
    <w:p w14:paraId="279CDC43" w14:textId="77777777" w:rsidR="000A3801" w:rsidRPr="007D4DE6" w:rsidRDefault="000A3801" w:rsidP="000A3801">
      <w:pPr>
        <w:jc w:val="both"/>
        <w:rPr>
          <w:rFonts w:ascii="Calibri Light" w:hAnsi="Calibri Light" w:cstheme="majorHAnsi"/>
          <w:sz w:val="22"/>
          <w:szCs w:val="22"/>
          <w:highlight w:val="yellow"/>
        </w:rPr>
      </w:pPr>
      <w:r w:rsidRPr="007D4DE6">
        <w:rPr>
          <w:rFonts w:ascii="Calibri Light" w:hAnsi="Calibri Light" w:cstheme="majorHAnsi"/>
          <w:sz w:val="22"/>
          <w:szCs w:val="22"/>
          <w:highlight w:val="yellow"/>
        </w:rPr>
        <w:t xml:space="preserve">Art. 75.- Garantía por </w:t>
      </w:r>
      <w:proofErr w:type="gramStart"/>
      <w:r w:rsidRPr="007D4DE6">
        <w:rPr>
          <w:rFonts w:ascii="Calibri Light" w:hAnsi="Calibri Light" w:cstheme="majorHAnsi"/>
          <w:sz w:val="22"/>
          <w:szCs w:val="22"/>
          <w:highlight w:val="yellow"/>
        </w:rPr>
        <w:t>anticipo.-</w:t>
      </w:r>
      <w:proofErr w:type="gramEnd"/>
      <w:r w:rsidRPr="007D4DE6">
        <w:rPr>
          <w:rFonts w:ascii="Calibri Light" w:hAnsi="Calibri Light" w:cstheme="majorHAnsi"/>
          <w:sz w:val="22"/>
          <w:szCs w:val="22"/>
          <w:highlight w:val="yellow"/>
        </w:rPr>
        <w:t xml:space="preserve"> Si por la forma de pago establecida en el contrato, la Entidad Contratante debiera otorgar anticipos de cualquier naturaleza, sea en dinero, giros a la vista u otra forma de pago, el contratista para recibir el anticipo, deberá rendir previamente garantías por igual valor del anticipo, que se reducirán en la proporción que se vaya amortizando aquél o se reciban provisionalmente las obras, bienes o servicios/consultoría. </w:t>
      </w:r>
    </w:p>
    <w:p w14:paraId="47BAABB0" w14:textId="77777777" w:rsidR="000A3801" w:rsidRPr="007D4DE6" w:rsidRDefault="000A3801" w:rsidP="000A3801">
      <w:pPr>
        <w:jc w:val="both"/>
        <w:rPr>
          <w:rFonts w:ascii="Calibri Light" w:hAnsi="Calibri Light" w:cstheme="majorHAnsi"/>
          <w:sz w:val="22"/>
          <w:szCs w:val="22"/>
          <w:highlight w:val="yellow"/>
        </w:rPr>
      </w:pPr>
    </w:p>
    <w:p w14:paraId="5F59655D"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Indicar si aplica o no aplica</w:t>
      </w:r>
    </w:p>
    <w:p w14:paraId="0392863E" w14:textId="77777777" w:rsidR="000A3801" w:rsidRPr="007D4DE6" w:rsidRDefault="000A3801" w:rsidP="000A3801">
      <w:pPr>
        <w:jc w:val="both"/>
        <w:rPr>
          <w:rFonts w:ascii="Calibri Light" w:hAnsi="Calibri Light" w:cstheme="majorHAnsi"/>
          <w:sz w:val="22"/>
          <w:szCs w:val="22"/>
          <w:highlight w:val="yellow"/>
        </w:rPr>
      </w:pPr>
    </w:p>
    <w:p w14:paraId="2734A9C1" w14:textId="77777777" w:rsidR="000A3801" w:rsidRPr="007D4DE6" w:rsidRDefault="000A3801" w:rsidP="0078664D">
      <w:pPr>
        <w:pStyle w:val="Prrafodelista"/>
        <w:numPr>
          <w:ilvl w:val="1"/>
          <w:numId w:val="32"/>
        </w:numPr>
        <w:jc w:val="both"/>
        <w:rPr>
          <w:rFonts w:ascii="Calibri Light" w:hAnsi="Calibri Light" w:cstheme="majorHAnsi"/>
          <w:b/>
          <w:bCs/>
          <w:sz w:val="22"/>
          <w:szCs w:val="22"/>
        </w:rPr>
      </w:pPr>
      <w:r w:rsidRPr="007D4DE6">
        <w:rPr>
          <w:rFonts w:ascii="Calibri Light" w:hAnsi="Calibri Light" w:cstheme="majorHAnsi"/>
          <w:b/>
          <w:bCs/>
          <w:sz w:val="22"/>
          <w:szCs w:val="22"/>
        </w:rPr>
        <w:t>Garantía técnica</w:t>
      </w:r>
    </w:p>
    <w:p w14:paraId="2A61118E" w14:textId="77777777" w:rsidR="000A3801" w:rsidRPr="007D4DE6" w:rsidRDefault="000A3801" w:rsidP="000A3801">
      <w:pPr>
        <w:jc w:val="both"/>
        <w:rPr>
          <w:rFonts w:ascii="Calibri Light" w:hAnsi="Calibri Light" w:cstheme="majorHAnsi"/>
          <w:sz w:val="22"/>
          <w:szCs w:val="22"/>
        </w:rPr>
      </w:pPr>
    </w:p>
    <w:p w14:paraId="68EB3027" w14:textId="77777777" w:rsidR="000A3801" w:rsidRPr="007D4DE6" w:rsidRDefault="000A3801" w:rsidP="000A3801">
      <w:pPr>
        <w:jc w:val="both"/>
        <w:rPr>
          <w:rFonts w:ascii="Calibri Light" w:hAnsi="Calibri Light" w:cstheme="majorHAnsi"/>
          <w:b/>
          <w:sz w:val="22"/>
          <w:szCs w:val="22"/>
          <w:highlight w:val="yellow"/>
        </w:rPr>
      </w:pPr>
      <w:r w:rsidRPr="007D4DE6">
        <w:rPr>
          <w:rFonts w:ascii="Calibri Light" w:hAnsi="Calibri Light" w:cstheme="majorHAnsi"/>
          <w:sz w:val="22"/>
          <w:szCs w:val="22"/>
          <w:highlight w:val="yellow"/>
        </w:rPr>
        <w:t>Art. 76.- Garantía técnica para ciertos bienes.- En los contratos de adquisición, provisión o instalación de equipos, maquinaria o vehículos, o de obras que contemplen aquella provisión o instalación, para asegurar la calidad y buen funcionamiento de los mismos, se exigirá, además, al momento de la suscripción del contrato y como parte integrante del mismo, una garantía del fabricante, representante, distribuidor o vendedor autorizado, la que se mantendrá vigente de acuerdo con las estipulaciones establecidas en el contrato</w:t>
      </w:r>
    </w:p>
    <w:p w14:paraId="21A33185" w14:textId="77777777" w:rsidR="000A3801" w:rsidRPr="007D4DE6" w:rsidRDefault="000A3801" w:rsidP="000A3801">
      <w:pPr>
        <w:jc w:val="both"/>
        <w:rPr>
          <w:rFonts w:ascii="Calibri Light" w:hAnsi="Calibri Light" w:cstheme="majorHAnsi"/>
          <w:b/>
          <w:sz w:val="22"/>
          <w:szCs w:val="22"/>
          <w:highlight w:val="yellow"/>
        </w:rPr>
      </w:pPr>
    </w:p>
    <w:p w14:paraId="0CAF7DA2"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Indicar si aplica o no aplica</w:t>
      </w:r>
    </w:p>
    <w:p w14:paraId="437359D0" w14:textId="77777777" w:rsidR="000A3801" w:rsidRPr="007D4DE6" w:rsidRDefault="000A3801" w:rsidP="000A3801">
      <w:pPr>
        <w:spacing w:before="240" w:after="240"/>
        <w:jc w:val="both"/>
        <w:rPr>
          <w:rFonts w:ascii="Calibri Light" w:hAnsi="Calibri Light" w:cstheme="majorHAnsi"/>
          <w:sz w:val="22"/>
          <w:szCs w:val="22"/>
        </w:rPr>
      </w:pPr>
      <w:r w:rsidRPr="007D4DE6">
        <w:rPr>
          <w:rFonts w:ascii="Calibri Light" w:hAnsi="Calibri Light" w:cstheme="majorHAnsi"/>
          <w:sz w:val="22"/>
          <w:szCs w:val="22"/>
        </w:rPr>
        <w:t>CUANDO APLIQUE DEJAR EL SIGUIENTE TEXTO:</w:t>
      </w:r>
    </w:p>
    <w:p w14:paraId="3B494F9D" w14:textId="77777777" w:rsidR="000A3801" w:rsidRPr="007D4DE6" w:rsidRDefault="000A3801" w:rsidP="000A3801">
      <w:pPr>
        <w:spacing w:before="240" w:after="240"/>
        <w:jc w:val="both"/>
        <w:rPr>
          <w:rFonts w:ascii="Calibri Light" w:hAnsi="Calibri Light" w:cstheme="majorHAnsi"/>
          <w:sz w:val="22"/>
          <w:szCs w:val="22"/>
        </w:rPr>
      </w:pPr>
      <w:r w:rsidRPr="007D4DE6">
        <w:rPr>
          <w:rFonts w:ascii="Calibri Light" w:hAnsi="Calibri Light" w:cstheme="majorHAnsi"/>
          <w:sz w:val="22"/>
          <w:szCs w:val="22"/>
        </w:rPr>
        <w:t xml:space="preserve">Previo a la suscripción del contrato, el adjudicatario deberá presentar la Garantía Técnica de acuerdo con el ANEXO - CERTIFICADO DE GARANTÍA TÉCNICA, la misma que deberá tener vigencia de </w:t>
      </w:r>
      <w:proofErr w:type="spellStart"/>
      <w:r w:rsidRPr="007D4DE6">
        <w:rPr>
          <w:rFonts w:ascii="Calibri Light" w:hAnsi="Calibri Light" w:cstheme="majorHAnsi"/>
          <w:sz w:val="22"/>
          <w:szCs w:val="22"/>
          <w:highlight w:val="green"/>
        </w:rPr>
        <w:t>xx</w:t>
      </w:r>
      <w:proofErr w:type="spellEnd"/>
      <w:r w:rsidRPr="007D4DE6">
        <w:rPr>
          <w:rFonts w:ascii="Calibri Light" w:hAnsi="Calibri Light" w:cstheme="majorHAnsi"/>
          <w:sz w:val="22"/>
          <w:szCs w:val="22"/>
        </w:rPr>
        <w:t xml:space="preserve"> días/meses/años, contados a partir de la fecha de celebración del Acta de Entrega-Recepción definitiva de los bienes entregados a la ESPOL.</w:t>
      </w:r>
    </w:p>
    <w:p w14:paraId="068005B7" w14:textId="080C87A9" w:rsidR="000A3801" w:rsidRDefault="000A3801" w:rsidP="000A3801">
      <w:pPr>
        <w:pStyle w:val="Prrafodelista"/>
        <w:ind w:left="0"/>
        <w:rPr>
          <w:rFonts w:ascii="Calibri Light" w:hAnsi="Calibri Light" w:cstheme="majorHAnsi"/>
          <w:sz w:val="22"/>
          <w:szCs w:val="22"/>
        </w:rPr>
      </w:pPr>
      <w:r w:rsidRPr="007D4DE6">
        <w:rPr>
          <w:rFonts w:ascii="Calibri Light" w:hAnsi="Calibri Light" w:cstheme="majorHAnsi"/>
          <w:sz w:val="22"/>
          <w:szCs w:val="22"/>
        </w:rPr>
        <w:t>En virtud de que la garantía técnica superará el tiempo de vigencia del contrato, el administrador del contrato será el responsable de vigilar el cumplimiento de dicha garantía.</w:t>
      </w:r>
    </w:p>
    <w:p w14:paraId="63BD07E7" w14:textId="65E51AE2" w:rsidR="0078664D" w:rsidRDefault="0078664D" w:rsidP="000A3801">
      <w:pPr>
        <w:pStyle w:val="Prrafodelista"/>
        <w:ind w:left="0"/>
        <w:rPr>
          <w:rFonts w:ascii="Calibri Light" w:hAnsi="Calibri Light" w:cstheme="majorHAnsi"/>
          <w:sz w:val="22"/>
          <w:szCs w:val="22"/>
        </w:rPr>
      </w:pPr>
    </w:p>
    <w:p w14:paraId="41B0BAAE" w14:textId="77777777" w:rsidR="0078664D" w:rsidRPr="00E06D80" w:rsidRDefault="0078664D" w:rsidP="0078664D">
      <w:pPr>
        <w:jc w:val="both"/>
        <w:rPr>
          <w:rFonts w:ascii="Calibri Light" w:hAnsi="Calibri Light" w:cs="Calibri Light"/>
          <w:sz w:val="20"/>
          <w:szCs w:val="20"/>
        </w:rPr>
      </w:pPr>
      <w:r w:rsidRPr="0078664D">
        <w:rPr>
          <w:rFonts w:ascii="Calibri Light" w:hAnsi="Calibri Light" w:cs="Calibri Light"/>
          <w:sz w:val="20"/>
          <w:szCs w:val="20"/>
          <w:highlight w:val="green"/>
        </w:rPr>
        <w:t>En aplicación de vigencia tecnológica, se deberá solicita la garantía técnica de acuerdo a la vida útil.</w:t>
      </w:r>
    </w:p>
    <w:p w14:paraId="60162BD9" w14:textId="77777777" w:rsidR="000A3801" w:rsidRPr="0078664D" w:rsidRDefault="000A3801" w:rsidP="0078664D">
      <w:pPr>
        <w:ind w:right="-433"/>
        <w:jc w:val="both"/>
        <w:rPr>
          <w:rFonts w:ascii="Calibri Light" w:hAnsi="Calibri Light" w:cstheme="majorHAnsi"/>
          <w:sz w:val="22"/>
          <w:szCs w:val="22"/>
        </w:rPr>
      </w:pPr>
    </w:p>
    <w:p w14:paraId="4D9D16C6"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VIGENCIA DE LA OFERTA</w:t>
      </w:r>
    </w:p>
    <w:p w14:paraId="1E7F75D6" w14:textId="77777777" w:rsidR="000A3801" w:rsidRPr="007D4DE6" w:rsidRDefault="000A3801" w:rsidP="000A3801">
      <w:pPr>
        <w:jc w:val="both"/>
        <w:rPr>
          <w:rFonts w:ascii="Calibri Light" w:hAnsi="Calibri Light" w:cstheme="majorHAnsi"/>
          <w:sz w:val="22"/>
          <w:szCs w:val="22"/>
        </w:rPr>
      </w:pPr>
    </w:p>
    <w:p w14:paraId="1AD8464C"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highlight w:val="yellow"/>
        </w:rPr>
        <w:t xml:space="preserve">Art. 30.- Vigencia de la </w:t>
      </w:r>
      <w:proofErr w:type="gramStart"/>
      <w:r w:rsidRPr="007D4DE6">
        <w:rPr>
          <w:rFonts w:ascii="Calibri Light" w:hAnsi="Calibri Light" w:cstheme="majorHAnsi"/>
          <w:sz w:val="22"/>
          <w:szCs w:val="22"/>
          <w:highlight w:val="yellow"/>
        </w:rPr>
        <w:t>oferta.-</w:t>
      </w:r>
      <w:proofErr w:type="gramEnd"/>
      <w:r w:rsidRPr="007D4DE6">
        <w:rPr>
          <w:rFonts w:ascii="Calibri Light" w:hAnsi="Calibri Light" w:cstheme="majorHAnsi"/>
          <w:sz w:val="22"/>
          <w:szCs w:val="22"/>
          <w:highlight w:val="yellow"/>
        </w:rPr>
        <w:t xml:space="preserve"> Las ofertas se entenderán vigentes durante el tiempo que para el efecto prevean los Pliegos precontractuales. De no preverse el plazo de vigencia se entenderá que la oferta está vigente hasta la fecha de celebración del contrato, pudiendo prorrogarse el plazo previsto por disposición de la Entidad Contratante</w:t>
      </w:r>
    </w:p>
    <w:p w14:paraId="760D83E2" w14:textId="77777777" w:rsidR="000A3801" w:rsidRPr="007D4DE6" w:rsidRDefault="000A3801" w:rsidP="000A3801">
      <w:pPr>
        <w:jc w:val="both"/>
        <w:rPr>
          <w:rFonts w:ascii="Calibri Light" w:hAnsi="Calibri Light" w:cstheme="majorHAnsi"/>
          <w:sz w:val="22"/>
          <w:szCs w:val="22"/>
        </w:rPr>
      </w:pPr>
    </w:p>
    <w:p w14:paraId="7F8970BB"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 xml:space="preserve">De acuerdo con lo establecido en el artículo 30 de la Ley Orgánica del Sistema Nacional de Contratación Pública, las ofertas estarán vigentes por </w:t>
      </w:r>
      <w:r w:rsidRPr="007D4DE6">
        <w:rPr>
          <w:rFonts w:ascii="Calibri Light" w:hAnsi="Calibri Light" w:cstheme="majorHAnsi"/>
          <w:b/>
          <w:bCs/>
          <w:sz w:val="22"/>
          <w:szCs w:val="22"/>
        </w:rPr>
        <w:t xml:space="preserve">90 </w:t>
      </w:r>
      <w:r w:rsidRPr="007D4DE6">
        <w:rPr>
          <w:rFonts w:ascii="Calibri Light" w:hAnsi="Calibri Light" w:cstheme="majorHAnsi"/>
          <w:sz w:val="22"/>
          <w:szCs w:val="22"/>
        </w:rPr>
        <w:t>días.</w:t>
      </w:r>
    </w:p>
    <w:p w14:paraId="56B6AB0C" w14:textId="77777777" w:rsidR="000A3801" w:rsidRPr="007D4DE6" w:rsidRDefault="000A3801" w:rsidP="000A3801">
      <w:pPr>
        <w:jc w:val="both"/>
        <w:rPr>
          <w:rFonts w:ascii="Calibri Light" w:hAnsi="Calibri Light" w:cstheme="majorHAnsi"/>
          <w:sz w:val="22"/>
          <w:szCs w:val="22"/>
        </w:rPr>
      </w:pPr>
    </w:p>
    <w:p w14:paraId="38CCC19A"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REAJUSTE DE PRECIOS</w:t>
      </w:r>
    </w:p>
    <w:p w14:paraId="222C0D69" w14:textId="77777777" w:rsidR="000A3801" w:rsidRPr="007D4DE6" w:rsidRDefault="000A3801" w:rsidP="000A3801">
      <w:pPr>
        <w:pStyle w:val="Prrafodelista"/>
        <w:ind w:left="770"/>
        <w:jc w:val="both"/>
        <w:rPr>
          <w:rFonts w:ascii="Calibri Light" w:hAnsi="Calibri Light" w:cstheme="majorHAnsi"/>
          <w:b/>
          <w:sz w:val="22"/>
          <w:szCs w:val="22"/>
        </w:rPr>
      </w:pPr>
    </w:p>
    <w:p w14:paraId="0F0B2E2B" w14:textId="77777777" w:rsidR="000A3801" w:rsidRPr="007D4DE6" w:rsidRDefault="000A3801" w:rsidP="000A3801">
      <w:pPr>
        <w:pStyle w:val="Prrafodelista"/>
        <w:ind w:left="770"/>
        <w:jc w:val="both"/>
        <w:rPr>
          <w:rFonts w:ascii="Calibri Light" w:hAnsi="Calibri Light" w:cstheme="majorHAnsi"/>
          <w:bCs/>
          <w:sz w:val="22"/>
          <w:szCs w:val="22"/>
        </w:rPr>
      </w:pPr>
      <w:r w:rsidRPr="007D4DE6">
        <w:rPr>
          <w:rFonts w:ascii="Calibri Light" w:hAnsi="Calibri Light" w:cstheme="majorHAnsi"/>
          <w:bCs/>
          <w:sz w:val="22"/>
          <w:szCs w:val="22"/>
        </w:rPr>
        <w:t>INDICAR SI APLICA /NO APLICA</w:t>
      </w:r>
    </w:p>
    <w:p w14:paraId="3AF6E3DD" w14:textId="77777777" w:rsidR="000A3801" w:rsidRPr="007D4DE6" w:rsidRDefault="000A3801" w:rsidP="000A3801">
      <w:pPr>
        <w:pStyle w:val="Prrafodelista"/>
        <w:ind w:left="770"/>
        <w:jc w:val="both"/>
        <w:rPr>
          <w:rFonts w:ascii="Calibri Light" w:hAnsi="Calibri Light" w:cstheme="majorHAnsi"/>
          <w:b/>
          <w:sz w:val="22"/>
          <w:szCs w:val="22"/>
        </w:rPr>
      </w:pPr>
    </w:p>
    <w:p w14:paraId="2C9070A0"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COSTOS DE LEVANTAMIENTO DE TEXTO, REPRODUCCIÓN DE EDICIÓN DE LOS PLIEGOS</w:t>
      </w:r>
    </w:p>
    <w:p w14:paraId="3C3D6DB6" w14:textId="77777777" w:rsidR="000A3801" w:rsidRPr="007D4DE6" w:rsidRDefault="000A3801" w:rsidP="000A3801">
      <w:pPr>
        <w:pStyle w:val="Prrafodelista"/>
        <w:ind w:left="770"/>
        <w:jc w:val="both"/>
        <w:rPr>
          <w:rFonts w:ascii="Calibri Light" w:hAnsi="Calibri Light" w:cstheme="majorHAnsi"/>
          <w:bCs/>
          <w:sz w:val="22"/>
          <w:szCs w:val="22"/>
        </w:rPr>
      </w:pPr>
    </w:p>
    <w:p w14:paraId="1BA6B2D1" w14:textId="77777777" w:rsidR="000A3801" w:rsidRPr="007D4DE6" w:rsidRDefault="000A3801" w:rsidP="000A3801">
      <w:pPr>
        <w:pStyle w:val="Prrafodelista"/>
        <w:ind w:left="770"/>
        <w:jc w:val="both"/>
        <w:rPr>
          <w:rFonts w:ascii="Calibri Light" w:hAnsi="Calibri Light" w:cstheme="majorHAnsi"/>
          <w:bCs/>
          <w:sz w:val="22"/>
          <w:szCs w:val="22"/>
        </w:rPr>
      </w:pPr>
      <w:r w:rsidRPr="007D4DE6">
        <w:rPr>
          <w:rFonts w:ascii="Calibri Light" w:hAnsi="Calibri Light" w:cstheme="majorHAnsi"/>
          <w:bCs/>
          <w:sz w:val="22"/>
          <w:szCs w:val="22"/>
        </w:rPr>
        <w:t>INDICAR SI APLICA /NO APLICA</w:t>
      </w:r>
    </w:p>
    <w:p w14:paraId="6526AB47" w14:textId="77777777" w:rsidR="000A3801" w:rsidRPr="007D4DE6" w:rsidRDefault="000A3801" w:rsidP="000A3801">
      <w:pPr>
        <w:jc w:val="both"/>
        <w:rPr>
          <w:rFonts w:ascii="Calibri Light" w:hAnsi="Calibri Light" w:cstheme="majorHAnsi"/>
          <w:b/>
          <w:sz w:val="22"/>
          <w:szCs w:val="22"/>
        </w:rPr>
      </w:pPr>
    </w:p>
    <w:p w14:paraId="1785BB35"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PORCENTAJE DE VARIACIÓN DE PUJA Y DURACIÓN</w:t>
      </w:r>
    </w:p>
    <w:p w14:paraId="006B8FC3" w14:textId="77777777" w:rsidR="000A3801" w:rsidRPr="007D4DE6" w:rsidRDefault="000A3801" w:rsidP="000A3801">
      <w:pPr>
        <w:pStyle w:val="Prrafodelista"/>
        <w:ind w:left="770"/>
        <w:jc w:val="both"/>
        <w:rPr>
          <w:rFonts w:ascii="Calibri Light" w:hAnsi="Calibri Light" w:cstheme="majorHAnsi"/>
          <w:b/>
          <w:sz w:val="22"/>
          <w:szCs w:val="22"/>
        </w:rPr>
      </w:pPr>
    </w:p>
    <w:p w14:paraId="3976E576"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 xml:space="preserve">RGLOSNCP Art. 136.- </w:t>
      </w:r>
      <w:proofErr w:type="gramStart"/>
      <w:r w:rsidRPr="007D4DE6">
        <w:rPr>
          <w:rFonts w:ascii="Calibri Light" w:hAnsi="Calibri Light" w:cstheme="majorHAnsi"/>
          <w:bCs/>
          <w:sz w:val="22"/>
          <w:szCs w:val="22"/>
          <w:highlight w:val="yellow"/>
        </w:rPr>
        <w:t>Puja.-</w:t>
      </w:r>
      <w:proofErr w:type="gramEnd"/>
      <w:r w:rsidRPr="007D4DE6">
        <w:rPr>
          <w:rFonts w:ascii="Calibri Light" w:hAnsi="Calibri Light" w:cstheme="majorHAnsi"/>
          <w:bCs/>
          <w:sz w:val="22"/>
          <w:szCs w:val="22"/>
          <w:highlight w:val="yellow"/>
        </w:rPr>
        <w:t xml:space="preserve"> En el día y hora señalados se realizará una puja en precios hacia la baja con una duración de entre quince (15) a sesenta (60) minutos, tiempo en el cual los proveedores presentarán sus posturas a la baja respecto de la oferta económica inicial presentada, respetando el rango de variación mínimo para la puja establecido por la entidad contratante en el pliego. </w:t>
      </w:r>
    </w:p>
    <w:p w14:paraId="214DAD7F" w14:textId="77777777" w:rsidR="000A3801" w:rsidRPr="007D4DE6" w:rsidRDefault="000A3801" w:rsidP="000A3801">
      <w:pPr>
        <w:jc w:val="both"/>
        <w:rPr>
          <w:rFonts w:ascii="Calibri Light" w:hAnsi="Calibri Light" w:cstheme="majorHAnsi"/>
          <w:bCs/>
          <w:sz w:val="22"/>
          <w:szCs w:val="22"/>
          <w:highlight w:val="yellow"/>
        </w:rPr>
      </w:pPr>
    </w:p>
    <w:p w14:paraId="3C05A6F8"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 xml:space="preserve">Las ofertas económicas iniciales presentadas a través del Portal COMPRASPÚBLICAS obligan a los oferentes a cumplir las condiciones técnicas y económicas ofertadas en el caso de resultar adjudicado, aun cuando no participare en el acto de la puja. </w:t>
      </w:r>
    </w:p>
    <w:p w14:paraId="3FE35D06" w14:textId="77777777" w:rsidR="000A3801" w:rsidRPr="007D4DE6" w:rsidRDefault="000A3801" w:rsidP="000A3801">
      <w:pPr>
        <w:jc w:val="both"/>
        <w:rPr>
          <w:rFonts w:ascii="Calibri Light" w:hAnsi="Calibri Light" w:cstheme="majorHAnsi"/>
          <w:bCs/>
          <w:sz w:val="22"/>
          <w:szCs w:val="22"/>
          <w:highlight w:val="yellow"/>
        </w:rPr>
      </w:pPr>
    </w:p>
    <w:p w14:paraId="10747C5C"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 xml:space="preserve">Para que la puja se produzca deberá contarse con al menos dos oferentes que hayan ingresado la oferta económica inicial y presenten sus posturas económicas a la baja durante la fecha y hora programada para la puja. </w:t>
      </w:r>
    </w:p>
    <w:p w14:paraId="5FD38C58" w14:textId="77777777" w:rsidR="000A3801" w:rsidRPr="007D4DE6" w:rsidRDefault="000A3801" w:rsidP="000A3801">
      <w:pPr>
        <w:jc w:val="both"/>
        <w:rPr>
          <w:rFonts w:ascii="Calibri Light" w:hAnsi="Calibri Light" w:cstheme="majorHAnsi"/>
          <w:bCs/>
          <w:sz w:val="22"/>
          <w:szCs w:val="22"/>
          <w:highlight w:val="yellow"/>
        </w:rPr>
      </w:pPr>
    </w:p>
    <w:p w14:paraId="51BBEB47"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 xml:space="preserve">De no contarse con el número mínimo de oferentes participantes en la puja, el Portal COMPRASPÚBLICAS automáticamente reprogramará por una sola vez dicho acto dentro de las veinticuatro (24) horas siguientes. En dicha reprogramación automática se considerará ganador al oferente que presente la postura económica más baja sea esta por puja o por oferta económica inicial. Portal COMPRASPÚBLICAS, una vez realizado el acto de puja, identificará a la oferta económica ganadora. </w:t>
      </w:r>
    </w:p>
    <w:p w14:paraId="313DDE6E" w14:textId="77777777" w:rsidR="000A3801" w:rsidRPr="007D4DE6" w:rsidRDefault="000A3801" w:rsidP="000A3801">
      <w:pPr>
        <w:jc w:val="both"/>
        <w:rPr>
          <w:rFonts w:ascii="Calibri Light" w:hAnsi="Calibri Light" w:cstheme="majorHAnsi"/>
          <w:bCs/>
          <w:sz w:val="22"/>
          <w:szCs w:val="22"/>
          <w:highlight w:val="yellow"/>
        </w:rPr>
      </w:pPr>
    </w:p>
    <w:p w14:paraId="2D8B016C"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Será decisión y responsabilidad de la entidad contratante la adjudicación o declaratoria de desierto respectiva. De la puja se dejará constancia en un informe de resultados, elaborado por el delegado o la comisión técnica y que será publicado en el formato establecido por el Servicio Nacional de Contratación Pública en el Portal COMPRASPÚBLICAS.</w:t>
      </w:r>
    </w:p>
    <w:p w14:paraId="48C24F72" w14:textId="77777777" w:rsidR="000A3801" w:rsidRPr="007D4DE6" w:rsidRDefault="000A3801" w:rsidP="000A3801">
      <w:pPr>
        <w:jc w:val="both"/>
        <w:rPr>
          <w:rFonts w:ascii="Calibri Light" w:hAnsi="Calibri Light" w:cstheme="majorHAnsi"/>
          <w:bCs/>
          <w:sz w:val="22"/>
          <w:szCs w:val="22"/>
        </w:rPr>
      </w:pPr>
    </w:p>
    <w:p w14:paraId="616E9FA1" w14:textId="77777777" w:rsidR="000A3801" w:rsidRPr="007D4DE6" w:rsidRDefault="000A3801" w:rsidP="000A3801">
      <w:pPr>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La unidad requirente determinará:</w:t>
      </w:r>
    </w:p>
    <w:p w14:paraId="6BEECDCF" w14:textId="77777777" w:rsidR="000A3801" w:rsidRPr="007D4DE6" w:rsidRDefault="000A3801" w:rsidP="00C73636">
      <w:pPr>
        <w:pStyle w:val="Prrafodelista"/>
        <w:numPr>
          <w:ilvl w:val="0"/>
          <w:numId w:val="11"/>
        </w:numPr>
        <w:spacing w:after="160" w:line="259" w:lineRule="auto"/>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el tiempo de la puja será de 15 a 60 minutos, de acuerdo con la complejidad del proceso.</w:t>
      </w:r>
    </w:p>
    <w:p w14:paraId="435A74BC" w14:textId="77777777" w:rsidR="000A3801" w:rsidRPr="007D4DE6" w:rsidRDefault="000A3801" w:rsidP="00C73636">
      <w:pPr>
        <w:pStyle w:val="Prrafodelista"/>
        <w:numPr>
          <w:ilvl w:val="0"/>
          <w:numId w:val="11"/>
        </w:numPr>
        <w:spacing w:after="160" w:line="259" w:lineRule="auto"/>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el porcentaje de variación mínimo de la puja entre el 0.5% y el 2%.</w:t>
      </w:r>
    </w:p>
    <w:p w14:paraId="003D37ED" w14:textId="77777777" w:rsidR="000A3801" w:rsidRPr="007D4DE6" w:rsidRDefault="000A3801" w:rsidP="000A3801">
      <w:pPr>
        <w:jc w:val="both"/>
        <w:rPr>
          <w:rFonts w:ascii="Calibri Light" w:hAnsi="Calibri Light" w:cstheme="majorHAnsi"/>
          <w:bCs/>
          <w:sz w:val="22"/>
          <w:szCs w:val="22"/>
          <w:highlight w:val="green"/>
        </w:rPr>
      </w:pPr>
      <w:r w:rsidRPr="007D4DE6">
        <w:rPr>
          <w:rFonts w:ascii="Calibri Light" w:hAnsi="Calibri Light" w:cstheme="majorHAnsi"/>
          <w:bCs/>
          <w:sz w:val="22"/>
          <w:szCs w:val="22"/>
          <w:highlight w:val="green"/>
        </w:rPr>
        <w:t>Tiempo de puja: XX minutos</w:t>
      </w:r>
    </w:p>
    <w:p w14:paraId="47973A97" w14:textId="77777777" w:rsidR="000A3801" w:rsidRPr="007D4DE6" w:rsidRDefault="000A3801" w:rsidP="000A3801">
      <w:pPr>
        <w:jc w:val="both"/>
        <w:rPr>
          <w:rFonts w:ascii="Calibri Light" w:hAnsi="Calibri Light" w:cstheme="majorHAnsi"/>
          <w:bCs/>
          <w:sz w:val="22"/>
          <w:szCs w:val="22"/>
        </w:rPr>
      </w:pPr>
      <w:r w:rsidRPr="007D4DE6">
        <w:rPr>
          <w:rFonts w:ascii="Calibri Light" w:hAnsi="Calibri Light" w:cstheme="majorHAnsi"/>
          <w:bCs/>
          <w:sz w:val="22"/>
          <w:szCs w:val="22"/>
          <w:highlight w:val="green"/>
        </w:rPr>
        <w:t>Porcentaje variación: X%</w:t>
      </w:r>
    </w:p>
    <w:p w14:paraId="0FAF953E" w14:textId="77777777" w:rsidR="000A3801" w:rsidRPr="007D4DE6" w:rsidRDefault="00C778D5" w:rsidP="000A3801">
      <w:pPr>
        <w:jc w:val="both"/>
        <w:rPr>
          <w:rFonts w:ascii="Calibri Light" w:hAnsi="Calibri Light" w:cstheme="majorHAnsi"/>
          <w:bCs/>
          <w:sz w:val="22"/>
          <w:szCs w:val="22"/>
        </w:rPr>
      </w:pPr>
      <w:hyperlink r:id="rId12" w:history="1">
        <w:r w:rsidR="000A3801" w:rsidRPr="007D4DE6">
          <w:rPr>
            <w:rStyle w:val="Hipervnculo"/>
            <w:rFonts w:ascii="Calibri Light" w:hAnsi="Calibri Light" w:cstheme="majorHAnsi"/>
            <w:bCs/>
            <w:sz w:val="22"/>
            <w:szCs w:val="22"/>
          </w:rPr>
          <w:t>https://portal.compraspublicas.gob.ec/sercop/subasta-inversa-electronica-2/</w:t>
        </w:r>
      </w:hyperlink>
    </w:p>
    <w:p w14:paraId="5DFD19FA" w14:textId="77777777" w:rsidR="000A3801" w:rsidRPr="007D4DE6" w:rsidRDefault="000A3801" w:rsidP="000A3801">
      <w:pPr>
        <w:jc w:val="both"/>
        <w:rPr>
          <w:rFonts w:ascii="Calibri Light" w:hAnsi="Calibri Light" w:cstheme="majorHAnsi"/>
          <w:bCs/>
          <w:sz w:val="22"/>
          <w:szCs w:val="22"/>
          <w:highlight w:val="yellow"/>
        </w:rPr>
      </w:pPr>
    </w:p>
    <w:p w14:paraId="51DA7D56"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EVALUACIÓN DE LA OFERTA</w:t>
      </w:r>
    </w:p>
    <w:p w14:paraId="46072D33" w14:textId="77777777" w:rsidR="000A3801" w:rsidRPr="007D4DE6" w:rsidRDefault="000A3801" w:rsidP="000A3801">
      <w:pPr>
        <w:pStyle w:val="Prrafodelista"/>
        <w:ind w:left="770"/>
        <w:jc w:val="both"/>
        <w:rPr>
          <w:rFonts w:ascii="Calibri Light" w:hAnsi="Calibri Light" w:cstheme="majorHAnsi"/>
          <w:b/>
          <w:sz w:val="22"/>
          <w:szCs w:val="22"/>
        </w:rPr>
      </w:pPr>
    </w:p>
    <w:p w14:paraId="1C5DD904" w14:textId="77777777" w:rsidR="000A3801" w:rsidRPr="007D4DE6" w:rsidRDefault="000A3801" w:rsidP="000A3801">
      <w:pPr>
        <w:pStyle w:val="Prrafodelista"/>
        <w:numPr>
          <w:ilvl w:val="1"/>
          <w:numId w:val="2"/>
        </w:numPr>
        <w:ind w:left="1353"/>
        <w:jc w:val="both"/>
        <w:rPr>
          <w:rFonts w:ascii="Calibri Light" w:hAnsi="Calibri Light" w:cstheme="majorHAnsi"/>
          <w:b/>
          <w:sz w:val="22"/>
          <w:szCs w:val="22"/>
        </w:rPr>
      </w:pPr>
      <w:r w:rsidRPr="007D4DE6">
        <w:rPr>
          <w:rFonts w:ascii="Calibri Light" w:hAnsi="Calibri Light" w:cstheme="majorHAnsi"/>
          <w:b/>
          <w:sz w:val="22"/>
          <w:szCs w:val="22"/>
        </w:rPr>
        <w:t xml:space="preserve">Equipo mínimo </w:t>
      </w:r>
      <w:r w:rsidRPr="007D4DE6">
        <w:rPr>
          <w:rFonts w:ascii="Calibri Light" w:hAnsi="Calibri Light" w:cstheme="majorHAnsi"/>
          <w:sz w:val="22"/>
          <w:szCs w:val="22"/>
        </w:rPr>
        <w:t>(por ejemplo)</w:t>
      </w:r>
    </w:p>
    <w:p w14:paraId="575B3FF9" w14:textId="77777777" w:rsidR="000A3801" w:rsidRPr="007D4DE6" w:rsidRDefault="000A3801" w:rsidP="000A3801">
      <w:pPr>
        <w:jc w:val="both"/>
        <w:rPr>
          <w:rFonts w:ascii="Calibri Light" w:hAnsi="Calibri Light" w:cstheme="majorHAnsi"/>
          <w:b/>
          <w:sz w:val="22"/>
          <w:szCs w:val="22"/>
        </w:rPr>
      </w:pP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035"/>
        <w:gridCol w:w="1375"/>
        <w:gridCol w:w="5528"/>
      </w:tblGrid>
      <w:tr w:rsidR="000A3801" w:rsidRPr="007D4DE6" w14:paraId="03131EF9" w14:textId="77777777" w:rsidTr="00724CF9">
        <w:trPr>
          <w:trHeight w:val="481"/>
        </w:trPr>
        <w:tc>
          <w:tcPr>
            <w:tcW w:w="1035" w:type="dxa"/>
            <w:shd w:val="clear" w:color="auto" w:fill="DAE9F7" w:themeFill="text2" w:themeFillTint="1A"/>
          </w:tcPr>
          <w:p w14:paraId="62B22545"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Cantidad</w:t>
            </w:r>
          </w:p>
        </w:tc>
        <w:tc>
          <w:tcPr>
            <w:tcW w:w="1375" w:type="dxa"/>
            <w:shd w:val="clear" w:color="auto" w:fill="DAE9F7" w:themeFill="text2" w:themeFillTint="1A"/>
          </w:tcPr>
          <w:p w14:paraId="674CC4E5"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Equipo</w:t>
            </w:r>
          </w:p>
        </w:tc>
        <w:tc>
          <w:tcPr>
            <w:tcW w:w="5528" w:type="dxa"/>
            <w:shd w:val="clear" w:color="auto" w:fill="DAE9F7" w:themeFill="text2" w:themeFillTint="1A"/>
          </w:tcPr>
          <w:p w14:paraId="072A7690"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 xml:space="preserve">Detallar especificaciones mínimas del equipo requerido </w:t>
            </w:r>
          </w:p>
        </w:tc>
      </w:tr>
      <w:tr w:rsidR="000A3801" w:rsidRPr="007D4DE6" w14:paraId="0DB05855" w14:textId="77777777" w:rsidTr="00AA66AD">
        <w:trPr>
          <w:trHeight w:val="264"/>
        </w:trPr>
        <w:tc>
          <w:tcPr>
            <w:tcW w:w="1035" w:type="dxa"/>
          </w:tcPr>
          <w:p w14:paraId="0F97F3D4" w14:textId="77777777" w:rsidR="000A3801" w:rsidRPr="007D4DE6" w:rsidRDefault="000A3801" w:rsidP="00AA66AD">
            <w:pPr>
              <w:jc w:val="cente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1</w:t>
            </w:r>
          </w:p>
        </w:tc>
        <w:tc>
          <w:tcPr>
            <w:tcW w:w="1375" w:type="dxa"/>
            <w:shd w:val="clear" w:color="auto" w:fill="auto"/>
          </w:tcPr>
          <w:p w14:paraId="5371B66D" w14:textId="77777777" w:rsidR="000A3801" w:rsidRPr="007D4DE6" w:rsidRDefault="000A3801" w:rsidP="00AA66AD">
            <w:pPr>
              <w:jc w:val="cente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Escalera</w:t>
            </w:r>
          </w:p>
        </w:tc>
        <w:tc>
          <w:tcPr>
            <w:tcW w:w="5528" w:type="dxa"/>
            <w:shd w:val="clear" w:color="auto" w:fill="auto"/>
          </w:tcPr>
          <w:p w14:paraId="4C705D19" w14:textId="77777777" w:rsidR="000A3801" w:rsidRPr="007D4DE6" w:rsidRDefault="000A3801" w:rsidP="00AA66AD">
            <w:pPr>
              <w:jc w:val="cente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de aluminio de mínimo 12 metros de largo extensible en 3 partes</w:t>
            </w:r>
          </w:p>
        </w:tc>
      </w:tr>
    </w:tbl>
    <w:p w14:paraId="41397CF6" w14:textId="77777777" w:rsidR="000A3801" w:rsidRPr="007D4DE6" w:rsidRDefault="000A3801" w:rsidP="000A3801">
      <w:pPr>
        <w:pStyle w:val="Prrafodelista"/>
        <w:ind w:left="1355"/>
        <w:jc w:val="both"/>
        <w:rPr>
          <w:rFonts w:ascii="Calibri Light" w:hAnsi="Calibri Light" w:cstheme="majorHAnsi"/>
          <w:b/>
          <w:sz w:val="22"/>
          <w:szCs w:val="22"/>
        </w:rPr>
      </w:pPr>
    </w:p>
    <w:p w14:paraId="557BB92A" w14:textId="77777777" w:rsidR="000A3801" w:rsidRPr="007D4DE6" w:rsidRDefault="000A3801" w:rsidP="000A3801">
      <w:pPr>
        <w:pStyle w:val="Prrafodelista"/>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El listado del equipo mínimo detallado deberá ser definido en función de su tipología (sin determinación de marcas) y utilizando especificaciones técnicas no direccionadas; no se fijarán condiciones que carezcan de soporte legal o que resultaren excesivas para el tipo de objeto a ejecutar.</w:t>
      </w:r>
    </w:p>
    <w:p w14:paraId="067B6B42" w14:textId="77777777" w:rsidR="000A3801" w:rsidRPr="007D4DE6" w:rsidRDefault="000A3801" w:rsidP="000A3801">
      <w:pPr>
        <w:pStyle w:val="Prrafodelista"/>
        <w:jc w:val="both"/>
        <w:rPr>
          <w:rFonts w:ascii="Calibri Light" w:hAnsi="Calibri Light" w:cstheme="majorHAnsi"/>
          <w:bCs/>
          <w:sz w:val="22"/>
          <w:szCs w:val="22"/>
          <w:highlight w:val="yellow"/>
        </w:rPr>
      </w:pPr>
    </w:p>
    <w:p w14:paraId="47CE8523" w14:textId="77777777" w:rsidR="000A3801" w:rsidRPr="007D4DE6" w:rsidRDefault="000A3801" w:rsidP="000A3801">
      <w:pPr>
        <w:pStyle w:val="Prrafodelista"/>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 xml:space="preserve">a. Se considerará exclusivamente el equipo necesario para que el oferente cumpla con las condiciones establecidas en la adquisición o preste el servicio, </w:t>
      </w:r>
      <w:proofErr w:type="gramStart"/>
      <w:r w:rsidRPr="007D4DE6">
        <w:rPr>
          <w:rFonts w:ascii="Calibri Light" w:hAnsi="Calibri Light" w:cstheme="majorHAnsi"/>
          <w:bCs/>
          <w:sz w:val="22"/>
          <w:szCs w:val="22"/>
          <w:highlight w:val="yellow"/>
        </w:rPr>
        <w:t>y</w:t>
      </w:r>
      <w:proofErr w:type="gramEnd"/>
      <w:r w:rsidRPr="007D4DE6">
        <w:rPr>
          <w:rFonts w:ascii="Calibri Light" w:hAnsi="Calibri Light" w:cstheme="majorHAnsi"/>
          <w:bCs/>
          <w:sz w:val="22"/>
          <w:szCs w:val="22"/>
          <w:highlight w:val="yellow"/>
        </w:rPr>
        <w:t xml:space="preserve"> en consecuencia, si fuere del caso, se deberá fundamentar debidamente la necesidad de contar con equipamientos especiales.</w:t>
      </w:r>
    </w:p>
    <w:p w14:paraId="58D67877" w14:textId="77777777" w:rsidR="000A3801" w:rsidRPr="007D4DE6" w:rsidRDefault="000A3801" w:rsidP="000A3801">
      <w:pPr>
        <w:pStyle w:val="Prrafodelista"/>
        <w:jc w:val="both"/>
        <w:rPr>
          <w:rFonts w:ascii="Calibri Light" w:hAnsi="Calibri Light" w:cstheme="majorHAnsi"/>
          <w:bCs/>
          <w:sz w:val="22"/>
          <w:szCs w:val="22"/>
          <w:highlight w:val="yellow"/>
        </w:rPr>
      </w:pPr>
    </w:p>
    <w:p w14:paraId="36D84486" w14:textId="77777777" w:rsidR="000A3801" w:rsidRPr="007D4DE6" w:rsidRDefault="000A3801" w:rsidP="000A3801">
      <w:pPr>
        <w:pStyle w:val="Prrafodelista"/>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 xml:space="preserve">b. En todos los casos, se evaluará la disponibilidad del equipo mínimo solicitado, y no su propiedad. </w:t>
      </w:r>
    </w:p>
    <w:p w14:paraId="21C9939C" w14:textId="77777777" w:rsidR="000A3801" w:rsidRPr="007D4DE6" w:rsidRDefault="000A3801" w:rsidP="000A3801">
      <w:pPr>
        <w:pStyle w:val="Prrafodelista"/>
        <w:jc w:val="both"/>
        <w:rPr>
          <w:rFonts w:ascii="Calibri Light" w:hAnsi="Calibri Light" w:cstheme="majorHAnsi"/>
          <w:bCs/>
          <w:sz w:val="22"/>
          <w:szCs w:val="22"/>
          <w:highlight w:val="yellow"/>
        </w:rPr>
      </w:pPr>
    </w:p>
    <w:p w14:paraId="4D3093B9" w14:textId="77777777" w:rsidR="000A3801" w:rsidRPr="007D4DE6" w:rsidRDefault="000A3801" w:rsidP="000A3801">
      <w:pPr>
        <w:pStyle w:val="Prrafodelista"/>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 xml:space="preserve">En esta lógica, bajo ningún concepto se considerará como criterio de admisibilidad de las ofertas o como parámetro de calificación, el establecimiento de porcentaje alguno de equipo mínimo de propiedad del oferente. </w:t>
      </w:r>
    </w:p>
    <w:p w14:paraId="5BA0080E" w14:textId="77777777" w:rsidR="000A3801" w:rsidRPr="007D4DE6" w:rsidRDefault="000A3801" w:rsidP="000A3801">
      <w:pPr>
        <w:pStyle w:val="Prrafodelista"/>
        <w:jc w:val="both"/>
        <w:rPr>
          <w:rFonts w:ascii="Calibri Light" w:hAnsi="Calibri Light" w:cstheme="majorHAnsi"/>
          <w:bCs/>
          <w:sz w:val="22"/>
          <w:szCs w:val="22"/>
          <w:highlight w:val="yellow"/>
        </w:rPr>
      </w:pPr>
    </w:p>
    <w:p w14:paraId="2561F7D9" w14:textId="77777777" w:rsidR="000A3801" w:rsidRPr="007D4DE6" w:rsidRDefault="000A3801" w:rsidP="000A3801">
      <w:pPr>
        <w:pStyle w:val="Prrafodelista"/>
        <w:jc w:val="both"/>
        <w:rPr>
          <w:rFonts w:ascii="Calibri Light" w:hAnsi="Calibri Light" w:cstheme="majorHAnsi"/>
          <w:bCs/>
          <w:sz w:val="22"/>
          <w:szCs w:val="22"/>
        </w:rPr>
      </w:pPr>
      <w:r w:rsidRPr="007D4DE6">
        <w:rPr>
          <w:rFonts w:ascii="Calibri Light" w:hAnsi="Calibri Light" w:cstheme="majorHAnsi"/>
          <w:bCs/>
          <w:sz w:val="22"/>
          <w:szCs w:val="22"/>
          <w:highlight w:val="yellow"/>
        </w:rPr>
        <w:t>La propiedad del equipo no será condición a calificar ni tampoco se construirán parámetros en función de esa condición.</w:t>
      </w:r>
    </w:p>
    <w:p w14:paraId="3A6E15DA" w14:textId="77777777" w:rsidR="000A3801" w:rsidRPr="007D4DE6" w:rsidRDefault="000A3801" w:rsidP="000A3801">
      <w:pPr>
        <w:pStyle w:val="Prrafodelista"/>
        <w:jc w:val="both"/>
        <w:rPr>
          <w:rFonts w:ascii="Calibri Light" w:hAnsi="Calibri Light" w:cstheme="majorHAnsi"/>
          <w:bCs/>
          <w:sz w:val="22"/>
          <w:szCs w:val="22"/>
        </w:rPr>
      </w:pPr>
    </w:p>
    <w:p w14:paraId="2C4913C1" w14:textId="77777777" w:rsidR="000A3801" w:rsidRPr="007D4DE6" w:rsidRDefault="000A3801" w:rsidP="000A3801">
      <w:pPr>
        <w:pStyle w:val="Prrafodelista"/>
        <w:jc w:val="both"/>
        <w:rPr>
          <w:rFonts w:ascii="Calibri Light" w:hAnsi="Calibri Light" w:cstheme="majorHAnsi"/>
          <w:bCs/>
          <w:sz w:val="22"/>
          <w:szCs w:val="22"/>
        </w:rPr>
      </w:pPr>
      <w:r w:rsidRPr="007D4DE6">
        <w:rPr>
          <w:rFonts w:ascii="Calibri Light" w:hAnsi="Calibri Light" w:cstheme="majorHAnsi"/>
          <w:bCs/>
          <w:sz w:val="22"/>
          <w:szCs w:val="22"/>
        </w:rPr>
        <w:t xml:space="preserve">Para acreditar la disponibilidad de los bienes y equipos, el oferente deberá presentar: </w:t>
      </w:r>
    </w:p>
    <w:p w14:paraId="0A879880" w14:textId="77777777" w:rsidR="000A3801" w:rsidRPr="007D4DE6" w:rsidRDefault="000A3801" w:rsidP="00C73636">
      <w:pPr>
        <w:pStyle w:val="Prrafodelista"/>
        <w:numPr>
          <w:ilvl w:val="0"/>
          <w:numId w:val="8"/>
        </w:numPr>
        <w:jc w:val="both"/>
        <w:rPr>
          <w:rFonts w:ascii="Calibri Light" w:hAnsi="Calibri Light" w:cstheme="majorHAnsi"/>
          <w:bCs/>
          <w:sz w:val="22"/>
          <w:szCs w:val="22"/>
        </w:rPr>
      </w:pPr>
      <w:r w:rsidRPr="007D4DE6">
        <w:rPr>
          <w:rFonts w:ascii="Calibri Light" w:hAnsi="Calibri Light" w:cstheme="majorHAnsi"/>
          <w:bCs/>
          <w:sz w:val="22"/>
          <w:szCs w:val="22"/>
        </w:rPr>
        <w:t>Factura de compra o declaración juramentada a nombre del oferente, si el equipo mínimo es propio</w:t>
      </w:r>
    </w:p>
    <w:p w14:paraId="0EF2219F" w14:textId="77777777" w:rsidR="000A3801" w:rsidRPr="007D4DE6" w:rsidRDefault="000A3801" w:rsidP="00C73636">
      <w:pPr>
        <w:pStyle w:val="Prrafodelista"/>
        <w:numPr>
          <w:ilvl w:val="0"/>
          <w:numId w:val="8"/>
        </w:numPr>
        <w:jc w:val="both"/>
        <w:rPr>
          <w:rFonts w:ascii="Calibri Light" w:hAnsi="Calibri Light" w:cstheme="majorHAnsi"/>
          <w:bCs/>
          <w:sz w:val="22"/>
          <w:szCs w:val="22"/>
        </w:rPr>
      </w:pPr>
      <w:r w:rsidRPr="007D4DE6">
        <w:rPr>
          <w:rFonts w:ascii="Calibri Light" w:hAnsi="Calibri Light" w:cstheme="majorHAnsi"/>
          <w:bCs/>
          <w:sz w:val="22"/>
          <w:szCs w:val="22"/>
        </w:rPr>
        <w:t>Contrato de arrendamiento si el equipo mínimo no es propio</w:t>
      </w:r>
    </w:p>
    <w:p w14:paraId="7A00904C" w14:textId="77777777" w:rsidR="000A3801" w:rsidRPr="007D4DE6" w:rsidRDefault="000A3801" w:rsidP="00C73636">
      <w:pPr>
        <w:pStyle w:val="Prrafodelista"/>
        <w:numPr>
          <w:ilvl w:val="0"/>
          <w:numId w:val="8"/>
        </w:numPr>
        <w:jc w:val="both"/>
        <w:rPr>
          <w:rFonts w:ascii="Calibri Light" w:hAnsi="Calibri Light" w:cstheme="majorHAnsi"/>
          <w:bCs/>
          <w:sz w:val="22"/>
          <w:szCs w:val="22"/>
        </w:rPr>
      </w:pPr>
      <w:r w:rsidRPr="007D4DE6">
        <w:rPr>
          <w:rFonts w:ascii="Calibri Light" w:hAnsi="Calibri Light" w:cstheme="majorHAnsi"/>
          <w:bCs/>
          <w:sz w:val="22"/>
          <w:szCs w:val="22"/>
        </w:rPr>
        <w:t>Carta de compromiso de compra/venta o alquiler de que un tercero se compromete a alquilarle o venderle el equipo mínimo</w:t>
      </w:r>
    </w:p>
    <w:p w14:paraId="02ACB504" w14:textId="77777777" w:rsidR="000A3801" w:rsidRPr="007D4DE6" w:rsidRDefault="000A3801" w:rsidP="00C73636">
      <w:pPr>
        <w:pStyle w:val="Prrafodelista"/>
        <w:numPr>
          <w:ilvl w:val="0"/>
          <w:numId w:val="8"/>
        </w:numPr>
        <w:jc w:val="both"/>
        <w:rPr>
          <w:rFonts w:ascii="Calibri Light" w:hAnsi="Calibri Light" w:cstheme="majorHAnsi"/>
          <w:bCs/>
          <w:sz w:val="22"/>
          <w:szCs w:val="22"/>
        </w:rPr>
      </w:pPr>
      <w:r w:rsidRPr="007D4DE6">
        <w:rPr>
          <w:rFonts w:ascii="Calibri Light" w:hAnsi="Calibri Light" w:cstheme="majorHAnsi"/>
          <w:bCs/>
          <w:sz w:val="22"/>
          <w:szCs w:val="22"/>
        </w:rPr>
        <w:t>Para el caso de vehículos, deberá presentar la matrícula vigente</w:t>
      </w:r>
    </w:p>
    <w:p w14:paraId="36A9023E" w14:textId="77777777" w:rsidR="000A3801" w:rsidRPr="007D4DE6" w:rsidRDefault="000A3801" w:rsidP="000A3801">
      <w:pPr>
        <w:pStyle w:val="Prrafodelista"/>
        <w:jc w:val="both"/>
        <w:rPr>
          <w:rFonts w:ascii="Calibri Light" w:hAnsi="Calibri Light" w:cstheme="majorHAnsi"/>
          <w:bCs/>
          <w:sz w:val="22"/>
          <w:szCs w:val="22"/>
        </w:rPr>
      </w:pPr>
    </w:p>
    <w:p w14:paraId="0CC7C950" w14:textId="77777777" w:rsidR="000A3801" w:rsidRPr="007D4DE6" w:rsidRDefault="000A3801" w:rsidP="000A3801">
      <w:pPr>
        <w:pStyle w:val="Prrafodelista"/>
        <w:jc w:val="both"/>
        <w:rPr>
          <w:rFonts w:ascii="Calibri Light" w:hAnsi="Calibri Light" w:cstheme="majorHAnsi"/>
          <w:bCs/>
          <w:sz w:val="22"/>
          <w:szCs w:val="22"/>
        </w:rPr>
      </w:pPr>
      <w:r w:rsidRPr="007D4DE6">
        <w:rPr>
          <w:rFonts w:ascii="Calibri Light" w:hAnsi="Calibri Light" w:cstheme="majorHAnsi"/>
          <w:bCs/>
          <w:sz w:val="22"/>
          <w:szCs w:val="22"/>
        </w:rPr>
        <w:t>Los materiales, herramientas y equipos a utilizar durante la ejecución del contrato serán aprobados por el administrador del contrato al inicio del mismo y cuando sea necesario realizarlo durante su ejecución.</w:t>
      </w:r>
    </w:p>
    <w:p w14:paraId="6782C2CC" w14:textId="77777777" w:rsidR="000A3801" w:rsidRPr="007D4DE6" w:rsidRDefault="000A3801" w:rsidP="000A3801">
      <w:pPr>
        <w:pStyle w:val="Prrafodelista"/>
        <w:jc w:val="both"/>
        <w:rPr>
          <w:rFonts w:ascii="Calibri Light" w:hAnsi="Calibri Light" w:cstheme="majorHAnsi"/>
          <w:bCs/>
          <w:sz w:val="22"/>
          <w:szCs w:val="22"/>
        </w:rPr>
      </w:pPr>
    </w:p>
    <w:p w14:paraId="1E7809EB" w14:textId="77777777" w:rsidR="000A3801" w:rsidRPr="007D4DE6" w:rsidRDefault="000A3801" w:rsidP="000A3801">
      <w:pPr>
        <w:pStyle w:val="Prrafodelista"/>
        <w:numPr>
          <w:ilvl w:val="1"/>
          <w:numId w:val="2"/>
        </w:numPr>
        <w:ind w:left="1355"/>
        <w:jc w:val="both"/>
        <w:rPr>
          <w:rFonts w:ascii="Calibri Light" w:hAnsi="Calibri Light" w:cstheme="majorHAnsi"/>
          <w:b/>
          <w:sz w:val="22"/>
          <w:szCs w:val="22"/>
        </w:rPr>
      </w:pPr>
      <w:r w:rsidRPr="007D4DE6">
        <w:rPr>
          <w:rFonts w:ascii="Calibri Light" w:hAnsi="Calibri Light" w:cstheme="majorHAnsi"/>
          <w:b/>
          <w:sz w:val="22"/>
          <w:szCs w:val="22"/>
        </w:rPr>
        <w:t>Personal Técnico mínimo:</w:t>
      </w:r>
    </w:p>
    <w:p w14:paraId="7E212EDF" w14:textId="77777777" w:rsidR="000A3801" w:rsidRPr="007D4DE6" w:rsidRDefault="000A3801" w:rsidP="000A3801">
      <w:pPr>
        <w:pStyle w:val="Prrafodelista"/>
        <w:ind w:left="1355"/>
        <w:jc w:val="both"/>
        <w:rPr>
          <w:rFonts w:ascii="Calibri Light" w:hAnsi="Calibri Light" w:cstheme="majorHAnsi"/>
          <w:b/>
          <w:sz w:val="22"/>
          <w:szCs w:val="22"/>
        </w:rPr>
      </w:pPr>
    </w:p>
    <w:tbl>
      <w:tblPr>
        <w:tblW w:w="78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007"/>
        <w:gridCol w:w="1686"/>
        <w:gridCol w:w="2275"/>
        <w:gridCol w:w="2883"/>
      </w:tblGrid>
      <w:tr w:rsidR="000A3801" w:rsidRPr="007D4DE6" w14:paraId="16878C31" w14:textId="77777777" w:rsidTr="00724CF9">
        <w:trPr>
          <w:trHeight w:val="481"/>
        </w:trPr>
        <w:tc>
          <w:tcPr>
            <w:tcW w:w="1007" w:type="dxa"/>
            <w:shd w:val="clear" w:color="auto" w:fill="DAE9F7" w:themeFill="text2" w:themeFillTint="1A"/>
          </w:tcPr>
          <w:p w14:paraId="5A100B2F"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Cantidad</w:t>
            </w:r>
          </w:p>
        </w:tc>
        <w:tc>
          <w:tcPr>
            <w:tcW w:w="1686" w:type="dxa"/>
            <w:shd w:val="clear" w:color="auto" w:fill="DAE9F7" w:themeFill="text2" w:themeFillTint="1A"/>
          </w:tcPr>
          <w:p w14:paraId="3489F2C0"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Función</w:t>
            </w:r>
          </w:p>
          <w:p w14:paraId="2B328013" w14:textId="77777777" w:rsidR="000A3801" w:rsidRPr="007D4DE6" w:rsidRDefault="000A3801" w:rsidP="00AA66AD">
            <w:pPr>
              <w:jc w:val="center"/>
              <w:rPr>
                <w:rFonts w:ascii="Calibri Light" w:eastAsia="Calibri" w:hAnsi="Calibri Light" w:cstheme="majorHAnsi"/>
                <w:b/>
                <w:bCs/>
                <w:sz w:val="22"/>
                <w:szCs w:val="22"/>
              </w:rPr>
            </w:pPr>
          </w:p>
        </w:tc>
        <w:tc>
          <w:tcPr>
            <w:tcW w:w="2275" w:type="dxa"/>
            <w:shd w:val="clear" w:color="auto" w:fill="DAE9F7" w:themeFill="text2" w:themeFillTint="1A"/>
          </w:tcPr>
          <w:p w14:paraId="4B6827F4"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Nivel de estudio</w:t>
            </w:r>
          </w:p>
          <w:p w14:paraId="75D18751"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(escoger entre:)</w:t>
            </w:r>
          </w:p>
        </w:tc>
        <w:tc>
          <w:tcPr>
            <w:tcW w:w="2883" w:type="dxa"/>
            <w:shd w:val="clear" w:color="auto" w:fill="DAE9F7" w:themeFill="text2" w:themeFillTint="1A"/>
          </w:tcPr>
          <w:p w14:paraId="024119CD"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 xml:space="preserve">Titulación </w:t>
            </w:r>
            <w:r w:rsidRPr="007D4DE6">
              <w:rPr>
                <w:rFonts w:ascii="Calibri Light" w:hAnsi="Calibri Light" w:cstheme="majorHAnsi"/>
                <w:b/>
                <w:bCs/>
                <w:sz w:val="22"/>
                <w:szCs w:val="22"/>
              </w:rPr>
              <w:t>Académica</w:t>
            </w:r>
          </w:p>
        </w:tc>
      </w:tr>
      <w:tr w:rsidR="000A3801" w:rsidRPr="007D4DE6" w14:paraId="4A3459C0" w14:textId="77777777" w:rsidTr="00AA66AD">
        <w:trPr>
          <w:trHeight w:val="264"/>
        </w:trPr>
        <w:tc>
          <w:tcPr>
            <w:tcW w:w="1007" w:type="dxa"/>
          </w:tcPr>
          <w:p w14:paraId="6919E88D" w14:textId="77777777" w:rsidR="000A3801" w:rsidRPr="007D4DE6" w:rsidRDefault="000A3801" w:rsidP="00AA66AD">
            <w:pPr>
              <w:jc w:val="cente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1</w:t>
            </w:r>
          </w:p>
        </w:tc>
        <w:tc>
          <w:tcPr>
            <w:tcW w:w="1686" w:type="dxa"/>
            <w:shd w:val="clear" w:color="auto" w:fill="auto"/>
          </w:tcPr>
          <w:p w14:paraId="21FB5545" w14:textId="77777777" w:rsidR="000A3801" w:rsidRPr="007D4DE6" w:rsidRDefault="000A3801" w:rsidP="00AA66AD">
            <w:pPr>
              <w:jc w:val="both"/>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Indicar la función que cumplirá o la posición que ocupará</w:t>
            </w:r>
          </w:p>
        </w:tc>
        <w:tc>
          <w:tcPr>
            <w:tcW w:w="2275" w:type="dxa"/>
            <w:shd w:val="clear" w:color="auto" w:fill="auto"/>
          </w:tcPr>
          <w:p w14:paraId="42030F0F" w14:textId="77777777" w:rsidR="000A3801" w:rsidRPr="007D4DE6" w:rsidRDefault="000A3801" w:rsidP="00AA66AD">
            <w:pP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Educación básica</w:t>
            </w:r>
          </w:p>
          <w:p w14:paraId="0A6587DF" w14:textId="77777777" w:rsidR="000A3801" w:rsidRPr="007D4DE6" w:rsidRDefault="000A3801" w:rsidP="00AA66AD">
            <w:pP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Bachiller</w:t>
            </w:r>
          </w:p>
          <w:p w14:paraId="741A2C2F" w14:textId="77777777" w:rsidR="000A3801" w:rsidRPr="007D4DE6" w:rsidRDefault="000A3801" w:rsidP="00AA66AD">
            <w:pP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Tecnólogo</w:t>
            </w:r>
          </w:p>
          <w:p w14:paraId="2B1DED6E" w14:textId="77777777" w:rsidR="000A3801" w:rsidRPr="007D4DE6" w:rsidRDefault="000A3801" w:rsidP="00AA66AD">
            <w:pP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Tercer nivel terminado</w:t>
            </w:r>
          </w:p>
          <w:p w14:paraId="362A4D3C" w14:textId="77777777" w:rsidR="000A3801" w:rsidRPr="007D4DE6" w:rsidRDefault="000A3801" w:rsidP="00AA66AD">
            <w:pP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Tercer nivel con título</w:t>
            </w:r>
          </w:p>
          <w:p w14:paraId="0FE1BA16" w14:textId="77777777" w:rsidR="000A3801" w:rsidRPr="007D4DE6" w:rsidRDefault="000A3801" w:rsidP="00AA66AD">
            <w:pP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Cuarto nivel</w:t>
            </w:r>
          </w:p>
        </w:tc>
        <w:tc>
          <w:tcPr>
            <w:tcW w:w="2883" w:type="dxa"/>
            <w:shd w:val="clear" w:color="auto" w:fill="auto"/>
          </w:tcPr>
          <w:p w14:paraId="61AC95D0" w14:textId="77777777" w:rsidR="000A3801" w:rsidRPr="007D4DE6" w:rsidRDefault="000A3801" w:rsidP="00AA66AD">
            <w:pPr>
              <w:jc w:val="cente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 xml:space="preserve">Indicar el título específico </w:t>
            </w:r>
          </w:p>
          <w:p w14:paraId="34FC32C4" w14:textId="77777777" w:rsidR="000A3801" w:rsidRPr="007D4DE6" w:rsidRDefault="000A3801" w:rsidP="00AA66AD">
            <w:pPr>
              <w:jc w:val="center"/>
              <w:rPr>
                <w:rFonts w:ascii="Calibri Light" w:eastAsia="Calibri" w:hAnsi="Calibri Light" w:cstheme="majorHAnsi"/>
                <w:sz w:val="22"/>
                <w:szCs w:val="22"/>
                <w:highlight w:val="green"/>
              </w:rPr>
            </w:pPr>
            <w:r w:rsidRPr="007D4DE6">
              <w:rPr>
                <w:rFonts w:ascii="Calibri Light" w:eastAsia="Calibri" w:hAnsi="Calibri Light" w:cstheme="majorHAnsi"/>
                <w:b/>
                <w:sz w:val="22"/>
                <w:szCs w:val="22"/>
                <w:highlight w:val="green"/>
              </w:rPr>
              <w:t>No</w:t>
            </w:r>
            <w:r w:rsidRPr="007D4DE6">
              <w:rPr>
                <w:rFonts w:ascii="Calibri Light" w:eastAsia="Calibri" w:hAnsi="Calibri Light" w:cstheme="majorHAnsi"/>
                <w:sz w:val="22"/>
                <w:szCs w:val="22"/>
                <w:highlight w:val="green"/>
              </w:rPr>
              <w:t xml:space="preserve"> indicar afín o similar</w:t>
            </w:r>
          </w:p>
        </w:tc>
      </w:tr>
    </w:tbl>
    <w:p w14:paraId="5563FEB4" w14:textId="77777777" w:rsidR="000A3801" w:rsidRPr="007D4DE6" w:rsidRDefault="000A3801" w:rsidP="000A3801">
      <w:pPr>
        <w:jc w:val="both"/>
        <w:rPr>
          <w:rFonts w:ascii="Calibri Light" w:hAnsi="Calibri Light" w:cstheme="majorHAnsi"/>
          <w:sz w:val="22"/>
          <w:szCs w:val="22"/>
        </w:rPr>
      </w:pPr>
    </w:p>
    <w:p w14:paraId="782F2511" w14:textId="77777777" w:rsidR="000A3801" w:rsidRPr="007D4DE6" w:rsidRDefault="000A3801" w:rsidP="000A3801">
      <w:pPr>
        <w:ind w:left="360" w:firstLine="360"/>
        <w:jc w:val="both"/>
        <w:rPr>
          <w:rFonts w:ascii="Calibri Light" w:hAnsi="Calibri Light" w:cstheme="majorHAnsi"/>
          <w:sz w:val="22"/>
          <w:szCs w:val="22"/>
        </w:rPr>
      </w:pPr>
      <w:r w:rsidRPr="007D4DE6">
        <w:rPr>
          <w:rFonts w:ascii="Calibri Light" w:hAnsi="Calibri Light" w:cstheme="majorHAnsi"/>
          <w:sz w:val="22"/>
          <w:szCs w:val="22"/>
        </w:rPr>
        <w:t>El oferente deberá adjuntar en su oferta lo siguiente:</w:t>
      </w:r>
    </w:p>
    <w:p w14:paraId="43ADE9AC" w14:textId="77777777" w:rsidR="000A3801" w:rsidRPr="007D4DE6" w:rsidRDefault="000A3801" w:rsidP="00C73636">
      <w:pPr>
        <w:pStyle w:val="Prrafodelista"/>
        <w:numPr>
          <w:ilvl w:val="0"/>
          <w:numId w:val="3"/>
        </w:numPr>
        <w:jc w:val="both"/>
        <w:rPr>
          <w:rFonts w:ascii="Calibri Light" w:hAnsi="Calibri Light" w:cstheme="majorHAnsi"/>
          <w:sz w:val="22"/>
          <w:szCs w:val="22"/>
        </w:rPr>
      </w:pPr>
      <w:r w:rsidRPr="007D4DE6">
        <w:rPr>
          <w:rFonts w:ascii="Calibri Light" w:hAnsi="Calibri Light" w:cstheme="majorHAnsi"/>
          <w:sz w:val="22"/>
          <w:szCs w:val="22"/>
        </w:rPr>
        <w:t>hoja de vida del personal técnico ofertado</w:t>
      </w:r>
    </w:p>
    <w:p w14:paraId="01EA45ED" w14:textId="77777777" w:rsidR="000A3801" w:rsidRPr="007D4DE6" w:rsidRDefault="000A3801" w:rsidP="00C73636">
      <w:pPr>
        <w:pStyle w:val="Prrafodelista"/>
        <w:numPr>
          <w:ilvl w:val="0"/>
          <w:numId w:val="3"/>
        </w:numPr>
        <w:jc w:val="both"/>
        <w:rPr>
          <w:rFonts w:ascii="Calibri Light" w:hAnsi="Calibri Light" w:cstheme="majorHAnsi"/>
          <w:sz w:val="22"/>
          <w:szCs w:val="22"/>
        </w:rPr>
      </w:pPr>
      <w:r w:rsidRPr="007D4DE6">
        <w:rPr>
          <w:rFonts w:ascii="Calibri Light" w:hAnsi="Calibri Light" w:cstheme="majorHAnsi"/>
          <w:sz w:val="22"/>
          <w:szCs w:val="22"/>
        </w:rPr>
        <w:t xml:space="preserve">copia de títulos académicos del personal técnico registrados en SENECYT o MINEDUC </w:t>
      </w:r>
    </w:p>
    <w:p w14:paraId="138951CB" w14:textId="77777777" w:rsidR="000A3801" w:rsidRPr="007D4DE6" w:rsidRDefault="000A3801" w:rsidP="000A3801">
      <w:pPr>
        <w:pStyle w:val="Prrafodelista"/>
        <w:ind w:left="1080"/>
        <w:jc w:val="both"/>
        <w:rPr>
          <w:rFonts w:ascii="Calibri Light" w:hAnsi="Calibri Light" w:cstheme="majorHAnsi"/>
          <w:sz w:val="22"/>
          <w:szCs w:val="22"/>
        </w:rPr>
      </w:pPr>
    </w:p>
    <w:p w14:paraId="1613912C" w14:textId="77777777" w:rsidR="000A3801" w:rsidRPr="007D4DE6" w:rsidRDefault="000A3801" w:rsidP="000A3801">
      <w:pPr>
        <w:ind w:left="720"/>
        <w:jc w:val="both"/>
        <w:rPr>
          <w:rFonts w:ascii="Calibri Light" w:hAnsi="Calibri Light" w:cstheme="majorHAnsi"/>
          <w:sz w:val="22"/>
          <w:szCs w:val="22"/>
        </w:rPr>
      </w:pPr>
      <w:r w:rsidRPr="007D4DE6">
        <w:rPr>
          <w:rFonts w:ascii="Calibri Light" w:hAnsi="Calibri Light" w:cstheme="majorHAnsi"/>
          <w:sz w:val="22"/>
          <w:szCs w:val="22"/>
        </w:rPr>
        <w:t>ESPOL se reserva el derecho de verificar los títulos en la página del SENESCYT o en el Ministerio de Educación</w:t>
      </w:r>
    </w:p>
    <w:p w14:paraId="07B506DA" w14:textId="77777777" w:rsidR="000A3801" w:rsidRPr="007D4DE6" w:rsidRDefault="000A3801" w:rsidP="000A3801">
      <w:pPr>
        <w:ind w:left="720"/>
        <w:jc w:val="both"/>
        <w:rPr>
          <w:rFonts w:ascii="Calibri Light" w:hAnsi="Calibri Light" w:cstheme="majorHAnsi"/>
          <w:sz w:val="22"/>
          <w:szCs w:val="22"/>
        </w:rPr>
      </w:pPr>
    </w:p>
    <w:p w14:paraId="46D47FB5" w14:textId="77777777" w:rsidR="000A3801" w:rsidRPr="007D4DE6" w:rsidRDefault="000A3801" w:rsidP="000A3801">
      <w:pPr>
        <w:pStyle w:val="Prrafodelista"/>
        <w:numPr>
          <w:ilvl w:val="1"/>
          <w:numId w:val="2"/>
        </w:numPr>
        <w:ind w:left="1276"/>
        <w:jc w:val="both"/>
        <w:rPr>
          <w:rFonts w:ascii="Calibri Light" w:hAnsi="Calibri Light" w:cstheme="majorHAnsi"/>
          <w:sz w:val="22"/>
          <w:szCs w:val="22"/>
        </w:rPr>
      </w:pPr>
      <w:r w:rsidRPr="007D4DE6">
        <w:rPr>
          <w:rFonts w:ascii="Calibri Light" w:hAnsi="Calibri Light" w:cstheme="majorHAnsi"/>
          <w:b/>
          <w:sz w:val="22"/>
          <w:szCs w:val="22"/>
        </w:rPr>
        <w:t>Experiencia mínima del personal técnico</w:t>
      </w:r>
      <w:r w:rsidRPr="007D4DE6">
        <w:rPr>
          <w:rFonts w:ascii="Calibri Light" w:hAnsi="Calibri Light" w:cstheme="majorHAnsi"/>
          <w:sz w:val="22"/>
          <w:szCs w:val="22"/>
        </w:rPr>
        <w:t xml:space="preserve">: </w:t>
      </w:r>
    </w:p>
    <w:p w14:paraId="61342A87" w14:textId="77777777" w:rsidR="000A3801" w:rsidRPr="007D4DE6" w:rsidRDefault="000A3801" w:rsidP="000A3801">
      <w:pPr>
        <w:jc w:val="both"/>
        <w:rPr>
          <w:rFonts w:ascii="Calibri Light" w:hAnsi="Calibri Light"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696"/>
        <w:gridCol w:w="4915"/>
        <w:gridCol w:w="1237"/>
      </w:tblGrid>
      <w:tr w:rsidR="000A3801" w:rsidRPr="007D4DE6" w14:paraId="633D496C" w14:textId="77777777" w:rsidTr="00724CF9">
        <w:trPr>
          <w:jc w:val="center"/>
        </w:trPr>
        <w:tc>
          <w:tcPr>
            <w:tcW w:w="1696" w:type="dxa"/>
            <w:shd w:val="clear" w:color="auto" w:fill="DAE9F7" w:themeFill="text2" w:themeFillTint="1A"/>
          </w:tcPr>
          <w:p w14:paraId="29506CD6"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Función</w:t>
            </w:r>
          </w:p>
        </w:tc>
        <w:tc>
          <w:tcPr>
            <w:tcW w:w="4915" w:type="dxa"/>
            <w:shd w:val="clear" w:color="auto" w:fill="DAE9F7" w:themeFill="text2" w:themeFillTint="1A"/>
          </w:tcPr>
          <w:p w14:paraId="0D6C27E2"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Descripción de la experiencia requerida</w:t>
            </w:r>
          </w:p>
        </w:tc>
        <w:tc>
          <w:tcPr>
            <w:tcW w:w="1237" w:type="dxa"/>
            <w:shd w:val="clear" w:color="auto" w:fill="DAE9F7" w:themeFill="text2" w:themeFillTint="1A"/>
          </w:tcPr>
          <w:p w14:paraId="0942D049"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Tiempo de experiencia</w:t>
            </w:r>
          </w:p>
        </w:tc>
      </w:tr>
      <w:tr w:rsidR="000A3801" w:rsidRPr="007D4DE6" w14:paraId="1447F66B" w14:textId="77777777" w:rsidTr="00AA66AD">
        <w:trPr>
          <w:trHeight w:val="1175"/>
          <w:jc w:val="center"/>
        </w:trPr>
        <w:tc>
          <w:tcPr>
            <w:tcW w:w="1696" w:type="dxa"/>
            <w:shd w:val="clear" w:color="auto" w:fill="auto"/>
          </w:tcPr>
          <w:p w14:paraId="4136AA52" w14:textId="77777777" w:rsidR="000A3801" w:rsidRPr="007D4DE6" w:rsidRDefault="000A3801" w:rsidP="00AA66AD">
            <w:pPr>
              <w:jc w:val="both"/>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Indicar la función que cumplirá o la posición que ocupará</w:t>
            </w:r>
          </w:p>
        </w:tc>
        <w:tc>
          <w:tcPr>
            <w:tcW w:w="4915" w:type="dxa"/>
            <w:shd w:val="clear" w:color="auto" w:fill="auto"/>
          </w:tcPr>
          <w:p w14:paraId="6930EFD1" w14:textId="77777777" w:rsidR="000A3801" w:rsidRPr="007D4DE6" w:rsidRDefault="000A3801" w:rsidP="00AA66AD">
            <w:pPr>
              <w:jc w:val="both"/>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Experiencia mínima de XX años en los últimos XX años, en: XXXXXXXXXXXXXXXXXXXXXXXXXXXXXXX</w:t>
            </w:r>
          </w:p>
        </w:tc>
        <w:tc>
          <w:tcPr>
            <w:tcW w:w="1237" w:type="dxa"/>
            <w:shd w:val="clear" w:color="auto" w:fill="auto"/>
          </w:tcPr>
          <w:p w14:paraId="156D1193" w14:textId="77777777" w:rsidR="000A3801" w:rsidRPr="007D4DE6" w:rsidRDefault="000A3801" w:rsidP="00AA66AD">
            <w:pPr>
              <w:jc w:val="center"/>
              <w:rPr>
                <w:rFonts w:ascii="Calibri Light" w:eastAsia="Calibri" w:hAnsi="Calibri Light" w:cstheme="majorHAnsi"/>
                <w:sz w:val="22"/>
                <w:szCs w:val="22"/>
                <w:highlight w:val="green"/>
              </w:rPr>
            </w:pPr>
            <w:r w:rsidRPr="007D4DE6">
              <w:rPr>
                <w:rFonts w:ascii="Calibri Light" w:eastAsia="Calibri" w:hAnsi="Calibri Light" w:cstheme="majorHAnsi"/>
                <w:sz w:val="22"/>
                <w:szCs w:val="22"/>
                <w:highlight w:val="green"/>
              </w:rPr>
              <w:t>X años</w:t>
            </w:r>
          </w:p>
        </w:tc>
      </w:tr>
    </w:tbl>
    <w:p w14:paraId="27C51B53" w14:textId="77777777" w:rsidR="000A3801" w:rsidRPr="007D4DE6" w:rsidRDefault="000A3801" w:rsidP="000A3801">
      <w:pPr>
        <w:jc w:val="both"/>
        <w:rPr>
          <w:rFonts w:ascii="Calibri Light" w:hAnsi="Calibri Light" w:cstheme="majorHAnsi"/>
          <w:sz w:val="22"/>
          <w:szCs w:val="22"/>
        </w:rPr>
      </w:pPr>
    </w:p>
    <w:p w14:paraId="4FB5F852" w14:textId="77777777" w:rsidR="000A3801" w:rsidRPr="007D4DE6" w:rsidRDefault="000A3801" w:rsidP="00C73636">
      <w:pPr>
        <w:pStyle w:val="Prrafodelista"/>
        <w:numPr>
          <w:ilvl w:val="0"/>
          <w:numId w:val="4"/>
        </w:numPr>
        <w:ind w:left="1080"/>
        <w:jc w:val="both"/>
        <w:rPr>
          <w:rFonts w:ascii="Calibri Light" w:hAnsi="Calibri Light" w:cstheme="majorHAnsi"/>
          <w:sz w:val="22"/>
          <w:szCs w:val="22"/>
        </w:rPr>
      </w:pPr>
      <w:r w:rsidRPr="007D4DE6">
        <w:rPr>
          <w:rFonts w:ascii="Calibri Light" w:hAnsi="Calibri Light" w:cstheme="majorHAnsi"/>
          <w:sz w:val="22"/>
          <w:szCs w:val="22"/>
        </w:rPr>
        <w:t>Para acreditar la experiencia el oferente podrá presentar copias de:</w:t>
      </w:r>
    </w:p>
    <w:p w14:paraId="13045256" w14:textId="77777777" w:rsidR="000A3801" w:rsidRPr="007D4DE6" w:rsidRDefault="000A3801" w:rsidP="00C73636">
      <w:pPr>
        <w:pStyle w:val="Prrafodelista"/>
        <w:numPr>
          <w:ilvl w:val="1"/>
          <w:numId w:val="4"/>
        </w:numPr>
        <w:jc w:val="both"/>
        <w:rPr>
          <w:rFonts w:ascii="Calibri Light" w:hAnsi="Calibri Light" w:cstheme="majorHAnsi"/>
          <w:sz w:val="22"/>
          <w:szCs w:val="22"/>
        </w:rPr>
      </w:pPr>
      <w:r w:rsidRPr="007D4DE6">
        <w:rPr>
          <w:rFonts w:ascii="Calibri Light" w:hAnsi="Calibri Light" w:cstheme="majorHAnsi"/>
          <w:sz w:val="22"/>
          <w:szCs w:val="22"/>
        </w:rPr>
        <w:t>certificados laborales (relación de dependencia)</w:t>
      </w:r>
    </w:p>
    <w:p w14:paraId="27D759FA" w14:textId="77777777" w:rsidR="000A3801" w:rsidRPr="007D4DE6" w:rsidRDefault="000A3801" w:rsidP="00C73636">
      <w:pPr>
        <w:pStyle w:val="Prrafodelista"/>
        <w:numPr>
          <w:ilvl w:val="1"/>
          <w:numId w:val="4"/>
        </w:numPr>
        <w:jc w:val="both"/>
        <w:rPr>
          <w:rFonts w:ascii="Calibri Light" w:hAnsi="Calibri Light" w:cstheme="majorHAnsi"/>
          <w:sz w:val="22"/>
          <w:szCs w:val="22"/>
        </w:rPr>
      </w:pPr>
      <w:r w:rsidRPr="007D4DE6">
        <w:rPr>
          <w:rFonts w:ascii="Calibri Light" w:hAnsi="Calibri Light" w:cstheme="majorHAnsi"/>
          <w:sz w:val="22"/>
          <w:szCs w:val="22"/>
        </w:rPr>
        <w:t xml:space="preserve">certificados de cumplimiento de contratos </w:t>
      </w:r>
      <w:r w:rsidRPr="007D4DE6">
        <w:rPr>
          <w:rFonts w:ascii="Calibri Light" w:eastAsia="Times New Roman" w:hAnsi="Calibri Light" w:cstheme="majorHAnsi"/>
          <w:bCs/>
          <w:color w:val="000000"/>
          <w:sz w:val="22"/>
          <w:szCs w:val="22"/>
          <w:bdr w:val="none" w:sz="0" w:space="0" w:color="auto" w:frame="1"/>
          <w:lang w:eastAsia="es-EC"/>
        </w:rPr>
        <w:t xml:space="preserve">/orden de compra/orden de trabajo </w:t>
      </w:r>
      <w:r w:rsidRPr="007D4DE6">
        <w:rPr>
          <w:rFonts w:ascii="Calibri Light" w:hAnsi="Calibri Light" w:cstheme="majorHAnsi"/>
          <w:sz w:val="22"/>
          <w:szCs w:val="22"/>
        </w:rPr>
        <w:t>ejecutados</w:t>
      </w:r>
    </w:p>
    <w:p w14:paraId="0BA39029" w14:textId="77777777" w:rsidR="000A3801" w:rsidRPr="007D4DE6" w:rsidRDefault="000A3801" w:rsidP="00C73636">
      <w:pPr>
        <w:pStyle w:val="Prrafodelista"/>
        <w:numPr>
          <w:ilvl w:val="1"/>
          <w:numId w:val="4"/>
        </w:numPr>
        <w:jc w:val="both"/>
        <w:rPr>
          <w:rFonts w:ascii="Calibri Light" w:hAnsi="Calibri Light" w:cstheme="majorHAnsi"/>
          <w:sz w:val="22"/>
          <w:szCs w:val="22"/>
        </w:rPr>
      </w:pPr>
      <w:r w:rsidRPr="007D4DE6">
        <w:rPr>
          <w:rFonts w:ascii="Calibri Light" w:hAnsi="Calibri Light" w:cstheme="majorHAnsi"/>
          <w:sz w:val="22"/>
          <w:szCs w:val="22"/>
        </w:rPr>
        <w:lastRenderedPageBreak/>
        <w:t>actas de entrega recepción definitiva con su respectivo contrato</w:t>
      </w:r>
      <w:r w:rsidRPr="007D4DE6">
        <w:rPr>
          <w:rFonts w:ascii="Calibri Light" w:eastAsia="Times New Roman" w:hAnsi="Calibri Light" w:cstheme="majorHAnsi"/>
          <w:bCs/>
          <w:color w:val="000000"/>
          <w:sz w:val="22"/>
          <w:szCs w:val="22"/>
          <w:bdr w:val="none" w:sz="0" w:space="0" w:color="auto" w:frame="1"/>
          <w:lang w:eastAsia="es-EC"/>
        </w:rPr>
        <w:t>/orden de compra/orden de trabajo</w:t>
      </w:r>
    </w:p>
    <w:p w14:paraId="1CDE1B2F" w14:textId="77777777" w:rsidR="000A3801" w:rsidRPr="007D4DE6" w:rsidRDefault="000A3801" w:rsidP="00C73636">
      <w:pPr>
        <w:pStyle w:val="Prrafodelista"/>
        <w:numPr>
          <w:ilvl w:val="0"/>
          <w:numId w:val="4"/>
        </w:numPr>
        <w:ind w:left="1080"/>
        <w:jc w:val="both"/>
        <w:rPr>
          <w:rFonts w:ascii="Calibri Light" w:hAnsi="Calibri Light" w:cstheme="majorHAnsi"/>
          <w:sz w:val="22"/>
          <w:szCs w:val="22"/>
        </w:rPr>
      </w:pPr>
      <w:r w:rsidRPr="007D4DE6">
        <w:rPr>
          <w:rFonts w:ascii="Calibri Light" w:hAnsi="Calibri Light" w:cstheme="majorHAnsi"/>
          <w:sz w:val="22"/>
          <w:szCs w:val="22"/>
        </w:rPr>
        <w:t xml:space="preserve">Se reconocerá la experiencia adquirida en relación de dependencia, si el certificado emitido por el empleador demuestra la participación efectiva del técnico, como empleado privado o servidor público </w:t>
      </w:r>
    </w:p>
    <w:p w14:paraId="0FC5ACF3" w14:textId="77777777" w:rsidR="000A3801" w:rsidRPr="007D4DE6" w:rsidRDefault="000A3801" w:rsidP="00C73636">
      <w:pPr>
        <w:pStyle w:val="Prrafodelista"/>
        <w:numPr>
          <w:ilvl w:val="0"/>
          <w:numId w:val="4"/>
        </w:numPr>
        <w:ind w:left="1080"/>
        <w:jc w:val="both"/>
        <w:rPr>
          <w:rFonts w:ascii="Calibri Light" w:hAnsi="Calibri Light" w:cstheme="majorHAnsi"/>
          <w:sz w:val="22"/>
          <w:szCs w:val="22"/>
        </w:rPr>
      </w:pPr>
      <w:r w:rsidRPr="007D4DE6">
        <w:rPr>
          <w:rFonts w:ascii="Calibri Light" w:hAnsi="Calibri Light" w:cstheme="majorHAnsi"/>
          <w:sz w:val="22"/>
          <w:szCs w:val="22"/>
        </w:rPr>
        <w:t>Se aceptarán como válidos los certificados de experiencia que detallen la siguiente información:</w:t>
      </w:r>
    </w:p>
    <w:p w14:paraId="2D8895B5" w14:textId="77777777" w:rsidR="000A3801" w:rsidRPr="007D4DE6" w:rsidRDefault="000A3801" w:rsidP="00C73636">
      <w:pPr>
        <w:pStyle w:val="Prrafodelista"/>
        <w:numPr>
          <w:ilvl w:val="0"/>
          <w:numId w:val="5"/>
        </w:numPr>
        <w:ind w:left="1440"/>
        <w:jc w:val="both"/>
        <w:rPr>
          <w:rFonts w:ascii="Calibri Light" w:hAnsi="Calibri Light" w:cstheme="majorHAnsi"/>
          <w:sz w:val="22"/>
          <w:szCs w:val="22"/>
        </w:rPr>
      </w:pPr>
      <w:r w:rsidRPr="007D4DE6">
        <w:rPr>
          <w:rFonts w:ascii="Calibri Light" w:hAnsi="Calibri Light" w:cstheme="majorHAnsi"/>
          <w:sz w:val="22"/>
          <w:szCs w:val="22"/>
        </w:rPr>
        <w:t>Fecha de emisión del certificado</w:t>
      </w:r>
    </w:p>
    <w:p w14:paraId="6BE419C4" w14:textId="77777777" w:rsidR="000A3801" w:rsidRPr="007D4DE6" w:rsidRDefault="000A3801" w:rsidP="00C73636">
      <w:pPr>
        <w:pStyle w:val="Prrafodelista"/>
        <w:numPr>
          <w:ilvl w:val="0"/>
          <w:numId w:val="5"/>
        </w:numPr>
        <w:ind w:left="1440"/>
        <w:jc w:val="both"/>
        <w:rPr>
          <w:rFonts w:ascii="Calibri Light" w:hAnsi="Calibri Light" w:cstheme="majorHAnsi"/>
          <w:sz w:val="22"/>
          <w:szCs w:val="22"/>
        </w:rPr>
      </w:pPr>
      <w:r w:rsidRPr="007D4DE6">
        <w:rPr>
          <w:rFonts w:ascii="Calibri Light" w:hAnsi="Calibri Light" w:cstheme="majorHAnsi"/>
          <w:sz w:val="22"/>
          <w:szCs w:val="22"/>
        </w:rPr>
        <w:t>Nombre completo del empleador (persona natural o jurídica)</w:t>
      </w:r>
    </w:p>
    <w:p w14:paraId="28BD6C51" w14:textId="77777777" w:rsidR="000A3801" w:rsidRPr="007D4DE6" w:rsidRDefault="000A3801" w:rsidP="00C73636">
      <w:pPr>
        <w:pStyle w:val="Prrafodelista"/>
        <w:numPr>
          <w:ilvl w:val="0"/>
          <w:numId w:val="5"/>
        </w:numPr>
        <w:ind w:left="1440"/>
        <w:jc w:val="both"/>
        <w:rPr>
          <w:rFonts w:ascii="Calibri Light" w:hAnsi="Calibri Light" w:cstheme="majorHAnsi"/>
          <w:sz w:val="22"/>
          <w:szCs w:val="22"/>
        </w:rPr>
      </w:pPr>
      <w:r w:rsidRPr="007D4DE6">
        <w:rPr>
          <w:rFonts w:ascii="Calibri Light" w:hAnsi="Calibri Light" w:cstheme="majorHAnsi"/>
          <w:sz w:val="22"/>
          <w:szCs w:val="22"/>
        </w:rPr>
        <w:t>Datos del empleador (razón social, RUC, dirección, teléfono, correo electrónico)</w:t>
      </w:r>
    </w:p>
    <w:p w14:paraId="05F11980" w14:textId="77777777" w:rsidR="000A3801" w:rsidRPr="007D4DE6" w:rsidRDefault="000A3801" w:rsidP="00C73636">
      <w:pPr>
        <w:pStyle w:val="Prrafodelista"/>
        <w:numPr>
          <w:ilvl w:val="0"/>
          <w:numId w:val="5"/>
        </w:numPr>
        <w:ind w:left="1440"/>
        <w:jc w:val="both"/>
        <w:rPr>
          <w:rFonts w:ascii="Calibri Light" w:hAnsi="Calibri Light" w:cstheme="majorHAnsi"/>
          <w:sz w:val="22"/>
          <w:szCs w:val="22"/>
        </w:rPr>
      </w:pPr>
      <w:r w:rsidRPr="007D4DE6">
        <w:rPr>
          <w:rFonts w:ascii="Calibri Light" w:hAnsi="Calibri Light" w:cstheme="majorHAnsi"/>
          <w:sz w:val="22"/>
          <w:szCs w:val="22"/>
        </w:rPr>
        <w:t>Cargo o función de experiencia que ocupa el personal técnico</w:t>
      </w:r>
    </w:p>
    <w:p w14:paraId="0D6BEE36" w14:textId="77777777" w:rsidR="000A3801" w:rsidRPr="007D4DE6" w:rsidRDefault="000A3801" w:rsidP="00C73636">
      <w:pPr>
        <w:pStyle w:val="Prrafodelista"/>
        <w:numPr>
          <w:ilvl w:val="0"/>
          <w:numId w:val="5"/>
        </w:numPr>
        <w:ind w:left="1440"/>
        <w:jc w:val="both"/>
        <w:rPr>
          <w:rFonts w:ascii="Calibri Light" w:hAnsi="Calibri Light" w:cstheme="majorHAnsi"/>
          <w:sz w:val="22"/>
          <w:szCs w:val="22"/>
        </w:rPr>
      </w:pPr>
      <w:r w:rsidRPr="007D4DE6">
        <w:rPr>
          <w:rFonts w:ascii="Calibri Light" w:hAnsi="Calibri Light" w:cstheme="majorHAnsi"/>
          <w:sz w:val="22"/>
          <w:szCs w:val="22"/>
        </w:rPr>
        <w:t>Tiempo de experiencia en dicho cargo del personal técnico</w:t>
      </w:r>
    </w:p>
    <w:p w14:paraId="009E55A1" w14:textId="77777777" w:rsidR="000A3801" w:rsidRPr="007D4DE6" w:rsidRDefault="000A3801" w:rsidP="00C73636">
      <w:pPr>
        <w:pStyle w:val="Prrafodelista"/>
        <w:numPr>
          <w:ilvl w:val="0"/>
          <w:numId w:val="5"/>
        </w:numPr>
        <w:ind w:left="1440"/>
        <w:jc w:val="both"/>
        <w:rPr>
          <w:rFonts w:ascii="Calibri Light" w:hAnsi="Calibri Light" w:cstheme="majorHAnsi"/>
          <w:sz w:val="22"/>
          <w:szCs w:val="22"/>
        </w:rPr>
      </w:pPr>
      <w:r w:rsidRPr="007D4DE6">
        <w:rPr>
          <w:rFonts w:ascii="Calibri Light" w:hAnsi="Calibri Light" w:cstheme="majorHAnsi"/>
          <w:sz w:val="22"/>
          <w:szCs w:val="22"/>
        </w:rPr>
        <w:t>Firmado por la Autoridad Competente</w:t>
      </w:r>
    </w:p>
    <w:p w14:paraId="5547A3F4"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ab/>
      </w:r>
    </w:p>
    <w:p w14:paraId="3869B6C3" w14:textId="77777777" w:rsidR="000A3801" w:rsidRPr="007D4DE6" w:rsidRDefault="000A3801" w:rsidP="000A3801">
      <w:pPr>
        <w:pStyle w:val="Prrafodelista"/>
        <w:numPr>
          <w:ilvl w:val="1"/>
          <w:numId w:val="2"/>
        </w:numPr>
        <w:jc w:val="both"/>
        <w:rPr>
          <w:rFonts w:ascii="Calibri Light" w:hAnsi="Calibri Light" w:cstheme="majorHAnsi"/>
          <w:b/>
          <w:sz w:val="22"/>
          <w:szCs w:val="22"/>
        </w:rPr>
      </w:pPr>
      <w:r w:rsidRPr="007D4DE6">
        <w:rPr>
          <w:rFonts w:ascii="Calibri Light" w:hAnsi="Calibri Light" w:cstheme="majorHAnsi"/>
          <w:b/>
          <w:sz w:val="22"/>
          <w:szCs w:val="22"/>
        </w:rPr>
        <w:t xml:space="preserve">Otro(s) parámetro(s) resuelto(s) por la entidad contratante </w:t>
      </w:r>
    </w:p>
    <w:p w14:paraId="4A952417" w14:textId="77777777" w:rsidR="000A3801" w:rsidRPr="007D4DE6" w:rsidRDefault="000A3801" w:rsidP="000A3801">
      <w:pPr>
        <w:pStyle w:val="Prrafodelista"/>
        <w:ind w:left="1490"/>
        <w:jc w:val="both"/>
        <w:rPr>
          <w:rFonts w:ascii="Calibri Light" w:hAnsi="Calibri Light" w:cstheme="majorHAnsi"/>
          <w:sz w:val="22"/>
          <w:szCs w:val="22"/>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hemeFill="accent4" w:themeFillTint="33"/>
        <w:tblLook w:val="04A0" w:firstRow="1" w:lastRow="0" w:firstColumn="1" w:lastColumn="0" w:noHBand="0" w:noVBand="1"/>
      </w:tblPr>
      <w:tblGrid>
        <w:gridCol w:w="1129"/>
        <w:gridCol w:w="4197"/>
        <w:gridCol w:w="4423"/>
      </w:tblGrid>
      <w:tr w:rsidR="000A3801" w:rsidRPr="007D4DE6" w14:paraId="6DE9B8C2" w14:textId="77777777" w:rsidTr="00724CF9">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56966A9C"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Número</w:t>
            </w:r>
          </w:p>
        </w:tc>
        <w:tc>
          <w:tcPr>
            <w:tcW w:w="4197"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384BDDC" w14:textId="77777777" w:rsidR="000A3801" w:rsidRPr="007D4DE6" w:rsidRDefault="000A3801" w:rsidP="00AA66AD">
            <w:pPr>
              <w:jc w:val="center"/>
              <w:rPr>
                <w:rFonts w:ascii="Calibri Light" w:eastAsia="Calibri" w:hAnsi="Calibri Light" w:cstheme="majorHAnsi"/>
                <w:b/>
                <w:bCs/>
                <w:sz w:val="22"/>
                <w:szCs w:val="22"/>
              </w:rPr>
            </w:pPr>
            <w:r w:rsidRPr="007D4DE6">
              <w:rPr>
                <w:rFonts w:ascii="Calibri Light" w:eastAsia="Calibri" w:hAnsi="Calibri Light" w:cstheme="majorHAnsi"/>
                <w:b/>
                <w:bCs/>
                <w:sz w:val="22"/>
                <w:szCs w:val="22"/>
              </w:rPr>
              <w:t>Nombre</w:t>
            </w:r>
          </w:p>
        </w:tc>
        <w:tc>
          <w:tcPr>
            <w:tcW w:w="442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6747CEE" w14:textId="77777777" w:rsidR="000A3801" w:rsidRPr="007D4DE6" w:rsidRDefault="000A3801" w:rsidP="00AA66AD">
            <w:pPr>
              <w:jc w:val="center"/>
              <w:rPr>
                <w:rFonts w:ascii="Calibri Light" w:eastAsia="Calibri" w:hAnsi="Calibri Light" w:cstheme="majorHAnsi"/>
                <w:b/>
                <w:bCs/>
                <w:sz w:val="22"/>
                <w:szCs w:val="22"/>
                <w:shd w:val="clear" w:color="auto" w:fill="FFFFFF"/>
              </w:rPr>
            </w:pPr>
            <w:r w:rsidRPr="007D4DE6">
              <w:rPr>
                <w:rFonts w:ascii="Calibri Light" w:eastAsia="Calibri" w:hAnsi="Calibri Light" w:cstheme="majorHAnsi"/>
                <w:b/>
                <w:bCs/>
                <w:sz w:val="22"/>
                <w:szCs w:val="22"/>
              </w:rPr>
              <w:t>Descripción</w:t>
            </w:r>
          </w:p>
        </w:tc>
      </w:tr>
      <w:tr w:rsidR="0025375F" w:rsidRPr="007D4DE6" w14:paraId="07876158" w14:textId="77777777" w:rsidTr="00AA66AD">
        <w:trPr>
          <w:trHeight w:val="419"/>
          <w:jc w:val="center"/>
        </w:trPr>
        <w:tc>
          <w:tcPr>
            <w:tcW w:w="1129" w:type="dxa"/>
            <w:vAlign w:val="center"/>
          </w:tcPr>
          <w:p w14:paraId="3A61E5E2" w14:textId="43D835EF" w:rsidR="0025375F" w:rsidRPr="007D4DE6" w:rsidRDefault="0025375F" w:rsidP="0025375F">
            <w:pPr>
              <w:jc w:val="center"/>
              <w:rPr>
                <w:rFonts w:ascii="Calibri Light" w:eastAsia="Calibri" w:hAnsi="Calibri Light" w:cstheme="majorHAnsi"/>
                <w:sz w:val="22"/>
                <w:szCs w:val="22"/>
              </w:rPr>
            </w:pPr>
            <w:r w:rsidRPr="007D4DE6">
              <w:rPr>
                <w:rFonts w:ascii="Calibri Light" w:eastAsia="Calibri" w:hAnsi="Calibri Light" w:cs="Calibri Light"/>
                <w:sz w:val="22"/>
                <w:szCs w:val="22"/>
              </w:rPr>
              <w:t>1</w:t>
            </w:r>
          </w:p>
        </w:tc>
        <w:tc>
          <w:tcPr>
            <w:tcW w:w="4197" w:type="dxa"/>
            <w:shd w:val="clear" w:color="auto" w:fill="auto"/>
            <w:vAlign w:val="center"/>
          </w:tcPr>
          <w:p w14:paraId="6332AC5C" w14:textId="26067282" w:rsidR="0025375F" w:rsidRPr="007D4DE6" w:rsidRDefault="0025375F" w:rsidP="0025375F">
            <w:pPr>
              <w:jc w:val="center"/>
              <w:rPr>
                <w:rFonts w:ascii="Calibri Light" w:eastAsia="Calibri" w:hAnsi="Calibri Light" w:cstheme="majorHAnsi"/>
                <w:sz w:val="22"/>
                <w:szCs w:val="22"/>
              </w:rPr>
            </w:pPr>
            <w:r w:rsidRPr="007D4DE6">
              <w:rPr>
                <w:rFonts w:ascii="Calibri Light" w:eastAsia="Calibri" w:hAnsi="Calibri Light" w:cs="Calibri Light"/>
                <w:sz w:val="22"/>
                <w:szCs w:val="22"/>
              </w:rPr>
              <w:t>ANEXO “DECLARACIÓN DE ACTIVIDAD ECONÓMICA SUJETA A REPORTE A LA UAFE”</w:t>
            </w:r>
          </w:p>
        </w:tc>
        <w:tc>
          <w:tcPr>
            <w:tcW w:w="4423" w:type="dxa"/>
            <w:shd w:val="clear" w:color="auto" w:fill="auto"/>
            <w:vAlign w:val="center"/>
          </w:tcPr>
          <w:p w14:paraId="2A0B1DEA" w14:textId="688F9B6E" w:rsidR="0025375F" w:rsidRPr="007D4DE6" w:rsidRDefault="0025375F" w:rsidP="0025375F">
            <w:pPr>
              <w:jc w:val="both"/>
              <w:rPr>
                <w:rFonts w:ascii="Calibri Light" w:eastAsia="Calibri" w:hAnsi="Calibri Light" w:cstheme="majorHAnsi"/>
                <w:sz w:val="22"/>
                <w:szCs w:val="22"/>
              </w:rPr>
            </w:pPr>
            <w:r w:rsidRPr="007D4DE6">
              <w:rPr>
                <w:rFonts w:ascii="Calibri Light" w:eastAsia="Calibri" w:hAnsi="Calibri Light" w:cs="Calibri Light"/>
                <w:sz w:val="22"/>
                <w:szCs w:val="22"/>
              </w:rPr>
              <w:t>El oferente deberá presentar el Anexo “DECLARACIÓN DE ACTIVIDAD ECONÓMICA SUJETA A REPORTE A LA UAFE” de acuerdo con el formato del presente documento.</w:t>
            </w:r>
          </w:p>
        </w:tc>
      </w:tr>
      <w:tr w:rsidR="0025375F" w:rsidRPr="007D4DE6" w14:paraId="1FFC2576" w14:textId="77777777" w:rsidTr="00AA66AD">
        <w:trPr>
          <w:trHeight w:val="416"/>
          <w:jc w:val="center"/>
        </w:trPr>
        <w:tc>
          <w:tcPr>
            <w:tcW w:w="1129" w:type="dxa"/>
            <w:vAlign w:val="center"/>
          </w:tcPr>
          <w:p w14:paraId="6FAE1D72" w14:textId="165E5315" w:rsidR="0025375F" w:rsidRPr="007D4DE6" w:rsidRDefault="0025375F" w:rsidP="0025375F">
            <w:pPr>
              <w:jc w:val="center"/>
              <w:rPr>
                <w:rFonts w:ascii="Calibri Light" w:eastAsia="Calibri" w:hAnsi="Calibri Light" w:cstheme="majorHAnsi"/>
                <w:sz w:val="22"/>
                <w:szCs w:val="22"/>
                <w:shd w:val="clear" w:color="auto" w:fill="FFFFFF"/>
              </w:rPr>
            </w:pPr>
            <w:r w:rsidRPr="007D4DE6">
              <w:rPr>
                <w:rFonts w:ascii="Calibri Light" w:eastAsia="Calibri" w:hAnsi="Calibri Light" w:cs="Calibri Light"/>
                <w:sz w:val="22"/>
                <w:szCs w:val="22"/>
              </w:rPr>
              <w:t>2</w:t>
            </w:r>
          </w:p>
        </w:tc>
        <w:tc>
          <w:tcPr>
            <w:tcW w:w="4197" w:type="dxa"/>
            <w:shd w:val="clear" w:color="auto" w:fill="auto"/>
            <w:vAlign w:val="center"/>
          </w:tcPr>
          <w:p w14:paraId="05AC8C43" w14:textId="3BA6086C" w:rsidR="0025375F" w:rsidRPr="007D4DE6" w:rsidRDefault="0025375F" w:rsidP="0025375F">
            <w:pPr>
              <w:jc w:val="center"/>
              <w:rPr>
                <w:rFonts w:ascii="Calibri Light" w:eastAsia="Calibri" w:hAnsi="Calibri Light" w:cstheme="majorHAnsi"/>
                <w:sz w:val="22"/>
                <w:szCs w:val="22"/>
                <w:shd w:val="clear" w:color="auto" w:fill="FFFFFF"/>
              </w:rPr>
            </w:pPr>
            <w:r w:rsidRPr="007D4DE6">
              <w:rPr>
                <w:rFonts w:ascii="Calibri Light" w:eastAsia="Calibri" w:hAnsi="Calibri Light" w:cs="Calibri Light"/>
                <w:sz w:val="22"/>
                <w:szCs w:val="22"/>
              </w:rPr>
              <w:t>ANEXO “DECLARACIÓN DE VINCULACIÓN CON LA ESCUELA SUPERIOR POLITÉCNICA DEL LITORAL- ESPOL”</w:t>
            </w:r>
          </w:p>
        </w:tc>
        <w:tc>
          <w:tcPr>
            <w:tcW w:w="4423" w:type="dxa"/>
            <w:shd w:val="clear" w:color="auto" w:fill="auto"/>
            <w:vAlign w:val="center"/>
          </w:tcPr>
          <w:p w14:paraId="478DA4E8" w14:textId="6B9DEF1F" w:rsidR="0025375F" w:rsidRPr="007D4DE6" w:rsidRDefault="0025375F" w:rsidP="0025375F">
            <w:pPr>
              <w:jc w:val="both"/>
              <w:rPr>
                <w:rFonts w:ascii="Calibri Light" w:eastAsia="Calibri" w:hAnsi="Calibri Light" w:cstheme="majorHAnsi"/>
                <w:sz w:val="22"/>
                <w:szCs w:val="22"/>
                <w:shd w:val="clear" w:color="auto" w:fill="FFFFFF"/>
              </w:rPr>
            </w:pPr>
            <w:r w:rsidRPr="007D4DE6">
              <w:rPr>
                <w:rFonts w:ascii="Calibri Light" w:eastAsia="Calibri" w:hAnsi="Calibri Light" w:cs="Calibri Light"/>
                <w:sz w:val="22"/>
                <w:szCs w:val="22"/>
              </w:rPr>
              <w:t>El oferente deberá presentar el Anexo “DECLARACIÓN DE VINCULACIÓN CON LA ESCUELA SUPERIOR POLITÉCNICA DEL LITORAL- ESPOL” (Persona Natural/Persona Jurídica) de acuerdo con los formatos del presente documento.</w:t>
            </w:r>
          </w:p>
        </w:tc>
      </w:tr>
      <w:tr w:rsidR="000A3801" w:rsidRPr="007D4DE6" w14:paraId="109585A6" w14:textId="77777777" w:rsidTr="00AA66AD">
        <w:trPr>
          <w:trHeight w:val="416"/>
          <w:jc w:val="center"/>
        </w:trPr>
        <w:tc>
          <w:tcPr>
            <w:tcW w:w="1129" w:type="dxa"/>
            <w:vAlign w:val="center"/>
          </w:tcPr>
          <w:p w14:paraId="2735D6CB" w14:textId="77777777" w:rsidR="000A3801" w:rsidRPr="007D4DE6" w:rsidRDefault="000A3801" w:rsidP="00AA66AD">
            <w:pPr>
              <w:jc w:val="center"/>
              <w:rPr>
                <w:rFonts w:ascii="Calibri Light" w:eastAsia="Calibri" w:hAnsi="Calibri Light" w:cstheme="majorHAnsi"/>
                <w:sz w:val="22"/>
                <w:szCs w:val="22"/>
                <w:shd w:val="clear" w:color="auto" w:fill="FFFFFF"/>
              </w:rPr>
            </w:pPr>
            <w:r w:rsidRPr="007D4DE6">
              <w:rPr>
                <w:rFonts w:ascii="Calibri Light" w:eastAsia="Calibri" w:hAnsi="Calibri Light" w:cstheme="majorHAnsi"/>
                <w:sz w:val="22"/>
                <w:szCs w:val="22"/>
                <w:shd w:val="clear" w:color="auto" w:fill="FFFFFF"/>
              </w:rPr>
              <w:t>3</w:t>
            </w:r>
          </w:p>
        </w:tc>
        <w:tc>
          <w:tcPr>
            <w:tcW w:w="4197" w:type="dxa"/>
            <w:shd w:val="clear" w:color="auto" w:fill="auto"/>
            <w:vAlign w:val="center"/>
          </w:tcPr>
          <w:p w14:paraId="577DE2B1" w14:textId="73CCC427" w:rsidR="000A3801" w:rsidRPr="007D4DE6" w:rsidRDefault="000F0FC7" w:rsidP="000F0FC7">
            <w:pPr>
              <w:jc w:val="center"/>
              <w:rPr>
                <w:rFonts w:ascii="Calibri Light" w:eastAsia="Calibri" w:hAnsi="Calibri Light" w:cs="Calibri Light"/>
                <w:sz w:val="22"/>
                <w:szCs w:val="22"/>
              </w:rPr>
            </w:pPr>
            <w:r w:rsidRPr="007D4DE6">
              <w:rPr>
                <w:rFonts w:ascii="Calibri Light" w:eastAsia="Calibri" w:hAnsi="Calibri Light" w:cs="Calibri Light"/>
                <w:sz w:val="22"/>
                <w:szCs w:val="22"/>
              </w:rPr>
              <w:t>ANEXO “DECLARACIÓN DE VINCULACIÓN ESPECÍFICA APLICABLE A LOS PROCEDIMIENTOS DE CONTRATACIÓN PÚBLICA”</w:t>
            </w:r>
          </w:p>
        </w:tc>
        <w:tc>
          <w:tcPr>
            <w:tcW w:w="4423" w:type="dxa"/>
            <w:shd w:val="clear" w:color="auto" w:fill="auto"/>
            <w:vAlign w:val="center"/>
          </w:tcPr>
          <w:p w14:paraId="136E7BF1" w14:textId="6A417F3B" w:rsidR="000A3801" w:rsidRPr="007D4DE6" w:rsidRDefault="000F0FC7" w:rsidP="00AA66AD">
            <w:pPr>
              <w:jc w:val="both"/>
              <w:rPr>
                <w:rFonts w:ascii="Calibri Light" w:eastAsia="Calibri" w:hAnsi="Calibri Light" w:cstheme="majorHAnsi"/>
                <w:sz w:val="22"/>
                <w:szCs w:val="22"/>
                <w:shd w:val="clear" w:color="auto" w:fill="FFFFFF"/>
              </w:rPr>
            </w:pPr>
            <w:r w:rsidRPr="007D4DE6">
              <w:rPr>
                <w:rFonts w:ascii="Calibri Light" w:eastAsia="Calibri" w:hAnsi="Calibri Light" w:cs="Calibri Light"/>
                <w:sz w:val="22"/>
                <w:szCs w:val="22"/>
              </w:rPr>
              <w:t>El oferente deberá presentar el Anexo “DECLARACIÓN DE VINCULACIÓN ESPECÍFICA APLICABLE A LOS PROCEDIMIENTOS DE CONTRATACIÓN PÚBLICA” (Persona Natural/Persona Jurídica) de acuerdo con el formato del presente documento</w:t>
            </w:r>
          </w:p>
        </w:tc>
      </w:tr>
      <w:tr w:rsidR="0078664D" w:rsidRPr="007D4DE6" w14:paraId="244F6B63" w14:textId="77777777" w:rsidTr="00AA66AD">
        <w:trPr>
          <w:trHeight w:val="416"/>
          <w:jc w:val="center"/>
        </w:trPr>
        <w:tc>
          <w:tcPr>
            <w:tcW w:w="1129" w:type="dxa"/>
            <w:vAlign w:val="center"/>
          </w:tcPr>
          <w:p w14:paraId="75AD944B" w14:textId="15D772EF" w:rsidR="0078664D" w:rsidRPr="007D4DE6" w:rsidRDefault="0078664D" w:rsidP="00AA66AD">
            <w:pPr>
              <w:jc w:val="center"/>
              <w:rPr>
                <w:rFonts w:ascii="Calibri Light" w:eastAsia="Calibri" w:hAnsi="Calibri Light" w:cstheme="majorHAnsi"/>
                <w:sz w:val="22"/>
                <w:szCs w:val="22"/>
                <w:shd w:val="clear" w:color="auto" w:fill="FFFFFF"/>
              </w:rPr>
            </w:pPr>
            <w:r>
              <w:rPr>
                <w:rFonts w:ascii="Calibri Light" w:eastAsia="Calibri" w:hAnsi="Calibri Light" w:cstheme="majorHAnsi"/>
                <w:sz w:val="22"/>
                <w:szCs w:val="22"/>
                <w:shd w:val="clear" w:color="auto" w:fill="FFFFFF"/>
              </w:rPr>
              <w:t>4</w:t>
            </w:r>
          </w:p>
        </w:tc>
        <w:tc>
          <w:tcPr>
            <w:tcW w:w="4197" w:type="dxa"/>
            <w:shd w:val="clear" w:color="auto" w:fill="auto"/>
            <w:vAlign w:val="center"/>
          </w:tcPr>
          <w:p w14:paraId="1F1F06B2" w14:textId="73E1E349" w:rsidR="0078664D" w:rsidRPr="007D4DE6" w:rsidRDefault="0078664D" w:rsidP="000F0FC7">
            <w:pPr>
              <w:jc w:val="center"/>
              <w:rPr>
                <w:rFonts w:ascii="Calibri Light" w:eastAsia="Calibri" w:hAnsi="Calibri Light" w:cs="Calibri Light"/>
                <w:sz w:val="22"/>
                <w:szCs w:val="22"/>
              </w:rPr>
            </w:pPr>
            <w:r w:rsidRPr="00D63152">
              <w:rPr>
                <w:rFonts w:ascii="Calibri Light" w:eastAsia="Calibri" w:hAnsi="Calibri Light" w:cs="Calibri Light"/>
                <w:sz w:val="22"/>
                <w:szCs w:val="22"/>
              </w:rPr>
              <w:t>CUMPLIMIENTO DE CRITERIOS DE RESPONSABILIDAD CON ENFOQUE AMBIENTAL, ECONÓMICO Y/O SOCIAL PARA COMPRAS PÚBLICAS SOSTENIBLES</w:t>
            </w:r>
          </w:p>
        </w:tc>
        <w:tc>
          <w:tcPr>
            <w:tcW w:w="4423" w:type="dxa"/>
            <w:shd w:val="clear" w:color="auto" w:fill="auto"/>
            <w:vAlign w:val="center"/>
          </w:tcPr>
          <w:p w14:paraId="0450A17A" w14:textId="77777777" w:rsidR="0078664D" w:rsidRPr="007D4DE6" w:rsidRDefault="0078664D" w:rsidP="00AA66AD">
            <w:pPr>
              <w:jc w:val="both"/>
              <w:rPr>
                <w:rFonts w:ascii="Calibri Light" w:eastAsia="Calibri" w:hAnsi="Calibri Light" w:cs="Calibri Light"/>
                <w:sz w:val="22"/>
                <w:szCs w:val="22"/>
              </w:rPr>
            </w:pPr>
          </w:p>
        </w:tc>
      </w:tr>
    </w:tbl>
    <w:p w14:paraId="5334F484" w14:textId="77777777" w:rsidR="000A3801" w:rsidRPr="007D4DE6" w:rsidRDefault="000A3801" w:rsidP="000A3801">
      <w:pPr>
        <w:pStyle w:val="Prrafodelista"/>
        <w:ind w:left="1080"/>
        <w:jc w:val="both"/>
        <w:rPr>
          <w:rFonts w:ascii="Calibri Light" w:hAnsi="Calibri Light" w:cstheme="majorHAnsi"/>
          <w:sz w:val="22"/>
          <w:szCs w:val="22"/>
        </w:rPr>
      </w:pPr>
    </w:p>
    <w:p w14:paraId="3195432C" w14:textId="77777777" w:rsidR="000A3801" w:rsidRPr="007D4DE6" w:rsidRDefault="000A3801" w:rsidP="000A3801">
      <w:pPr>
        <w:pStyle w:val="Prrafodelista"/>
        <w:ind w:left="1080"/>
        <w:jc w:val="both"/>
        <w:rPr>
          <w:rFonts w:ascii="Calibri Light" w:hAnsi="Calibri Light" w:cstheme="majorHAnsi"/>
          <w:sz w:val="22"/>
          <w:szCs w:val="22"/>
        </w:rPr>
      </w:pPr>
      <w:r w:rsidRPr="007D4DE6">
        <w:rPr>
          <w:rFonts w:ascii="Calibri Light" w:hAnsi="Calibri Light" w:cstheme="majorHAnsi"/>
          <w:sz w:val="22"/>
          <w:szCs w:val="22"/>
          <w:highlight w:val="yellow"/>
        </w:rPr>
        <w:t>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p w14:paraId="463EB2F2" w14:textId="77777777" w:rsidR="000A3801" w:rsidRPr="007D4DE6" w:rsidRDefault="000A3801" w:rsidP="000A3801">
      <w:pPr>
        <w:rPr>
          <w:rFonts w:ascii="Calibri Light" w:hAnsi="Calibri Light" w:cstheme="majorHAnsi"/>
          <w:sz w:val="22"/>
          <w:szCs w:val="22"/>
        </w:rPr>
      </w:pPr>
    </w:p>
    <w:p w14:paraId="6E63BE16" w14:textId="77777777" w:rsidR="000A3801" w:rsidRPr="007D4DE6" w:rsidRDefault="000A3801" w:rsidP="000A3801">
      <w:pPr>
        <w:pStyle w:val="Prrafodelista"/>
        <w:numPr>
          <w:ilvl w:val="0"/>
          <w:numId w:val="1"/>
        </w:numPr>
        <w:spacing w:after="160" w:line="259" w:lineRule="auto"/>
        <w:ind w:left="993" w:hanging="567"/>
        <w:jc w:val="both"/>
        <w:rPr>
          <w:rFonts w:ascii="Calibri Light" w:hAnsi="Calibri Light" w:cstheme="majorHAnsi"/>
          <w:b/>
          <w:sz w:val="22"/>
          <w:szCs w:val="22"/>
        </w:rPr>
      </w:pPr>
      <w:r w:rsidRPr="007D4DE6">
        <w:rPr>
          <w:rFonts w:ascii="Calibri Light" w:hAnsi="Calibri Light" w:cstheme="majorHAnsi"/>
          <w:b/>
          <w:sz w:val="22"/>
          <w:szCs w:val="22"/>
        </w:rPr>
        <w:t>ÍNDICES FINANCIEROS</w:t>
      </w:r>
    </w:p>
    <w:p w14:paraId="03803979" w14:textId="77777777" w:rsidR="000A3801" w:rsidRPr="007D4DE6" w:rsidRDefault="000A3801" w:rsidP="000A3801">
      <w:pPr>
        <w:pStyle w:val="Prrafodelista"/>
        <w:ind w:left="1130"/>
        <w:jc w:val="both"/>
        <w:rPr>
          <w:rFonts w:ascii="Calibri Light" w:hAnsi="Calibri Light" w:cstheme="majorHAnsi"/>
          <w:b/>
          <w:sz w:val="22"/>
          <w:szCs w:val="22"/>
        </w:rPr>
      </w:pPr>
    </w:p>
    <w:p w14:paraId="69298496" w14:textId="77777777" w:rsidR="000A3801" w:rsidRPr="007D4DE6" w:rsidRDefault="000A3801" w:rsidP="000A3801">
      <w:pPr>
        <w:ind w:left="426"/>
        <w:jc w:val="both"/>
        <w:rPr>
          <w:rFonts w:ascii="Calibri Light" w:hAnsi="Calibri Light" w:cstheme="majorHAnsi"/>
          <w:noProof/>
          <w:sz w:val="22"/>
          <w:szCs w:val="22"/>
        </w:rPr>
      </w:pPr>
      <w:r w:rsidRPr="007D4DE6">
        <w:rPr>
          <w:rFonts w:ascii="Calibri Light" w:hAnsi="Calibri Light" w:cstheme="majorHAnsi"/>
          <w:noProof/>
          <w:sz w:val="22"/>
          <w:szCs w:val="22"/>
        </w:rPr>
        <w:t xml:space="preserve">Los factores para su cálculo estarán respaldados en la correspondiente declaración de impuesto a la renta del ejercicio fiscal correspondiente y/o los balances presentados al órgano de control respectivo. </w:t>
      </w:r>
    </w:p>
    <w:p w14:paraId="78D06015" w14:textId="77777777" w:rsidR="000A3801" w:rsidRPr="007D4DE6" w:rsidRDefault="000A3801" w:rsidP="000A3801">
      <w:pPr>
        <w:ind w:left="720" w:hanging="294"/>
        <w:jc w:val="both"/>
        <w:rPr>
          <w:rFonts w:ascii="Calibri Light" w:hAnsi="Calibri Light" w:cstheme="majorHAnsi"/>
          <w:noProof/>
          <w:sz w:val="22"/>
          <w:szCs w:val="22"/>
        </w:rPr>
      </w:pPr>
    </w:p>
    <w:p w14:paraId="6D02ED8D" w14:textId="77777777" w:rsidR="000A3801" w:rsidRPr="007D4DE6" w:rsidRDefault="000A3801" w:rsidP="000A3801">
      <w:pPr>
        <w:ind w:left="426"/>
        <w:jc w:val="both"/>
        <w:rPr>
          <w:rFonts w:ascii="Calibri Light" w:hAnsi="Calibri Light" w:cstheme="majorHAnsi"/>
          <w:noProof/>
          <w:sz w:val="22"/>
          <w:szCs w:val="22"/>
        </w:rPr>
      </w:pPr>
      <w:r w:rsidRPr="007D4DE6">
        <w:rPr>
          <w:rFonts w:ascii="Calibri Light" w:hAnsi="Calibri Light" w:cstheme="majorHAnsi"/>
          <w:noProof/>
          <w:sz w:val="22"/>
          <w:szCs w:val="22"/>
        </w:rPr>
        <w:t>Los índices financieros constituirán información de referencia respecto de los participantes en el procedimiento y en tal medida, su análisis se registrará conforme el detalle a continuación:</w:t>
      </w:r>
    </w:p>
    <w:p w14:paraId="24603807" w14:textId="77777777" w:rsidR="000A3801" w:rsidRPr="007D4DE6" w:rsidRDefault="000A3801" w:rsidP="000A3801">
      <w:pPr>
        <w:tabs>
          <w:tab w:val="left" w:pos="142"/>
          <w:tab w:val="left" w:pos="709"/>
        </w:tabs>
        <w:ind w:left="709"/>
        <w:jc w:val="both"/>
        <w:rPr>
          <w:rFonts w:ascii="Calibri Light" w:hAnsi="Calibri Light" w:cstheme="majorHAnsi"/>
          <w:noProof/>
          <w:sz w:val="22"/>
          <w:szCs w:val="22"/>
        </w:rPr>
      </w:pPr>
    </w:p>
    <w:tbl>
      <w:tblPr>
        <w:tblStyle w:val="Tablaconcuadrcula"/>
        <w:tblW w:w="5000" w:type="pct"/>
        <w:tblLook w:val="04A0" w:firstRow="1" w:lastRow="0" w:firstColumn="1" w:lastColumn="0" w:noHBand="0" w:noVBand="1"/>
      </w:tblPr>
      <w:tblGrid>
        <w:gridCol w:w="1837"/>
        <w:gridCol w:w="1184"/>
        <w:gridCol w:w="6302"/>
      </w:tblGrid>
      <w:tr w:rsidR="000A3801" w:rsidRPr="007D4DE6" w14:paraId="75B74114" w14:textId="77777777" w:rsidTr="00724CF9">
        <w:trPr>
          <w:trHeight w:val="397"/>
        </w:trPr>
        <w:tc>
          <w:tcPr>
            <w:tcW w:w="985"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A523D7C" w14:textId="77777777" w:rsidR="000A3801" w:rsidRPr="007D4DE6" w:rsidRDefault="000A3801" w:rsidP="00AA66AD">
            <w:pPr>
              <w:tabs>
                <w:tab w:val="left" w:pos="142"/>
                <w:tab w:val="left" w:pos="709"/>
              </w:tabs>
              <w:jc w:val="center"/>
              <w:rPr>
                <w:rFonts w:ascii="Calibri Light" w:hAnsi="Calibri Light" w:cstheme="majorHAnsi"/>
                <w:b/>
                <w:bCs/>
                <w:color w:val="000000" w:themeColor="text1"/>
                <w:spacing w:val="-3"/>
                <w:lang w:val="es-EC"/>
              </w:rPr>
            </w:pPr>
            <w:r w:rsidRPr="007D4DE6">
              <w:rPr>
                <w:rFonts w:ascii="Calibri Light" w:hAnsi="Calibri Light" w:cstheme="majorHAnsi"/>
                <w:b/>
                <w:bCs/>
                <w:color w:val="000000" w:themeColor="text1"/>
                <w:spacing w:val="-3"/>
                <w:lang w:val="es-EC"/>
              </w:rPr>
              <w:t>Índice</w:t>
            </w:r>
          </w:p>
        </w:tc>
        <w:tc>
          <w:tcPr>
            <w:tcW w:w="635"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00D88D3" w14:textId="77777777" w:rsidR="000A3801" w:rsidRPr="007D4DE6" w:rsidRDefault="000A3801" w:rsidP="00AA66AD">
            <w:pPr>
              <w:tabs>
                <w:tab w:val="left" w:pos="142"/>
                <w:tab w:val="left" w:pos="709"/>
              </w:tabs>
              <w:jc w:val="center"/>
              <w:rPr>
                <w:rFonts w:ascii="Calibri Light" w:hAnsi="Calibri Light" w:cstheme="majorHAnsi"/>
                <w:b/>
                <w:bCs/>
                <w:color w:val="000000" w:themeColor="text1"/>
                <w:spacing w:val="-3"/>
                <w:lang w:val="es-EC"/>
              </w:rPr>
            </w:pPr>
            <w:r w:rsidRPr="007D4DE6">
              <w:rPr>
                <w:rFonts w:ascii="Calibri Light" w:hAnsi="Calibri Light" w:cstheme="majorHAnsi"/>
                <w:b/>
                <w:bCs/>
                <w:color w:val="000000" w:themeColor="text1"/>
                <w:spacing w:val="-3"/>
                <w:lang w:val="es-EC"/>
              </w:rPr>
              <w:t>Indicador solicitado</w:t>
            </w:r>
          </w:p>
        </w:tc>
        <w:tc>
          <w:tcPr>
            <w:tcW w:w="338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246EB23" w14:textId="77777777" w:rsidR="000A3801" w:rsidRPr="007D4DE6" w:rsidRDefault="000A3801" w:rsidP="00AA66AD">
            <w:pPr>
              <w:tabs>
                <w:tab w:val="left" w:pos="142"/>
                <w:tab w:val="left" w:pos="709"/>
              </w:tabs>
              <w:jc w:val="center"/>
              <w:rPr>
                <w:rFonts w:ascii="Calibri Light" w:hAnsi="Calibri Light" w:cstheme="majorHAnsi"/>
                <w:b/>
                <w:bCs/>
                <w:color w:val="000000" w:themeColor="text1"/>
                <w:spacing w:val="-3"/>
                <w:lang w:val="es-EC"/>
              </w:rPr>
            </w:pPr>
            <w:r w:rsidRPr="007D4DE6">
              <w:rPr>
                <w:rFonts w:ascii="Calibri Light" w:hAnsi="Calibri Light" w:cstheme="majorHAnsi"/>
                <w:b/>
                <w:bCs/>
                <w:color w:val="000000" w:themeColor="text1"/>
                <w:spacing w:val="-3"/>
                <w:lang w:val="es-EC"/>
              </w:rPr>
              <w:t>Observaciones</w:t>
            </w:r>
          </w:p>
        </w:tc>
      </w:tr>
      <w:tr w:rsidR="000A3801" w:rsidRPr="007D4DE6" w14:paraId="00A46ACE" w14:textId="77777777" w:rsidTr="00AA66AD">
        <w:trPr>
          <w:trHeight w:val="397"/>
        </w:trPr>
        <w:tc>
          <w:tcPr>
            <w:tcW w:w="985" w:type="pct"/>
            <w:tcBorders>
              <w:top w:val="single" w:sz="4" w:space="0" w:color="auto"/>
              <w:left w:val="single" w:sz="4" w:space="0" w:color="auto"/>
              <w:bottom w:val="single" w:sz="4" w:space="0" w:color="auto"/>
              <w:right w:val="single" w:sz="4" w:space="0" w:color="auto"/>
            </w:tcBorders>
            <w:hideMark/>
          </w:tcPr>
          <w:p w14:paraId="12489248" w14:textId="77777777" w:rsidR="000A3801" w:rsidRPr="007D4DE6" w:rsidRDefault="000A3801" w:rsidP="00AA66AD">
            <w:pPr>
              <w:tabs>
                <w:tab w:val="left" w:pos="142"/>
                <w:tab w:val="left" w:pos="709"/>
              </w:tabs>
              <w:jc w:val="both"/>
              <w:rPr>
                <w:rFonts w:ascii="Calibri Light" w:hAnsi="Calibri Light" w:cstheme="majorHAnsi"/>
                <w:color w:val="000000" w:themeColor="text1"/>
                <w:spacing w:val="-3"/>
                <w:lang w:val="es-EC"/>
              </w:rPr>
            </w:pPr>
            <w:r w:rsidRPr="007D4DE6">
              <w:rPr>
                <w:rFonts w:ascii="Calibri Light" w:hAnsi="Calibri Light" w:cstheme="majorHAnsi"/>
                <w:color w:val="000000" w:themeColor="text1"/>
                <w:spacing w:val="-3"/>
                <w:lang w:val="es-EC"/>
              </w:rPr>
              <w:t>Solvencia*</w:t>
            </w:r>
          </w:p>
        </w:tc>
        <w:tc>
          <w:tcPr>
            <w:tcW w:w="635" w:type="pct"/>
            <w:tcBorders>
              <w:top w:val="single" w:sz="4" w:space="0" w:color="auto"/>
              <w:left w:val="single" w:sz="4" w:space="0" w:color="auto"/>
              <w:bottom w:val="single" w:sz="4" w:space="0" w:color="auto"/>
              <w:right w:val="single" w:sz="4" w:space="0" w:color="auto"/>
            </w:tcBorders>
            <w:hideMark/>
          </w:tcPr>
          <w:p w14:paraId="0520A1DC" w14:textId="77777777" w:rsidR="000A3801" w:rsidRPr="007D4DE6" w:rsidRDefault="000A3801" w:rsidP="00AA66AD">
            <w:pPr>
              <w:tabs>
                <w:tab w:val="left" w:pos="142"/>
                <w:tab w:val="left" w:pos="709"/>
              </w:tabs>
              <w:jc w:val="center"/>
              <w:rPr>
                <w:rFonts w:ascii="Calibri Light" w:hAnsi="Calibri Light" w:cstheme="majorHAnsi"/>
                <w:color w:val="000000" w:themeColor="text1"/>
                <w:spacing w:val="-3"/>
                <w:lang w:val="es-EC"/>
              </w:rPr>
            </w:pPr>
            <w:r w:rsidRPr="007D4DE6">
              <w:rPr>
                <w:rFonts w:ascii="Calibri Light" w:hAnsi="Calibri Light" w:cstheme="majorHAnsi"/>
                <w:color w:val="000000" w:themeColor="text1"/>
                <w:spacing w:val="-3"/>
                <w:lang w:val="es-EC"/>
              </w:rPr>
              <w:t>1,00</w:t>
            </w:r>
          </w:p>
        </w:tc>
        <w:tc>
          <w:tcPr>
            <w:tcW w:w="3380" w:type="pct"/>
            <w:tcBorders>
              <w:top w:val="single" w:sz="4" w:space="0" w:color="auto"/>
              <w:left w:val="single" w:sz="4" w:space="0" w:color="auto"/>
              <w:bottom w:val="single" w:sz="4" w:space="0" w:color="auto"/>
              <w:right w:val="single" w:sz="4" w:space="0" w:color="auto"/>
            </w:tcBorders>
            <w:hideMark/>
          </w:tcPr>
          <w:p w14:paraId="4FEE3642" w14:textId="77777777" w:rsidR="000A3801" w:rsidRPr="007D4DE6" w:rsidRDefault="000A3801" w:rsidP="00AA66AD">
            <w:pPr>
              <w:tabs>
                <w:tab w:val="left" w:pos="142"/>
                <w:tab w:val="left" w:pos="709"/>
              </w:tabs>
              <w:jc w:val="both"/>
              <w:rPr>
                <w:rFonts w:ascii="Calibri Light" w:hAnsi="Calibri Light" w:cstheme="majorHAnsi"/>
                <w:color w:val="000000" w:themeColor="text1"/>
                <w:spacing w:val="-3"/>
                <w:lang w:val="es-EC"/>
              </w:rPr>
            </w:pPr>
            <w:r w:rsidRPr="007D4DE6">
              <w:rPr>
                <w:rFonts w:ascii="Calibri Light" w:hAnsi="Calibri Light" w:cstheme="majorHAnsi"/>
                <w:color w:val="000000" w:themeColor="text1"/>
                <w:spacing w:val="-3"/>
                <w:lang w:val="es-EC"/>
              </w:rPr>
              <w:t>Índice de solvencia mayor o igual a 1,0: Activo corriente / Pasivo corriente.</w:t>
            </w:r>
          </w:p>
        </w:tc>
      </w:tr>
      <w:tr w:rsidR="000A3801" w:rsidRPr="007D4DE6" w14:paraId="71746969" w14:textId="77777777" w:rsidTr="00AA66AD">
        <w:trPr>
          <w:trHeight w:val="397"/>
        </w:trPr>
        <w:tc>
          <w:tcPr>
            <w:tcW w:w="985" w:type="pct"/>
            <w:tcBorders>
              <w:top w:val="single" w:sz="4" w:space="0" w:color="auto"/>
              <w:left w:val="single" w:sz="4" w:space="0" w:color="auto"/>
              <w:bottom w:val="single" w:sz="4" w:space="0" w:color="auto"/>
              <w:right w:val="single" w:sz="4" w:space="0" w:color="auto"/>
            </w:tcBorders>
            <w:hideMark/>
          </w:tcPr>
          <w:p w14:paraId="3EA218BC" w14:textId="77777777" w:rsidR="000A3801" w:rsidRPr="007D4DE6" w:rsidRDefault="000A3801" w:rsidP="00AA66AD">
            <w:pPr>
              <w:tabs>
                <w:tab w:val="left" w:pos="142"/>
                <w:tab w:val="left" w:pos="709"/>
              </w:tabs>
              <w:jc w:val="both"/>
              <w:rPr>
                <w:rFonts w:ascii="Calibri Light" w:hAnsi="Calibri Light" w:cstheme="majorHAnsi"/>
                <w:color w:val="000000" w:themeColor="text1"/>
                <w:spacing w:val="-3"/>
                <w:lang w:val="es-EC"/>
              </w:rPr>
            </w:pPr>
            <w:r w:rsidRPr="007D4DE6">
              <w:rPr>
                <w:rFonts w:ascii="Calibri Light" w:hAnsi="Calibri Light" w:cstheme="majorHAnsi"/>
                <w:color w:val="000000" w:themeColor="text1"/>
                <w:spacing w:val="-3"/>
                <w:lang w:val="es-EC"/>
              </w:rPr>
              <w:t>Endeudamiento*</w:t>
            </w:r>
          </w:p>
        </w:tc>
        <w:tc>
          <w:tcPr>
            <w:tcW w:w="635" w:type="pct"/>
            <w:tcBorders>
              <w:top w:val="single" w:sz="4" w:space="0" w:color="auto"/>
              <w:left w:val="single" w:sz="4" w:space="0" w:color="auto"/>
              <w:bottom w:val="single" w:sz="4" w:space="0" w:color="auto"/>
              <w:right w:val="single" w:sz="4" w:space="0" w:color="auto"/>
            </w:tcBorders>
            <w:hideMark/>
          </w:tcPr>
          <w:p w14:paraId="6B9BAB1A" w14:textId="77777777" w:rsidR="000A3801" w:rsidRPr="007D4DE6" w:rsidRDefault="000A3801" w:rsidP="00AA66AD">
            <w:pPr>
              <w:tabs>
                <w:tab w:val="left" w:pos="142"/>
                <w:tab w:val="left" w:pos="709"/>
              </w:tabs>
              <w:jc w:val="center"/>
              <w:rPr>
                <w:rFonts w:ascii="Calibri Light" w:hAnsi="Calibri Light" w:cstheme="majorHAnsi"/>
                <w:color w:val="000000" w:themeColor="text1"/>
                <w:spacing w:val="-3"/>
                <w:lang w:val="es-EC"/>
              </w:rPr>
            </w:pPr>
            <w:r w:rsidRPr="007D4DE6">
              <w:rPr>
                <w:rFonts w:ascii="Calibri Light" w:hAnsi="Calibri Light" w:cstheme="majorHAnsi"/>
                <w:color w:val="000000" w:themeColor="text1"/>
                <w:spacing w:val="-3"/>
                <w:lang w:val="es-EC"/>
              </w:rPr>
              <w:t>1,50</w:t>
            </w:r>
          </w:p>
        </w:tc>
        <w:tc>
          <w:tcPr>
            <w:tcW w:w="3380" w:type="pct"/>
            <w:tcBorders>
              <w:top w:val="single" w:sz="4" w:space="0" w:color="auto"/>
              <w:left w:val="single" w:sz="4" w:space="0" w:color="auto"/>
              <w:bottom w:val="single" w:sz="4" w:space="0" w:color="auto"/>
              <w:right w:val="single" w:sz="4" w:space="0" w:color="auto"/>
            </w:tcBorders>
            <w:hideMark/>
          </w:tcPr>
          <w:p w14:paraId="4E0002B3" w14:textId="77777777" w:rsidR="000A3801" w:rsidRPr="007D4DE6" w:rsidRDefault="000A3801" w:rsidP="00AA66AD">
            <w:pPr>
              <w:tabs>
                <w:tab w:val="left" w:pos="142"/>
                <w:tab w:val="left" w:pos="709"/>
              </w:tabs>
              <w:jc w:val="both"/>
              <w:rPr>
                <w:rFonts w:ascii="Calibri Light" w:hAnsi="Calibri Light" w:cstheme="majorHAnsi"/>
                <w:color w:val="000000" w:themeColor="text1"/>
                <w:spacing w:val="-3"/>
                <w:lang w:val="es-EC"/>
              </w:rPr>
            </w:pPr>
            <w:r w:rsidRPr="007D4DE6">
              <w:rPr>
                <w:rFonts w:ascii="Calibri Light" w:hAnsi="Calibri Light" w:cstheme="majorHAnsi"/>
                <w:color w:val="000000" w:themeColor="text1"/>
                <w:spacing w:val="-3"/>
                <w:lang w:val="es-EC"/>
              </w:rPr>
              <w:t>Índice de endeudamiento Razón de endeudamiento menor o igual a 1,5: Pasivo total/ Patrimonio total.</w:t>
            </w:r>
          </w:p>
        </w:tc>
      </w:tr>
    </w:tbl>
    <w:p w14:paraId="19FCDFED" w14:textId="77777777" w:rsidR="000A3801" w:rsidRPr="007D4DE6" w:rsidRDefault="000A3801" w:rsidP="000A3801">
      <w:pPr>
        <w:jc w:val="both"/>
        <w:rPr>
          <w:rFonts w:ascii="Calibri Light" w:hAnsi="Calibri Light" w:cstheme="majorHAnsi"/>
          <w:b/>
          <w:sz w:val="22"/>
          <w:szCs w:val="22"/>
        </w:rPr>
      </w:pPr>
    </w:p>
    <w:p w14:paraId="1EED54D5" w14:textId="677FF031" w:rsidR="000A3801" w:rsidRPr="007D4DE6" w:rsidRDefault="000A3801" w:rsidP="0025375F">
      <w:pPr>
        <w:ind w:left="426"/>
        <w:jc w:val="both"/>
        <w:rPr>
          <w:rFonts w:ascii="Calibri Light" w:hAnsi="Calibri Light" w:cstheme="majorHAnsi"/>
          <w:color w:val="000000" w:themeColor="text1"/>
          <w:spacing w:val="-3"/>
          <w:sz w:val="22"/>
          <w:szCs w:val="22"/>
        </w:rPr>
      </w:pPr>
      <w:r w:rsidRPr="007D4DE6">
        <w:rPr>
          <w:rFonts w:ascii="Calibri Light" w:hAnsi="Calibri Light" w:cstheme="majorHAnsi"/>
          <w:color w:val="000000" w:themeColor="text1"/>
          <w:spacing w:val="-3"/>
          <w:sz w:val="22"/>
          <w:szCs w:val="22"/>
        </w:rPr>
        <w:t xml:space="preserve">El oferente deberá presentar adjunto al formulario 1.4 la declaración del impuesto a la renta del ejercicio fiscal inmediato anterior que fue entregado al SRI o copia del balance de situación financiera o general (final) del último ejercicio fiscal presentado ante la Superintendencia de Compañías, Valores y Seguros. Podrá presentar la impresión electrónica del balance ingresado en el portal web de dichas entidades de control. </w:t>
      </w:r>
    </w:p>
    <w:p w14:paraId="11DC367D" w14:textId="77777777" w:rsidR="000A3801" w:rsidRPr="007D4DE6" w:rsidRDefault="000A3801" w:rsidP="000A3801">
      <w:pPr>
        <w:pStyle w:val="Prrafodelista"/>
        <w:ind w:left="1166"/>
        <w:jc w:val="both"/>
        <w:rPr>
          <w:rFonts w:ascii="Calibri Light" w:hAnsi="Calibri Light" w:cstheme="majorHAnsi"/>
          <w:b/>
          <w:sz w:val="22"/>
          <w:szCs w:val="22"/>
        </w:rPr>
      </w:pPr>
    </w:p>
    <w:p w14:paraId="48231B59" w14:textId="77777777" w:rsidR="000A3801" w:rsidRPr="007D4DE6" w:rsidRDefault="000A3801" w:rsidP="000A3801">
      <w:pPr>
        <w:pStyle w:val="Prrafodelista"/>
        <w:numPr>
          <w:ilvl w:val="0"/>
          <w:numId w:val="1"/>
        </w:numPr>
        <w:spacing w:after="160" w:line="259" w:lineRule="auto"/>
        <w:ind w:left="1560" w:hanging="1275"/>
        <w:jc w:val="both"/>
        <w:rPr>
          <w:rFonts w:ascii="Calibri Light" w:hAnsi="Calibri Light" w:cstheme="majorHAnsi"/>
          <w:b/>
          <w:sz w:val="22"/>
          <w:szCs w:val="22"/>
        </w:rPr>
      </w:pPr>
      <w:r w:rsidRPr="007D4DE6">
        <w:rPr>
          <w:rFonts w:ascii="Calibri Light" w:hAnsi="Calibri Light" w:cstheme="majorHAnsi"/>
          <w:b/>
          <w:sz w:val="22"/>
          <w:szCs w:val="22"/>
        </w:rPr>
        <w:t>DISTRIBUCIÓN DE LOS BIENES / SERVICIO</w:t>
      </w:r>
    </w:p>
    <w:p w14:paraId="05DCF92E" w14:textId="77777777" w:rsidR="000A3801" w:rsidRPr="007D4DE6" w:rsidRDefault="000A3801" w:rsidP="000A3801">
      <w:pPr>
        <w:ind w:firstLine="410"/>
        <w:jc w:val="both"/>
        <w:rPr>
          <w:rFonts w:ascii="Calibri Light" w:hAnsi="Calibri Light" w:cstheme="majorHAnsi"/>
          <w:bCs/>
          <w:sz w:val="22"/>
          <w:szCs w:val="22"/>
        </w:rPr>
      </w:pPr>
      <w:bookmarkStart w:id="1" w:name="_Hlk91708275"/>
      <w:r w:rsidRPr="007D4DE6">
        <w:rPr>
          <w:rFonts w:ascii="Calibri Light" w:hAnsi="Calibri Light" w:cstheme="majorHAnsi"/>
          <w:bCs/>
          <w:sz w:val="22"/>
          <w:szCs w:val="22"/>
        </w:rPr>
        <w:t>Indicar el cuadro con la distribución de los bienes/servicios objeto de la contratación.</w:t>
      </w:r>
    </w:p>
    <w:p w14:paraId="09501702" w14:textId="77777777" w:rsidR="000A3801" w:rsidRPr="007D4DE6" w:rsidRDefault="000A3801" w:rsidP="000A3801">
      <w:pPr>
        <w:ind w:firstLine="410"/>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Ejemplo: compra de computadoras</w:t>
      </w:r>
    </w:p>
    <w:p w14:paraId="608F4B2A" w14:textId="77777777" w:rsidR="000A3801" w:rsidRPr="007D4DE6" w:rsidRDefault="000A3801" w:rsidP="000A3801">
      <w:pPr>
        <w:ind w:firstLine="410"/>
        <w:jc w:val="both"/>
        <w:rPr>
          <w:rFonts w:ascii="Calibri Light" w:hAnsi="Calibri Light" w:cstheme="majorHAnsi"/>
          <w:bCs/>
          <w:sz w:val="22"/>
          <w:szCs w:val="22"/>
          <w:highlight w:val="yellow"/>
        </w:rPr>
      </w:pPr>
    </w:p>
    <w:tbl>
      <w:tblPr>
        <w:tblStyle w:val="Tablaconcuadrcula"/>
        <w:tblW w:w="0" w:type="auto"/>
        <w:tblInd w:w="1555" w:type="dxa"/>
        <w:tblLook w:val="04A0" w:firstRow="1" w:lastRow="0" w:firstColumn="1" w:lastColumn="0" w:noHBand="0" w:noVBand="1"/>
      </w:tblPr>
      <w:tblGrid>
        <w:gridCol w:w="1275"/>
        <w:gridCol w:w="1560"/>
        <w:gridCol w:w="2976"/>
      </w:tblGrid>
      <w:tr w:rsidR="000A3801" w:rsidRPr="007D4DE6" w14:paraId="791E870E" w14:textId="77777777" w:rsidTr="00AA66AD">
        <w:tc>
          <w:tcPr>
            <w:tcW w:w="1275" w:type="dxa"/>
          </w:tcPr>
          <w:p w14:paraId="7443873C" w14:textId="77777777" w:rsidR="000A3801" w:rsidRPr="007D4DE6" w:rsidRDefault="000A3801" w:rsidP="00AA66AD">
            <w:pPr>
              <w:jc w:val="center"/>
              <w:rPr>
                <w:rFonts w:ascii="Calibri Light" w:hAnsi="Calibri Light" w:cstheme="majorHAnsi"/>
                <w:b/>
                <w:bCs/>
                <w:highlight w:val="yellow"/>
                <w:lang w:val="es-EC"/>
              </w:rPr>
            </w:pPr>
            <w:r w:rsidRPr="007D4DE6">
              <w:rPr>
                <w:rFonts w:ascii="Calibri Light" w:hAnsi="Calibri Light" w:cstheme="majorHAnsi"/>
                <w:b/>
                <w:bCs/>
                <w:highlight w:val="yellow"/>
                <w:lang w:val="es-EC"/>
              </w:rPr>
              <w:t>Cantidad</w:t>
            </w:r>
          </w:p>
        </w:tc>
        <w:tc>
          <w:tcPr>
            <w:tcW w:w="1560" w:type="dxa"/>
          </w:tcPr>
          <w:p w14:paraId="5DA80819" w14:textId="77777777" w:rsidR="000A3801" w:rsidRPr="007D4DE6" w:rsidRDefault="000A3801" w:rsidP="00AA66AD">
            <w:pPr>
              <w:jc w:val="center"/>
              <w:rPr>
                <w:rFonts w:ascii="Calibri Light" w:hAnsi="Calibri Light" w:cstheme="majorHAnsi"/>
                <w:b/>
                <w:bCs/>
                <w:highlight w:val="yellow"/>
                <w:lang w:val="es-EC"/>
              </w:rPr>
            </w:pPr>
            <w:r w:rsidRPr="007D4DE6">
              <w:rPr>
                <w:rFonts w:ascii="Calibri Light" w:hAnsi="Calibri Light" w:cstheme="majorHAnsi"/>
                <w:b/>
                <w:bCs/>
                <w:highlight w:val="yellow"/>
                <w:lang w:val="es-EC"/>
              </w:rPr>
              <w:t>Descripción</w:t>
            </w:r>
          </w:p>
        </w:tc>
        <w:tc>
          <w:tcPr>
            <w:tcW w:w="2976" w:type="dxa"/>
          </w:tcPr>
          <w:p w14:paraId="124B984D" w14:textId="77777777" w:rsidR="000A3801" w:rsidRPr="007D4DE6" w:rsidRDefault="000A3801" w:rsidP="00AA66AD">
            <w:pPr>
              <w:jc w:val="center"/>
              <w:rPr>
                <w:rFonts w:ascii="Calibri Light" w:hAnsi="Calibri Light" w:cstheme="majorHAnsi"/>
                <w:b/>
                <w:bCs/>
                <w:highlight w:val="yellow"/>
                <w:lang w:val="es-EC"/>
              </w:rPr>
            </w:pPr>
            <w:r w:rsidRPr="007D4DE6">
              <w:rPr>
                <w:rFonts w:ascii="Calibri Light" w:hAnsi="Calibri Light" w:cstheme="majorHAnsi"/>
                <w:b/>
                <w:bCs/>
                <w:highlight w:val="yellow"/>
                <w:lang w:val="es-EC"/>
              </w:rPr>
              <w:t>ubicación</w:t>
            </w:r>
          </w:p>
        </w:tc>
      </w:tr>
      <w:tr w:rsidR="000A3801" w:rsidRPr="007D4DE6" w14:paraId="773F9430" w14:textId="77777777" w:rsidTr="00AA66AD">
        <w:tc>
          <w:tcPr>
            <w:tcW w:w="1275" w:type="dxa"/>
          </w:tcPr>
          <w:p w14:paraId="2330100F" w14:textId="77777777" w:rsidR="000A3801" w:rsidRPr="007D4DE6" w:rsidRDefault="000A3801" w:rsidP="00AA66AD">
            <w:pPr>
              <w:jc w:val="center"/>
              <w:rPr>
                <w:rFonts w:ascii="Calibri Light" w:hAnsi="Calibri Light" w:cstheme="majorHAnsi"/>
                <w:bCs/>
                <w:highlight w:val="yellow"/>
                <w:lang w:val="es-EC"/>
              </w:rPr>
            </w:pPr>
            <w:r w:rsidRPr="007D4DE6">
              <w:rPr>
                <w:rFonts w:ascii="Calibri Light" w:hAnsi="Calibri Light" w:cstheme="majorHAnsi"/>
                <w:bCs/>
                <w:highlight w:val="yellow"/>
                <w:lang w:val="es-EC"/>
              </w:rPr>
              <w:t>1</w:t>
            </w:r>
          </w:p>
        </w:tc>
        <w:tc>
          <w:tcPr>
            <w:tcW w:w="1560" w:type="dxa"/>
          </w:tcPr>
          <w:p w14:paraId="05E4DF8D" w14:textId="77777777" w:rsidR="000A3801" w:rsidRPr="007D4DE6" w:rsidRDefault="000A3801" w:rsidP="00AA66AD">
            <w:pPr>
              <w:jc w:val="both"/>
              <w:rPr>
                <w:rFonts w:ascii="Calibri Light" w:hAnsi="Calibri Light" w:cstheme="majorHAnsi"/>
                <w:bCs/>
                <w:highlight w:val="yellow"/>
                <w:lang w:val="es-EC"/>
              </w:rPr>
            </w:pPr>
            <w:r w:rsidRPr="007D4DE6">
              <w:rPr>
                <w:rFonts w:ascii="Calibri Light" w:hAnsi="Calibri Light" w:cstheme="majorHAnsi"/>
                <w:bCs/>
                <w:highlight w:val="yellow"/>
                <w:lang w:val="es-EC"/>
              </w:rPr>
              <w:t xml:space="preserve">LAPTOP </w:t>
            </w:r>
          </w:p>
        </w:tc>
        <w:tc>
          <w:tcPr>
            <w:tcW w:w="2976" w:type="dxa"/>
          </w:tcPr>
          <w:p w14:paraId="3860DE5E" w14:textId="77777777" w:rsidR="000A3801" w:rsidRPr="007D4DE6" w:rsidRDefault="000A3801" w:rsidP="00AA66AD">
            <w:pPr>
              <w:jc w:val="both"/>
              <w:rPr>
                <w:rFonts w:ascii="Calibri Light" w:hAnsi="Calibri Light" w:cstheme="majorHAnsi"/>
                <w:bCs/>
                <w:highlight w:val="yellow"/>
                <w:lang w:val="es-EC"/>
              </w:rPr>
            </w:pPr>
            <w:r w:rsidRPr="007D4DE6">
              <w:rPr>
                <w:rFonts w:ascii="Calibri Light" w:hAnsi="Calibri Light" w:cstheme="majorHAnsi"/>
                <w:bCs/>
                <w:highlight w:val="yellow"/>
                <w:lang w:val="es-EC"/>
              </w:rPr>
              <w:t>Dirección de Adquisiciones</w:t>
            </w:r>
          </w:p>
        </w:tc>
      </w:tr>
      <w:tr w:rsidR="000A3801" w:rsidRPr="007D4DE6" w14:paraId="442F302D" w14:textId="77777777" w:rsidTr="00AA66AD">
        <w:tc>
          <w:tcPr>
            <w:tcW w:w="1275" w:type="dxa"/>
          </w:tcPr>
          <w:p w14:paraId="5D24DFAF" w14:textId="77777777" w:rsidR="000A3801" w:rsidRPr="007D4DE6" w:rsidRDefault="000A3801" w:rsidP="00AA66AD">
            <w:pPr>
              <w:jc w:val="center"/>
              <w:rPr>
                <w:rFonts w:ascii="Calibri Light" w:hAnsi="Calibri Light" w:cstheme="majorHAnsi"/>
                <w:bCs/>
                <w:highlight w:val="yellow"/>
                <w:lang w:val="es-EC"/>
              </w:rPr>
            </w:pPr>
            <w:r w:rsidRPr="007D4DE6">
              <w:rPr>
                <w:rFonts w:ascii="Calibri Light" w:hAnsi="Calibri Light" w:cstheme="majorHAnsi"/>
                <w:bCs/>
                <w:highlight w:val="yellow"/>
                <w:lang w:val="es-EC"/>
              </w:rPr>
              <w:t>5</w:t>
            </w:r>
          </w:p>
        </w:tc>
        <w:tc>
          <w:tcPr>
            <w:tcW w:w="1560" w:type="dxa"/>
          </w:tcPr>
          <w:p w14:paraId="6AA62C4A" w14:textId="77777777" w:rsidR="000A3801" w:rsidRPr="007D4DE6" w:rsidRDefault="000A3801" w:rsidP="00AA66AD">
            <w:pPr>
              <w:jc w:val="both"/>
              <w:rPr>
                <w:rFonts w:ascii="Calibri Light" w:hAnsi="Calibri Light" w:cstheme="majorHAnsi"/>
                <w:bCs/>
                <w:highlight w:val="yellow"/>
                <w:lang w:val="es-EC"/>
              </w:rPr>
            </w:pPr>
            <w:r w:rsidRPr="007D4DE6">
              <w:rPr>
                <w:rFonts w:ascii="Calibri Light" w:hAnsi="Calibri Light" w:cstheme="majorHAnsi"/>
                <w:bCs/>
                <w:highlight w:val="yellow"/>
                <w:lang w:val="es-EC"/>
              </w:rPr>
              <w:t>DESKTOP</w:t>
            </w:r>
          </w:p>
        </w:tc>
        <w:tc>
          <w:tcPr>
            <w:tcW w:w="2976" w:type="dxa"/>
          </w:tcPr>
          <w:p w14:paraId="03FE0C6C" w14:textId="77777777" w:rsidR="000A3801" w:rsidRPr="007D4DE6" w:rsidRDefault="000A3801" w:rsidP="00AA66AD">
            <w:pPr>
              <w:jc w:val="both"/>
              <w:rPr>
                <w:rFonts w:ascii="Calibri Light" w:hAnsi="Calibri Light" w:cstheme="majorHAnsi"/>
                <w:bCs/>
                <w:highlight w:val="yellow"/>
                <w:lang w:val="es-EC"/>
              </w:rPr>
            </w:pPr>
            <w:r w:rsidRPr="007D4DE6">
              <w:rPr>
                <w:rFonts w:ascii="Calibri Light" w:hAnsi="Calibri Light" w:cstheme="majorHAnsi"/>
                <w:bCs/>
                <w:highlight w:val="yellow"/>
                <w:lang w:val="es-EC"/>
              </w:rPr>
              <w:t>Gerencia Administrativa</w:t>
            </w:r>
          </w:p>
        </w:tc>
      </w:tr>
    </w:tbl>
    <w:p w14:paraId="6157F6E0" w14:textId="77777777" w:rsidR="000A3801" w:rsidRPr="007D4DE6" w:rsidRDefault="000A3801" w:rsidP="000A3801">
      <w:pPr>
        <w:ind w:firstLine="410"/>
        <w:jc w:val="both"/>
        <w:rPr>
          <w:rFonts w:ascii="Calibri Light" w:hAnsi="Calibri Light" w:cstheme="majorHAnsi"/>
          <w:bCs/>
          <w:sz w:val="22"/>
          <w:szCs w:val="22"/>
          <w:highlight w:val="yellow"/>
        </w:rPr>
      </w:pPr>
    </w:p>
    <w:p w14:paraId="06A6E8FD" w14:textId="77777777" w:rsidR="000A3801" w:rsidRPr="007D4DE6" w:rsidRDefault="000A3801" w:rsidP="000A3801">
      <w:pPr>
        <w:ind w:firstLine="410"/>
        <w:jc w:val="both"/>
        <w:rPr>
          <w:rFonts w:ascii="Calibri Light" w:hAnsi="Calibri Light" w:cstheme="majorHAnsi"/>
          <w:bCs/>
          <w:sz w:val="22"/>
          <w:szCs w:val="22"/>
          <w:highlight w:val="yellow"/>
        </w:rPr>
      </w:pPr>
      <w:r w:rsidRPr="007D4DE6">
        <w:rPr>
          <w:rFonts w:ascii="Calibri Light" w:hAnsi="Calibri Light" w:cstheme="majorHAnsi"/>
          <w:bCs/>
          <w:sz w:val="22"/>
          <w:szCs w:val="22"/>
          <w:highlight w:val="yellow"/>
        </w:rPr>
        <w:t>Ejemplo: mantenimiento de computadoras</w:t>
      </w:r>
    </w:p>
    <w:p w14:paraId="4C44DDD1" w14:textId="77777777" w:rsidR="000A3801" w:rsidRPr="007D4DE6" w:rsidRDefault="000A3801" w:rsidP="000A3801">
      <w:pPr>
        <w:ind w:firstLine="410"/>
        <w:jc w:val="both"/>
        <w:rPr>
          <w:rFonts w:ascii="Calibri Light" w:hAnsi="Calibri Light" w:cstheme="majorHAnsi"/>
          <w:bCs/>
          <w:sz w:val="22"/>
          <w:szCs w:val="22"/>
          <w:highlight w:val="yellow"/>
        </w:rPr>
      </w:pPr>
    </w:p>
    <w:tbl>
      <w:tblPr>
        <w:tblStyle w:val="Tablaconcuadrcula"/>
        <w:tblW w:w="0" w:type="auto"/>
        <w:tblInd w:w="988" w:type="dxa"/>
        <w:tblLook w:val="04A0" w:firstRow="1" w:lastRow="0" w:firstColumn="1" w:lastColumn="0" w:noHBand="0" w:noVBand="1"/>
      </w:tblPr>
      <w:tblGrid>
        <w:gridCol w:w="1275"/>
        <w:gridCol w:w="3119"/>
        <w:gridCol w:w="2693"/>
      </w:tblGrid>
      <w:tr w:rsidR="000A3801" w:rsidRPr="007D4DE6" w14:paraId="25497141" w14:textId="77777777" w:rsidTr="00AA66AD">
        <w:tc>
          <w:tcPr>
            <w:tcW w:w="1275" w:type="dxa"/>
          </w:tcPr>
          <w:p w14:paraId="08FE85B4" w14:textId="77777777" w:rsidR="000A3801" w:rsidRPr="007D4DE6" w:rsidRDefault="000A3801" w:rsidP="00AA66AD">
            <w:pPr>
              <w:jc w:val="center"/>
              <w:rPr>
                <w:rFonts w:ascii="Calibri Light" w:hAnsi="Calibri Light" w:cstheme="majorHAnsi"/>
                <w:b/>
                <w:bCs/>
                <w:highlight w:val="yellow"/>
                <w:lang w:val="es-EC"/>
              </w:rPr>
            </w:pPr>
            <w:r w:rsidRPr="007D4DE6">
              <w:rPr>
                <w:rFonts w:ascii="Calibri Light" w:hAnsi="Calibri Light" w:cstheme="majorHAnsi"/>
                <w:b/>
                <w:bCs/>
                <w:highlight w:val="yellow"/>
                <w:lang w:val="es-EC"/>
              </w:rPr>
              <w:t>Cantidad</w:t>
            </w:r>
          </w:p>
        </w:tc>
        <w:tc>
          <w:tcPr>
            <w:tcW w:w="3119" w:type="dxa"/>
          </w:tcPr>
          <w:p w14:paraId="275BF7A6" w14:textId="77777777" w:rsidR="000A3801" w:rsidRPr="007D4DE6" w:rsidRDefault="000A3801" w:rsidP="00AA66AD">
            <w:pPr>
              <w:jc w:val="center"/>
              <w:rPr>
                <w:rFonts w:ascii="Calibri Light" w:hAnsi="Calibri Light" w:cstheme="majorHAnsi"/>
                <w:b/>
                <w:bCs/>
                <w:highlight w:val="yellow"/>
                <w:lang w:val="es-EC"/>
              </w:rPr>
            </w:pPr>
            <w:r w:rsidRPr="007D4DE6">
              <w:rPr>
                <w:rFonts w:ascii="Calibri Light" w:hAnsi="Calibri Light" w:cstheme="majorHAnsi"/>
                <w:b/>
                <w:bCs/>
                <w:highlight w:val="yellow"/>
                <w:lang w:val="es-EC"/>
              </w:rPr>
              <w:t>Descripción</w:t>
            </w:r>
          </w:p>
        </w:tc>
        <w:tc>
          <w:tcPr>
            <w:tcW w:w="2693" w:type="dxa"/>
          </w:tcPr>
          <w:p w14:paraId="0E386A0F" w14:textId="77777777" w:rsidR="000A3801" w:rsidRPr="007D4DE6" w:rsidRDefault="000A3801" w:rsidP="00AA66AD">
            <w:pPr>
              <w:jc w:val="center"/>
              <w:rPr>
                <w:rFonts w:ascii="Calibri Light" w:hAnsi="Calibri Light" w:cstheme="majorHAnsi"/>
                <w:b/>
                <w:bCs/>
                <w:highlight w:val="yellow"/>
                <w:lang w:val="es-EC"/>
              </w:rPr>
            </w:pPr>
            <w:r w:rsidRPr="007D4DE6">
              <w:rPr>
                <w:rFonts w:ascii="Calibri Light" w:hAnsi="Calibri Light" w:cstheme="majorHAnsi"/>
                <w:b/>
                <w:bCs/>
                <w:highlight w:val="yellow"/>
                <w:lang w:val="es-EC"/>
              </w:rPr>
              <w:t>Ubicación</w:t>
            </w:r>
          </w:p>
        </w:tc>
      </w:tr>
      <w:tr w:rsidR="000A3801" w:rsidRPr="007D4DE6" w14:paraId="26AEE61B" w14:textId="77777777" w:rsidTr="00AA66AD">
        <w:tc>
          <w:tcPr>
            <w:tcW w:w="1275" w:type="dxa"/>
          </w:tcPr>
          <w:p w14:paraId="0D8AA01C" w14:textId="77777777" w:rsidR="000A3801" w:rsidRPr="007D4DE6" w:rsidRDefault="000A3801" w:rsidP="00AA66AD">
            <w:pPr>
              <w:jc w:val="center"/>
              <w:rPr>
                <w:rFonts w:ascii="Calibri Light" w:hAnsi="Calibri Light" w:cstheme="majorHAnsi"/>
                <w:bCs/>
                <w:highlight w:val="yellow"/>
                <w:lang w:val="es-EC"/>
              </w:rPr>
            </w:pPr>
            <w:r w:rsidRPr="007D4DE6">
              <w:rPr>
                <w:rFonts w:ascii="Calibri Light" w:hAnsi="Calibri Light" w:cstheme="majorHAnsi"/>
                <w:bCs/>
                <w:highlight w:val="yellow"/>
                <w:lang w:val="es-EC"/>
              </w:rPr>
              <w:t>12</w:t>
            </w:r>
          </w:p>
        </w:tc>
        <w:tc>
          <w:tcPr>
            <w:tcW w:w="3119" w:type="dxa"/>
          </w:tcPr>
          <w:p w14:paraId="1A2D0F51" w14:textId="77777777" w:rsidR="000A3801" w:rsidRPr="007D4DE6" w:rsidRDefault="000A3801" w:rsidP="00AA66AD">
            <w:pPr>
              <w:jc w:val="both"/>
              <w:rPr>
                <w:rFonts w:ascii="Calibri Light" w:hAnsi="Calibri Light" w:cstheme="majorHAnsi"/>
                <w:bCs/>
                <w:highlight w:val="yellow"/>
                <w:lang w:val="es-EC"/>
              </w:rPr>
            </w:pPr>
            <w:r w:rsidRPr="007D4DE6">
              <w:rPr>
                <w:rFonts w:ascii="Calibri Light" w:hAnsi="Calibri Light" w:cstheme="majorHAnsi"/>
                <w:bCs/>
                <w:highlight w:val="yellow"/>
                <w:lang w:val="es-EC"/>
              </w:rPr>
              <w:t>Mantenimiento de LAPTOPS</w:t>
            </w:r>
          </w:p>
        </w:tc>
        <w:tc>
          <w:tcPr>
            <w:tcW w:w="2693" w:type="dxa"/>
          </w:tcPr>
          <w:p w14:paraId="4DB1524B" w14:textId="77777777" w:rsidR="000A3801" w:rsidRPr="007D4DE6" w:rsidRDefault="000A3801" w:rsidP="00AA66AD">
            <w:pPr>
              <w:jc w:val="both"/>
              <w:rPr>
                <w:rFonts w:ascii="Calibri Light" w:hAnsi="Calibri Light" w:cstheme="majorHAnsi"/>
                <w:bCs/>
                <w:highlight w:val="yellow"/>
                <w:lang w:val="es-EC"/>
              </w:rPr>
            </w:pPr>
            <w:r w:rsidRPr="007D4DE6">
              <w:rPr>
                <w:rFonts w:ascii="Calibri Light" w:hAnsi="Calibri Light" w:cstheme="majorHAnsi"/>
                <w:bCs/>
                <w:highlight w:val="yellow"/>
                <w:lang w:val="es-EC"/>
              </w:rPr>
              <w:t>Dirección de Adquisiciones</w:t>
            </w:r>
          </w:p>
        </w:tc>
      </w:tr>
      <w:tr w:rsidR="000A3801" w:rsidRPr="007D4DE6" w14:paraId="0B824963" w14:textId="77777777" w:rsidTr="00AA66AD">
        <w:tc>
          <w:tcPr>
            <w:tcW w:w="1275" w:type="dxa"/>
          </w:tcPr>
          <w:p w14:paraId="1EBE7200" w14:textId="77777777" w:rsidR="000A3801" w:rsidRPr="007D4DE6" w:rsidRDefault="000A3801" w:rsidP="00AA66AD">
            <w:pPr>
              <w:jc w:val="center"/>
              <w:rPr>
                <w:rFonts w:ascii="Calibri Light" w:hAnsi="Calibri Light" w:cstheme="majorHAnsi"/>
                <w:bCs/>
                <w:highlight w:val="yellow"/>
                <w:lang w:val="es-EC"/>
              </w:rPr>
            </w:pPr>
            <w:r w:rsidRPr="007D4DE6">
              <w:rPr>
                <w:rFonts w:ascii="Calibri Light" w:hAnsi="Calibri Light" w:cstheme="majorHAnsi"/>
                <w:bCs/>
                <w:highlight w:val="yellow"/>
                <w:lang w:val="es-EC"/>
              </w:rPr>
              <w:t>15</w:t>
            </w:r>
          </w:p>
        </w:tc>
        <w:tc>
          <w:tcPr>
            <w:tcW w:w="3119" w:type="dxa"/>
          </w:tcPr>
          <w:p w14:paraId="0B283BD3" w14:textId="77777777" w:rsidR="000A3801" w:rsidRPr="007D4DE6" w:rsidRDefault="000A3801" w:rsidP="00AA66AD">
            <w:pPr>
              <w:jc w:val="both"/>
              <w:rPr>
                <w:rFonts w:ascii="Calibri Light" w:hAnsi="Calibri Light" w:cstheme="majorHAnsi"/>
                <w:bCs/>
                <w:highlight w:val="yellow"/>
                <w:lang w:val="es-EC"/>
              </w:rPr>
            </w:pPr>
            <w:r w:rsidRPr="007D4DE6">
              <w:rPr>
                <w:rFonts w:ascii="Calibri Light" w:hAnsi="Calibri Light" w:cstheme="majorHAnsi"/>
                <w:bCs/>
                <w:highlight w:val="yellow"/>
                <w:lang w:val="es-EC"/>
              </w:rPr>
              <w:t>Mantenimiento de PC</w:t>
            </w:r>
          </w:p>
        </w:tc>
        <w:tc>
          <w:tcPr>
            <w:tcW w:w="2693" w:type="dxa"/>
          </w:tcPr>
          <w:p w14:paraId="218BCE9E" w14:textId="77777777" w:rsidR="000A3801" w:rsidRPr="007D4DE6" w:rsidRDefault="000A3801" w:rsidP="00AA66AD">
            <w:pPr>
              <w:jc w:val="both"/>
              <w:rPr>
                <w:rFonts w:ascii="Calibri Light" w:hAnsi="Calibri Light" w:cstheme="majorHAnsi"/>
                <w:bCs/>
                <w:lang w:val="es-EC"/>
              </w:rPr>
            </w:pPr>
            <w:r w:rsidRPr="007D4DE6">
              <w:rPr>
                <w:rFonts w:ascii="Calibri Light" w:hAnsi="Calibri Light" w:cstheme="majorHAnsi"/>
                <w:bCs/>
                <w:highlight w:val="yellow"/>
                <w:lang w:val="es-EC"/>
              </w:rPr>
              <w:t>Gerencia Administrativa</w:t>
            </w:r>
          </w:p>
        </w:tc>
      </w:tr>
    </w:tbl>
    <w:p w14:paraId="2046011B" w14:textId="77777777" w:rsidR="000A3801" w:rsidRPr="007D4DE6" w:rsidRDefault="000A3801" w:rsidP="000A3801">
      <w:pPr>
        <w:ind w:firstLine="410"/>
        <w:jc w:val="both"/>
        <w:rPr>
          <w:rFonts w:ascii="Calibri Light" w:hAnsi="Calibri Light" w:cstheme="majorHAnsi"/>
          <w:bCs/>
          <w:sz w:val="22"/>
          <w:szCs w:val="22"/>
        </w:rPr>
      </w:pPr>
    </w:p>
    <w:bookmarkEnd w:id="1"/>
    <w:p w14:paraId="38A52DBE" w14:textId="77777777" w:rsidR="000A3801" w:rsidRPr="007D4DE6" w:rsidRDefault="000A3801" w:rsidP="000A3801">
      <w:pPr>
        <w:ind w:firstLine="410"/>
        <w:jc w:val="both"/>
        <w:rPr>
          <w:rFonts w:ascii="Calibri Light" w:hAnsi="Calibri Light" w:cstheme="majorHAnsi"/>
          <w:bCs/>
          <w:sz w:val="22"/>
          <w:szCs w:val="22"/>
        </w:rPr>
      </w:pPr>
      <w:r w:rsidRPr="007D4DE6">
        <w:rPr>
          <w:rFonts w:ascii="Calibri Light" w:hAnsi="Calibri Light" w:cstheme="majorHAnsi"/>
          <w:bCs/>
          <w:sz w:val="22"/>
          <w:szCs w:val="22"/>
        </w:rPr>
        <w:t>O indicar NO APLICA</w:t>
      </w:r>
    </w:p>
    <w:p w14:paraId="33D8B00F" w14:textId="77777777" w:rsidR="000A3801" w:rsidRPr="007D4DE6" w:rsidRDefault="000A3801" w:rsidP="000A3801">
      <w:pPr>
        <w:pStyle w:val="Prrafodelista"/>
        <w:ind w:left="770"/>
        <w:jc w:val="both"/>
        <w:rPr>
          <w:rFonts w:ascii="Calibri Light" w:hAnsi="Calibri Light" w:cstheme="majorHAnsi"/>
          <w:sz w:val="22"/>
          <w:szCs w:val="22"/>
        </w:rPr>
      </w:pPr>
    </w:p>
    <w:p w14:paraId="1AE707B8" w14:textId="77777777" w:rsidR="000A3801" w:rsidRPr="007D4DE6" w:rsidRDefault="000A3801" w:rsidP="000A3801">
      <w:pPr>
        <w:pStyle w:val="Prrafodelista"/>
        <w:numPr>
          <w:ilvl w:val="0"/>
          <w:numId w:val="1"/>
        </w:numPr>
        <w:ind w:left="770" w:firstLine="81"/>
        <w:jc w:val="both"/>
        <w:rPr>
          <w:rFonts w:ascii="Calibri Light" w:hAnsi="Calibri Light" w:cstheme="majorHAnsi"/>
          <w:b/>
          <w:sz w:val="22"/>
          <w:szCs w:val="22"/>
        </w:rPr>
      </w:pPr>
      <w:r w:rsidRPr="007D4DE6">
        <w:rPr>
          <w:rFonts w:ascii="Calibri Light" w:hAnsi="Calibri Light" w:cstheme="majorHAnsi"/>
          <w:b/>
          <w:sz w:val="22"/>
          <w:szCs w:val="22"/>
        </w:rPr>
        <w:t>OBLIGACIONES DEL CONTRATISTA</w:t>
      </w:r>
    </w:p>
    <w:p w14:paraId="2C1FD046" w14:textId="77777777" w:rsidR="000A3801" w:rsidRPr="007D4DE6" w:rsidRDefault="000A3801" w:rsidP="000A3801">
      <w:pPr>
        <w:pStyle w:val="Prrafodelista"/>
        <w:ind w:left="1490"/>
        <w:jc w:val="both"/>
        <w:rPr>
          <w:rFonts w:ascii="Calibri Light" w:hAnsi="Calibri Light" w:cstheme="majorHAnsi"/>
          <w:sz w:val="22"/>
          <w:szCs w:val="22"/>
        </w:rPr>
      </w:pPr>
    </w:p>
    <w:p w14:paraId="5B85CA45" w14:textId="77777777" w:rsidR="000A3801" w:rsidRPr="007D4DE6" w:rsidRDefault="000A3801" w:rsidP="00C73636">
      <w:pPr>
        <w:pStyle w:val="Prrafodelista"/>
        <w:numPr>
          <w:ilvl w:val="0"/>
          <w:numId w:val="12"/>
        </w:numPr>
        <w:jc w:val="both"/>
        <w:rPr>
          <w:rFonts w:ascii="Calibri Light" w:hAnsi="Calibri Light" w:cstheme="majorHAnsi"/>
          <w:sz w:val="22"/>
          <w:szCs w:val="22"/>
        </w:rPr>
      </w:pPr>
      <w:r w:rsidRPr="007D4DE6">
        <w:rPr>
          <w:rFonts w:ascii="Calibri Light" w:hAnsi="Calibri Light" w:cstheme="majorHAnsi"/>
          <w:sz w:val="22"/>
          <w:szCs w:val="22"/>
        </w:rPr>
        <w:t>Garantizar el cumplimiento de porcentaje Valor Agregado Ecuatoriano.</w:t>
      </w:r>
    </w:p>
    <w:p w14:paraId="36ADA5CA" w14:textId="77777777" w:rsidR="000A3801" w:rsidRPr="007D4DE6" w:rsidRDefault="000A3801" w:rsidP="00C73636">
      <w:pPr>
        <w:pStyle w:val="Prrafodelista"/>
        <w:numPr>
          <w:ilvl w:val="0"/>
          <w:numId w:val="12"/>
        </w:numPr>
        <w:jc w:val="both"/>
        <w:rPr>
          <w:rFonts w:ascii="Calibri Light" w:hAnsi="Calibri Light" w:cstheme="majorHAnsi"/>
          <w:sz w:val="22"/>
          <w:szCs w:val="22"/>
        </w:rPr>
      </w:pPr>
      <w:r w:rsidRPr="007D4DE6">
        <w:rPr>
          <w:rFonts w:ascii="Calibri Light" w:hAnsi="Calibri Light" w:cstheme="majorHAnsi"/>
          <w:sz w:val="22"/>
          <w:szCs w:val="22"/>
        </w:rPr>
        <w:t>Dar cumplimiento cabal a lo establecido en el presente pliego de acuerdo con los términos y condiciones del contrato.</w:t>
      </w:r>
    </w:p>
    <w:p w14:paraId="3EBDFF5D" w14:textId="77777777" w:rsidR="000A3801" w:rsidRPr="007D4DE6" w:rsidRDefault="000A3801" w:rsidP="00C73636">
      <w:pPr>
        <w:pStyle w:val="Prrafodelista"/>
        <w:numPr>
          <w:ilvl w:val="0"/>
          <w:numId w:val="12"/>
        </w:numPr>
        <w:contextualSpacing w:val="0"/>
        <w:jc w:val="both"/>
        <w:rPr>
          <w:rFonts w:ascii="Calibri Light" w:hAnsi="Calibri Light" w:cstheme="majorHAnsi"/>
          <w:sz w:val="22"/>
          <w:szCs w:val="22"/>
        </w:rPr>
      </w:pPr>
      <w:r w:rsidRPr="007D4DE6">
        <w:rPr>
          <w:rFonts w:ascii="Calibri Light" w:hAnsi="Calibri Light" w:cstheme="majorHAnsi"/>
          <w:sz w:val="22"/>
          <w:szCs w:val="22"/>
        </w:rPr>
        <w:t>Revisar cuidadosamente el pliego y cumplir con todos los requisitos solicitados en él. Su omisión o descuido al revisar los documentos no le relevará de cumplir lo señalado en su propuesta.</w:t>
      </w:r>
    </w:p>
    <w:p w14:paraId="19FA697B" w14:textId="77777777" w:rsidR="000A3801" w:rsidRPr="007D4DE6" w:rsidRDefault="000A3801" w:rsidP="00C73636">
      <w:pPr>
        <w:pStyle w:val="Prrafodelista"/>
        <w:numPr>
          <w:ilvl w:val="0"/>
          <w:numId w:val="12"/>
        </w:numPr>
        <w:contextualSpacing w:val="0"/>
        <w:jc w:val="both"/>
        <w:rPr>
          <w:rFonts w:ascii="Calibri Light" w:hAnsi="Calibri Light" w:cstheme="majorHAnsi"/>
          <w:sz w:val="22"/>
          <w:szCs w:val="22"/>
        </w:rPr>
      </w:pPr>
      <w:r w:rsidRPr="007D4DE6">
        <w:rPr>
          <w:rFonts w:ascii="Calibri Light" w:hAnsi="Calibri Light" w:cstheme="majorHAnsi"/>
          <w:sz w:val="22"/>
          <w:szCs w:val="22"/>
        </w:rPr>
        <w:t xml:space="preserve">Entregar sin demora y dentro del plazo contractual, los bienes objeto de la contratación </w:t>
      </w:r>
      <w:r w:rsidRPr="007D4DE6">
        <w:rPr>
          <w:rFonts w:ascii="Calibri Light" w:hAnsi="Calibri Light" w:cstheme="majorHAnsi"/>
          <w:spacing w:val="-2"/>
          <w:sz w:val="22"/>
          <w:szCs w:val="22"/>
        </w:rPr>
        <w:t xml:space="preserve">de acuerdo con los pliegos, términos de referencia/especificaciones técnicas y la oferta presentada, </w:t>
      </w:r>
      <w:r w:rsidRPr="007D4DE6">
        <w:rPr>
          <w:rFonts w:ascii="Calibri Light" w:hAnsi="Calibri Light" w:cstheme="majorHAnsi"/>
          <w:sz w:val="22"/>
          <w:szCs w:val="22"/>
        </w:rPr>
        <w:t>en el lugar de entrega establecido en este documento.</w:t>
      </w:r>
    </w:p>
    <w:p w14:paraId="36AD4D3B" w14:textId="77777777" w:rsidR="000A3801" w:rsidRPr="007D4DE6" w:rsidRDefault="000A3801" w:rsidP="00C73636">
      <w:pPr>
        <w:pStyle w:val="Prrafodelista"/>
        <w:numPr>
          <w:ilvl w:val="0"/>
          <w:numId w:val="12"/>
        </w:numPr>
        <w:jc w:val="both"/>
        <w:rPr>
          <w:rFonts w:ascii="Calibri Light" w:hAnsi="Calibri Light" w:cstheme="majorHAnsi"/>
          <w:sz w:val="22"/>
          <w:szCs w:val="22"/>
        </w:rPr>
      </w:pPr>
      <w:r w:rsidRPr="007D4DE6">
        <w:rPr>
          <w:rFonts w:ascii="Calibri Light" w:hAnsi="Calibri Light" w:cstheme="majorHAnsi"/>
          <w:sz w:val="22"/>
          <w:szCs w:val="22"/>
        </w:rPr>
        <w:t>Cumplir a cabalidad con las obligaciones determinadas en este instrumento y a lo previsto en el pliego a entera satisfacción de ESPOL. Sin embargo, también está obligada a cumplir con cualquier otra que se derive natural y legalmente del objeto del contrato y pueda ser exigible por constar en cualquier documento de él o en norma legal específicamente aplicable al mismo y que, en caso de que las autoridades competentes determinaren o descubrieren tal práctica, se someterá y aceptará las sanciones que de aquella puedan derivarse, incluso la terminación unilateral y anticipada del contrato, con las consecuencias legales y reglamentarias pertinentes.</w:t>
      </w:r>
    </w:p>
    <w:p w14:paraId="31789718" w14:textId="77777777" w:rsidR="000A3801" w:rsidRPr="007D4DE6" w:rsidRDefault="000A3801" w:rsidP="00C73636">
      <w:pPr>
        <w:pStyle w:val="Prrafodelista"/>
        <w:numPr>
          <w:ilvl w:val="0"/>
          <w:numId w:val="12"/>
        </w:numPr>
        <w:jc w:val="both"/>
        <w:rPr>
          <w:rFonts w:ascii="Calibri Light" w:hAnsi="Calibri Light" w:cstheme="majorHAnsi"/>
          <w:sz w:val="22"/>
          <w:szCs w:val="22"/>
        </w:rPr>
      </w:pPr>
      <w:bookmarkStart w:id="2" w:name="_Hlk91708566"/>
      <w:r w:rsidRPr="007D4DE6">
        <w:rPr>
          <w:rFonts w:ascii="Calibri Light" w:hAnsi="Calibri Light" w:cstheme="majorHAnsi"/>
          <w:sz w:val="22"/>
          <w:szCs w:val="22"/>
        </w:rPr>
        <w:t>Proteger y salvar de responsabilidad a la ESPOL y a sus representantes de cualquier reclamo o juicio que surgiera como consecuencia de la contravención o falta de cumplimiento de cualquier norma jurídica por parte del contratista o su personal</w:t>
      </w:r>
      <w:bookmarkEnd w:id="2"/>
      <w:r w:rsidRPr="007D4DE6">
        <w:rPr>
          <w:rFonts w:ascii="Calibri Light" w:hAnsi="Calibri Light" w:cstheme="majorHAnsi"/>
          <w:sz w:val="22"/>
          <w:szCs w:val="22"/>
        </w:rPr>
        <w:t xml:space="preserve">. </w:t>
      </w:r>
    </w:p>
    <w:p w14:paraId="7A493235" w14:textId="77777777" w:rsidR="000A3801" w:rsidRPr="007D4DE6" w:rsidRDefault="000A3801" w:rsidP="00C73636">
      <w:pPr>
        <w:pStyle w:val="Prrafodelista"/>
        <w:numPr>
          <w:ilvl w:val="0"/>
          <w:numId w:val="12"/>
        </w:numPr>
        <w:jc w:val="both"/>
        <w:rPr>
          <w:rFonts w:ascii="Calibri Light" w:hAnsi="Calibri Light" w:cstheme="majorHAnsi"/>
          <w:sz w:val="22"/>
          <w:szCs w:val="22"/>
        </w:rPr>
      </w:pPr>
      <w:r w:rsidRPr="007D4DE6">
        <w:rPr>
          <w:rFonts w:ascii="Calibri Light" w:hAnsi="Calibri Light" w:cstheme="majorHAnsi"/>
          <w:sz w:val="22"/>
          <w:szCs w:val="22"/>
        </w:rPr>
        <w:lastRenderedPageBreak/>
        <w:t>Informar a ESPOL en caso de encontrar en los documentos contractuales una discrepancia o contradicción con relación a cualquier norma jurídica.</w:t>
      </w:r>
    </w:p>
    <w:p w14:paraId="651807D3" w14:textId="77777777" w:rsidR="000A3801" w:rsidRPr="007D4DE6" w:rsidRDefault="000A3801" w:rsidP="00C73636">
      <w:pPr>
        <w:pStyle w:val="Prrafodelista"/>
        <w:numPr>
          <w:ilvl w:val="0"/>
          <w:numId w:val="12"/>
        </w:numPr>
        <w:jc w:val="both"/>
        <w:rPr>
          <w:rFonts w:ascii="Calibri Light" w:hAnsi="Calibri Light" w:cstheme="majorHAnsi"/>
          <w:sz w:val="22"/>
          <w:szCs w:val="22"/>
        </w:rPr>
      </w:pPr>
      <w:r w:rsidRPr="007D4DE6">
        <w:rPr>
          <w:rFonts w:ascii="Calibri Light" w:hAnsi="Calibri Light" w:cstheme="majorHAnsi"/>
          <w:sz w:val="22"/>
          <w:szCs w:val="22"/>
        </w:rPr>
        <w:t>Dar cumplimiento a las disposiciones del administrador del contrato.</w:t>
      </w:r>
    </w:p>
    <w:p w14:paraId="65F10B22"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Entregar el certificado bancario de la cuenta a la que ESPOL acreditará los valores derivados de la presente contratación, previo a la suscripción del contrato. En caso de recibir anticipo, la cuenta debe ser de un banco público.</w:t>
      </w:r>
    </w:p>
    <w:p w14:paraId="6B44FD40"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Presentar declaración juramentada celebrada ante notario público, de no incurrir en las inhabilidades establecidas en los artículos 62 y 63 de la Ley Orgánica del Sistema Nacional de Contratación Pública (LOSNCP) y artículos 250, 251 y 252 del Reglamento a la LOSNCP.</w:t>
      </w:r>
    </w:p>
    <w:p w14:paraId="50B481A7"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Presentar el formulario de garantía técnica con el reconocimiento de firmas ante un Notario Público, previo a la suscripción del contrato, de ser el caso.</w:t>
      </w:r>
    </w:p>
    <w:p w14:paraId="37DEB1D2"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Dar cumplimiento a la Garantía Técnica, de ser el caso.</w:t>
      </w:r>
    </w:p>
    <w:p w14:paraId="75588A12"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Pagar los sueldos, salarios y remuneraciones a su personal, sin otros descuentos que aquellos autorizados por la ley, y en total conformidad con las leyes vigentes. Los contratos de trabajo deberán ceñirse estrictamente a las leyes laborales del Ecuador.</w:t>
      </w:r>
    </w:p>
    <w:p w14:paraId="60B5CB00"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Asumir a su costo todas las obligaciones a las que está sujeto según las leyes, normas y reglamentos relativos a la seguridad social</w:t>
      </w:r>
    </w:p>
    <w:p w14:paraId="39399F95"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bookmarkStart w:id="3" w:name="_Hlk91708607"/>
      <w:r w:rsidRPr="007D4DE6">
        <w:rPr>
          <w:rFonts w:ascii="Calibri Light" w:eastAsiaTheme="minorHAnsi" w:hAnsi="Calibri Light" w:cstheme="majorHAnsi"/>
          <w:sz w:val="22"/>
          <w:szCs w:val="22"/>
          <w:lang w:eastAsia="en-US"/>
        </w:rPr>
        <w:t>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del contrato, con las consecuencias legales y reglamentarias pertinentes</w:t>
      </w:r>
      <w:bookmarkEnd w:id="3"/>
      <w:r w:rsidRPr="007D4DE6">
        <w:rPr>
          <w:rFonts w:ascii="Calibri Light" w:eastAsiaTheme="minorHAnsi" w:hAnsi="Calibri Light" w:cstheme="majorHAnsi"/>
          <w:sz w:val="22"/>
          <w:szCs w:val="22"/>
          <w:lang w:eastAsia="en-US"/>
        </w:rPr>
        <w:t>.</w:t>
      </w:r>
    </w:p>
    <w:p w14:paraId="72ABF623"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Cumplir obligatoriamente la normativa de seguridad y salud de ESPOL. Las medidas de seguridad que tome la empresa contratada, o las instrucciones que éste reciba de la supervisión, no le relevarán de su responsabilidad por accidentes o por daños a terceros como resultado de sus operaciones</w:t>
      </w:r>
    </w:p>
    <w:p w14:paraId="4A0E82D8"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Autorizar el levantamiento del sigilo bancario de la cuenta en la que será depositado el anticipo recibido, con la finalidad de que el administrador pueda efectuar el seguimiento al uso de los recursos entregados en calidad de anticipo. Así mismo debe autorizar el levantamiento del sigilo bancario de la cuenta o cuentas nacionales y extranjeras, que se encuentran a su nombre y a nombre de su representante legal, en el caso de personas jurídicas; o, del procurador común de los compromisos de asociación o consorcio o de las asociaciones o consorcios constituidos; así como, de los socios o partícipes del consorcio o asociación.</w:t>
      </w:r>
    </w:p>
    <w:p w14:paraId="29BE6220"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Informar al administrador del contrato previo al de cambio de los trabajadores registrados.</w:t>
      </w:r>
    </w:p>
    <w:p w14:paraId="07C72E4F" w14:textId="77777777" w:rsidR="000A3801" w:rsidRPr="007D4DE6" w:rsidRDefault="000A3801" w:rsidP="00C73636">
      <w:pPr>
        <w:pStyle w:val="Standard"/>
        <w:numPr>
          <w:ilvl w:val="0"/>
          <w:numId w:val="12"/>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Previo a la suscripción, el proveedor deberá entregar el desglose con los precios unitarios de la oferta económica, tal como consta en el “Anexo - DESGLOSE DE LA OFERTA ECONÓMICA”.</w:t>
      </w:r>
    </w:p>
    <w:p w14:paraId="7F484784" w14:textId="77777777" w:rsidR="000A3801" w:rsidRPr="007D4DE6" w:rsidRDefault="000A3801" w:rsidP="00C73636">
      <w:pPr>
        <w:numPr>
          <w:ilvl w:val="0"/>
          <w:numId w:val="12"/>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 xml:space="preserve">Cumplir con lo establecido en el TÍTULO V FASE CONTRACTUAL O EJECUCCIÓN CONTRACTUAL del RGLOSNCP. </w:t>
      </w:r>
    </w:p>
    <w:p w14:paraId="12EC8359" w14:textId="77777777" w:rsidR="000A3801" w:rsidRPr="007D4DE6" w:rsidRDefault="000A3801" w:rsidP="00C73636">
      <w:pPr>
        <w:numPr>
          <w:ilvl w:val="0"/>
          <w:numId w:val="12"/>
        </w:numPr>
        <w:tabs>
          <w:tab w:val="left" w:pos="-540"/>
        </w:tabs>
        <w:jc w:val="both"/>
        <w:rPr>
          <w:rFonts w:ascii="Calibri Light" w:hAnsi="Calibri Light" w:cstheme="majorHAnsi"/>
          <w:sz w:val="22"/>
          <w:szCs w:val="22"/>
        </w:rPr>
      </w:pPr>
      <w:r w:rsidRPr="007D4DE6">
        <w:rPr>
          <w:rFonts w:ascii="Calibri Light" w:eastAsia="Calibri" w:hAnsi="Calibri Light" w:cstheme="majorHAnsi"/>
          <w:sz w:val="22"/>
          <w:szCs w:val="22"/>
        </w:rPr>
        <w:t>Cumplir con lo indicado en el ANEXO 4: “Requerimientos de Transferencia de Tecnología Para Bienes Importados Adquiridos en la Contratación Pública por CPC” correspondiente al artículo 87 de la Normativa Secundaria (de ser el caso).</w:t>
      </w:r>
    </w:p>
    <w:p w14:paraId="2B7DC0C0" w14:textId="77777777" w:rsidR="0025375F" w:rsidRPr="007D4DE6" w:rsidRDefault="000A3801" w:rsidP="00C73636">
      <w:pPr>
        <w:numPr>
          <w:ilvl w:val="0"/>
          <w:numId w:val="12"/>
        </w:numPr>
        <w:tabs>
          <w:tab w:val="left" w:pos="-540"/>
        </w:tabs>
        <w:jc w:val="both"/>
        <w:rPr>
          <w:rFonts w:ascii="Calibri Light" w:eastAsia="Calibri" w:hAnsi="Calibri Light" w:cstheme="majorHAnsi"/>
          <w:sz w:val="22"/>
          <w:szCs w:val="22"/>
        </w:rPr>
      </w:pPr>
      <w:r w:rsidRPr="007D4DE6">
        <w:rPr>
          <w:rFonts w:ascii="Calibri Light" w:eastAsia="Calibri" w:hAnsi="Calibri Light" w:cstheme="majorHAnsi"/>
          <w:sz w:val="22"/>
          <w:szCs w:val="22"/>
        </w:rPr>
        <w:t>Entregar los estados de cuenta mensuales emitidos por la institución financiera/bancaria en donde consten los movimientos financieros o bancarios de la cuenta en la que recibió los pagos producto del contrato. Esta documentación se entregará al Administrador del Contrato de manera mensual. La documentación será entregada desde el primer mes en el que se realizó el primer pago o anticipo, y hasta los seis meses posteriores al último pago efectuado en el contrato (de ser el caso). Este requerimiento se lo realiza de acuerdo a lo señalado en el artículo 326.2 del RGLOSNCP.</w:t>
      </w:r>
    </w:p>
    <w:p w14:paraId="7A8810DD" w14:textId="77777777" w:rsidR="0025375F" w:rsidRPr="007D4DE6" w:rsidRDefault="0025375F" w:rsidP="00C73636">
      <w:pPr>
        <w:numPr>
          <w:ilvl w:val="0"/>
          <w:numId w:val="12"/>
        </w:numPr>
        <w:tabs>
          <w:tab w:val="left" w:pos="-540"/>
        </w:tabs>
        <w:jc w:val="both"/>
        <w:rPr>
          <w:rFonts w:ascii="Calibri Light" w:eastAsia="Calibri" w:hAnsi="Calibri Light" w:cstheme="majorHAnsi"/>
          <w:sz w:val="22"/>
          <w:szCs w:val="22"/>
        </w:rPr>
      </w:pPr>
      <w:r w:rsidRPr="007D4DE6">
        <w:rPr>
          <w:rFonts w:ascii="Calibri Light" w:hAnsi="Calibri Light" w:cstheme="majorHAnsi"/>
          <w:sz w:val="22"/>
          <w:szCs w:val="22"/>
        </w:rPr>
        <w:t>Para cada entrega el contratista deberá presentar por escrito al administrador del contrato el “Anexo - PETICIÓN DE RECEPCIÓN DE BIENES” o el “Anexo – PETICIÓN DE RECEPCIÓN DE SERVICIOS” como corresponda.</w:t>
      </w:r>
    </w:p>
    <w:p w14:paraId="602CA622" w14:textId="77777777" w:rsidR="0025375F" w:rsidRPr="007D4DE6" w:rsidRDefault="0025375F" w:rsidP="00C73636">
      <w:pPr>
        <w:numPr>
          <w:ilvl w:val="0"/>
          <w:numId w:val="12"/>
        </w:numPr>
        <w:tabs>
          <w:tab w:val="left" w:pos="-540"/>
        </w:tabs>
        <w:jc w:val="both"/>
        <w:rPr>
          <w:rFonts w:ascii="Calibri Light" w:eastAsia="Calibri" w:hAnsi="Calibri Light" w:cstheme="majorHAnsi"/>
          <w:sz w:val="22"/>
          <w:szCs w:val="22"/>
        </w:rPr>
      </w:pPr>
      <w:r w:rsidRPr="007D4DE6">
        <w:rPr>
          <w:rFonts w:ascii="Calibri Light" w:hAnsi="Calibri Light" w:cstheme="majorHAnsi"/>
          <w:sz w:val="22"/>
          <w:szCs w:val="22"/>
        </w:rPr>
        <w:t>En caso de que el contratista realice una actividad económica sujeta a reporte a la Unidad de Análisis Financiero y Económico, deberá presentar el Certificado de Cumplimiento de la UAFE para la suscripción del contrato.</w:t>
      </w:r>
    </w:p>
    <w:p w14:paraId="477AA604" w14:textId="6B56133B" w:rsidR="0025375F" w:rsidRPr="007D4DE6" w:rsidRDefault="0025375F" w:rsidP="00C73636">
      <w:pPr>
        <w:numPr>
          <w:ilvl w:val="0"/>
          <w:numId w:val="12"/>
        </w:numPr>
        <w:tabs>
          <w:tab w:val="left" w:pos="-540"/>
        </w:tabs>
        <w:jc w:val="both"/>
        <w:rPr>
          <w:rFonts w:ascii="Calibri Light" w:eastAsia="Calibri" w:hAnsi="Calibri Light" w:cstheme="majorHAnsi"/>
          <w:sz w:val="22"/>
          <w:szCs w:val="22"/>
        </w:rPr>
      </w:pPr>
      <w:r w:rsidRPr="007D4DE6">
        <w:rPr>
          <w:rFonts w:ascii="Calibri Light" w:hAnsi="Calibri Light" w:cstheme="majorHAnsi"/>
          <w:sz w:val="22"/>
          <w:szCs w:val="22"/>
        </w:rPr>
        <w:lastRenderedPageBreak/>
        <w:t>Presentar y mantener vigente el Certificado de Cumplimiento de la UAFE durante la ejecución del contrato (de ser el caso).</w:t>
      </w:r>
    </w:p>
    <w:p w14:paraId="79D54098" w14:textId="77777777" w:rsidR="000A3801" w:rsidRPr="007D4DE6" w:rsidRDefault="000A3801" w:rsidP="000A3801">
      <w:pPr>
        <w:pStyle w:val="Standard"/>
        <w:tabs>
          <w:tab w:val="left" w:pos="-540"/>
        </w:tabs>
        <w:jc w:val="both"/>
        <w:textAlignment w:val="auto"/>
        <w:rPr>
          <w:rFonts w:ascii="Calibri Light" w:hAnsi="Calibri Light" w:cstheme="majorHAnsi"/>
          <w:sz w:val="22"/>
          <w:szCs w:val="22"/>
          <w:lang w:eastAsia="es-ES"/>
        </w:rPr>
      </w:pPr>
    </w:p>
    <w:p w14:paraId="051C0780"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OBLIGACIONES DEL CONTRATANTE</w:t>
      </w:r>
    </w:p>
    <w:p w14:paraId="1F586BC7" w14:textId="77777777" w:rsidR="000A3801" w:rsidRPr="007D4DE6" w:rsidRDefault="000A3801" w:rsidP="000A3801">
      <w:pPr>
        <w:jc w:val="both"/>
        <w:rPr>
          <w:rFonts w:ascii="Calibri Light" w:hAnsi="Calibri Light" w:cstheme="majorHAnsi"/>
          <w:sz w:val="22"/>
          <w:szCs w:val="22"/>
        </w:rPr>
      </w:pPr>
    </w:p>
    <w:p w14:paraId="06D610EB" w14:textId="1A9C250F" w:rsidR="000A3801" w:rsidRPr="007D4DE6" w:rsidRDefault="000A3801" w:rsidP="00C73636">
      <w:pPr>
        <w:pStyle w:val="Standard"/>
        <w:numPr>
          <w:ilvl w:val="0"/>
          <w:numId w:val="13"/>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Designar al administrador del contrato, quien velará por el cabal y oportuno cumplimiento de todas y cada una de las obligaciones derivadas del mismo.</w:t>
      </w:r>
    </w:p>
    <w:p w14:paraId="5D53A93D" w14:textId="4E4CEA74" w:rsidR="000A3801" w:rsidRPr="007D4DE6" w:rsidRDefault="000A3801" w:rsidP="00C73636">
      <w:pPr>
        <w:pStyle w:val="Standard"/>
        <w:numPr>
          <w:ilvl w:val="0"/>
          <w:numId w:val="13"/>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 xml:space="preserve">Dar solución a las peticiones y problemas que se presentaren en la ejecución del contrato, en un término no mayor a </w:t>
      </w:r>
      <w:r w:rsidR="00A31A2A" w:rsidRPr="007D4DE6">
        <w:rPr>
          <w:rFonts w:ascii="Calibri Light" w:eastAsiaTheme="minorHAnsi" w:hAnsi="Calibri Light" w:cstheme="majorHAnsi"/>
          <w:b/>
          <w:sz w:val="22"/>
          <w:szCs w:val="22"/>
          <w:lang w:eastAsia="en-US"/>
        </w:rPr>
        <w:t>10</w:t>
      </w:r>
      <w:r w:rsidRPr="007D4DE6">
        <w:rPr>
          <w:rFonts w:ascii="Calibri Light" w:eastAsiaTheme="minorHAnsi" w:hAnsi="Calibri Light" w:cstheme="majorHAnsi"/>
          <w:sz w:val="22"/>
          <w:szCs w:val="22"/>
          <w:lang w:eastAsia="en-US"/>
        </w:rPr>
        <w:t xml:space="preserve"> días contados a partir de la petición escrita formulada por el contratista.</w:t>
      </w:r>
    </w:p>
    <w:p w14:paraId="6D9066E5" w14:textId="77777777" w:rsidR="000A3801" w:rsidRPr="007D4DE6" w:rsidRDefault="000A3801" w:rsidP="00C73636">
      <w:pPr>
        <w:pStyle w:val="Standard"/>
        <w:numPr>
          <w:ilvl w:val="0"/>
          <w:numId w:val="13"/>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 xml:space="preserve">Para el caso de servicios, de ser necesario, previo el trámite legal y administrativo respectivo, celebrar los contratos complementarios en un plazo </w:t>
      </w:r>
      <w:r w:rsidRPr="007D4DE6">
        <w:rPr>
          <w:rFonts w:ascii="Calibri Light" w:eastAsiaTheme="minorHAnsi" w:hAnsi="Calibri Light" w:cstheme="majorHAnsi"/>
          <w:b/>
          <w:sz w:val="22"/>
          <w:szCs w:val="22"/>
          <w:lang w:eastAsia="en-US"/>
        </w:rPr>
        <w:t>15</w:t>
      </w:r>
      <w:r w:rsidRPr="007D4DE6">
        <w:rPr>
          <w:rFonts w:ascii="Calibri Light" w:eastAsiaTheme="minorHAnsi" w:hAnsi="Calibri Light" w:cstheme="majorHAnsi"/>
          <w:sz w:val="22"/>
          <w:szCs w:val="22"/>
          <w:lang w:eastAsia="en-US"/>
        </w:rPr>
        <w:t xml:space="preserve"> días contados a partir de la decisión de la máxima autoridad.</w:t>
      </w:r>
    </w:p>
    <w:p w14:paraId="57C841F2" w14:textId="77777777" w:rsidR="000A3801" w:rsidRPr="007D4DE6" w:rsidRDefault="000A3801" w:rsidP="00C73636">
      <w:pPr>
        <w:pStyle w:val="Standard"/>
        <w:numPr>
          <w:ilvl w:val="0"/>
          <w:numId w:val="13"/>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Suscribir las actas de entrega recepción a conformidad de los productos recibidos, siempre que se haya cumplido con lo previsto en la ley; y, en general, cumplir con las obligaciones derivadas del contrato.</w:t>
      </w:r>
    </w:p>
    <w:p w14:paraId="3896CA57" w14:textId="77777777" w:rsidR="000A3801" w:rsidRPr="007D4DE6" w:rsidRDefault="000A3801" w:rsidP="000A3801">
      <w:pPr>
        <w:pStyle w:val="Standard"/>
        <w:tabs>
          <w:tab w:val="left" w:pos="-540"/>
        </w:tabs>
        <w:jc w:val="both"/>
        <w:textAlignment w:val="auto"/>
        <w:rPr>
          <w:rFonts w:ascii="Calibri Light" w:eastAsiaTheme="minorHAnsi" w:hAnsi="Calibri Light" w:cstheme="majorHAnsi"/>
          <w:sz w:val="22"/>
          <w:szCs w:val="22"/>
          <w:lang w:eastAsia="en-US"/>
        </w:rPr>
      </w:pPr>
    </w:p>
    <w:p w14:paraId="0BDD34E4" w14:textId="77777777" w:rsidR="000A3801" w:rsidRPr="007D4DE6" w:rsidRDefault="000A3801" w:rsidP="00C73636">
      <w:pPr>
        <w:pStyle w:val="Standard"/>
        <w:numPr>
          <w:ilvl w:val="1"/>
          <w:numId w:val="15"/>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b/>
          <w:sz w:val="22"/>
          <w:szCs w:val="22"/>
          <w:lang w:eastAsia="en-US"/>
        </w:rPr>
        <w:t xml:space="preserve"> Obligaciones del Administrador del contrato:</w:t>
      </w:r>
      <w:r w:rsidRPr="007D4DE6">
        <w:rPr>
          <w:rFonts w:ascii="Calibri Light" w:eastAsiaTheme="minorHAnsi" w:hAnsi="Calibri Light" w:cstheme="majorHAnsi"/>
          <w:sz w:val="22"/>
          <w:szCs w:val="22"/>
          <w:lang w:eastAsia="en-US"/>
        </w:rPr>
        <w:t xml:space="preserve">  </w:t>
      </w:r>
      <w:r w:rsidRPr="007D4DE6">
        <w:rPr>
          <w:rFonts w:ascii="Calibri Light" w:hAnsi="Calibri Light" w:cstheme="majorHAnsi"/>
          <w:sz w:val="22"/>
          <w:szCs w:val="22"/>
        </w:rPr>
        <w:t>Son funciones del</w:t>
      </w:r>
      <w:r w:rsidRPr="007D4DE6">
        <w:rPr>
          <w:rFonts w:ascii="Calibri Light" w:eastAsiaTheme="minorHAnsi" w:hAnsi="Calibri Light" w:cstheme="majorHAnsi"/>
          <w:sz w:val="22"/>
          <w:szCs w:val="22"/>
          <w:lang w:eastAsia="en-US"/>
        </w:rPr>
        <w:t xml:space="preserve"> </w:t>
      </w:r>
      <w:r w:rsidRPr="007D4DE6">
        <w:rPr>
          <w:rFonts w:ascii="Calibri Light" w:hAnsi="Calibri Light" w:cstheme="majorHAnsi"/>
          <w:sz w:val="22"/>
          <w:szCs w:val="22"/>
        </w:rPr>
        <w:t>administrador del contrato u orden de compra las siguientes:</w:t>
      </w:r>
    </w:p>
    <w:p w14:paraId="4042B4AB"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Coordinar todas las acciones necesarias para garantizar la debida ejecución del contrato;</w:t>
      </w:r>
    </w:p>
    <w:p w14:paraId="5A19D38B"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Cumplir y hacer cumplir todas las obligaciones derivadas del contrato y los documentos que lo componen;</w:t>
      </w:r>
    </w:p>
    <w:p w14:paraId="2BD56A04"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Adoptar las acciones para evitar retrasos injustificados en la ejecución del contrato;</w:t>
      </w:r>
    </w:p>
    <w:p w14:paraId="3550F239"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Imponer las multas establecidas en el contrato, para lo cual se deberá respetar el debido</w:t>
      </w:r>
    </w:p>
    <w:p w14:paraId="7D693538" w14:textId="77777777" w:rsidR="000A3801" w:rsidRPr="007D4DE6" w:rsidRDefault="000A3801" w:rsidP="000A3801">
      <w:pPr>
        <w:pStyle w:val="Standard"/>
        <w:tabs>
          <w:tab w:val="left" w:pos="-540"/>
        </w:tabs>
        <w:ind w:left="1367"/>
        <w:jc w:val="both"/>
        <w:rPr>
          <w:rFonts w:ascii="Calibri Light" w:hAnsi="Calibri Light" w:cstheme="majorHAnsi"/>
          <w:sz w:val="22"/>
          <w:szCs w:val="22"/>
        </w:rPr>
      </w:pPr>
      <w:r w:rsidRPr="007D4DE6">
        <w:rPr>
          <w:rFonts w:ascii="Calibri Light" w:hAnsi="Calibri Light" w:cstheme="majorHAnsi"/>
          <w:sz w:val="22"/>
          <w:szCs w:val="22"/>
        </w:rPr>
        <w:t>proceso;</w:t>
      </w:r>
    </w:p>
    <w:p w14:paraId="482B8E3E"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 xml:space="preserve">Administrar las garantías correspondientes que se mantendrán vigentes durante todo el plazo de vigencia del contrato, esta obligación podrá ser coordinada con el tesorero de la entidad contratante o quien haga sus veces, a quien corresponde el control y custodia de las garantías. La responsabilidad por la gestión de las garantías será solidaria entre el administrador del contrato y el tesorero; </w:t>
      </w:r>
    </w:p>
    <w:p w14:paraId="49FCC5C0"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Reportar a la máxima autoridad de la entidad contratante, cualquier aspecto operativo, técnico, económico y de otra naturaleza que pudieren afectar al cumplimiento del contrato;</w:t>
      </w:r>
    </w:p>
    <w:p w14:paraId="013B3FCE"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Coordinar con las direcciones institucionales y con los profesionales de la entidad contratante, que, por su competencia, conocimientos y perfil, sea indispensable su intervención para garantizar la debida ejecución del contrato;</w:t>
      </w:r>
    </w:p>
    <w:p w14:paraId="590B6846"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Notificar la disponibilidad del anticipo cuando sea contemplado en el contrato como forma de pago coordinando con el área financiera de la entidad contratante;</w:t>
      </w:r>
    </w:p>
    <w:p w14:paraId="25AC263D"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Verificar que los movimientos de la cuenta bancaria del contratista correspondan estrictamente al devengamiento del anticipo y a lo correspondiente en la ejecución contractual;</w:t>
      </w:r>
    </w:p>
    <w:p w14:paraId="5843CB2C"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Proporcionar al contratista las instrucciones necesarias para garantizar el cumplimiento del contrato sobre la base de las especificaciones técnicas o términos de referencia y en las condiciones establecidas en los pliegos del proceso;</w:t>
      </w:r>
    </w:p>
    <w:p w14:paraId="3BD64F18"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Requerir motivadamente al contratista, la sustitución de cualquier integrante de su personal cuando lo considere incompetente o negligente en su oficio, presente una conducta incompatible con sus obligaciones, se negare a cumplir las estipulaciones del contrato y los documentos anexos. El personal con el que se sustituya deberá acreditar la misma o mejor capacidad, experiencia y demás exigencias establecidas en los pliegos;</w:t>
      </w:r>
    </w:p>
    <w:p w14:paraId="27A52C14"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Autorizar o negar el cambio del personal asignado a la ejecución del contrato, verificando que el personal que el contratista pretende sustituir acredite la misma o mejor capacidad, experiencia y demás exigencias establecidas en los pliegos, desarrollando adecuadamente las funciones encomendadas;</w:t>
      </w:r>
    </w:p>
    <w:p w14:paraId="0698C560"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lastRenderedPageBreak/>
        <w:t>Verificar de acuerdo con la naturaleza del objeto de contratación, que el contratista disponga de todos los permisos y autorizaciones para el ejercicio de su actividad, en cumplimiento de la legislación ambiental, seguridad industrial y salud ocupacional, legislación laboral, y aquellos términos o condiciones adicionales que se hayan establecidos en el contrato;</w:t>
      </w:r>
    </w:p>
    <w:p w14:paraId="2DD899A4"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Reportar a las autoridades competentes, cuando tenga conocimiento que el contratista se encuentra incumpliendo sus obligaciones laborales y patronales conforme a la ley;</w:t>
      </w:r>
    </w:p>
    <w:p w14:paraId="698AF108"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Verificar permanentemente y en los casos aplicables, el cumplimiento de Valor de Agregado Ecuatoriano, desagregación y transferencia tecnológica, así como cualquier otra figura legalmente exigible y que se encuentre prevista en el contrato o que por la naturaleza del objeto y el procedimiento de contratación sean imputables al contratista;</w:t>
      </w:r>
    </w:p>
    <w:p w14:paraId="124DB28D"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Elaborar e intervenir en las actas de entrega recepción a las que hace referencia el artículo 81 de la Ley Orgánica del Sistema Nacional de Contratación Pública; así como, coordinar con el contratista y el técnico no interviniente durante la ejecución del contrato, la recepción del mismo;</w:t>
      </w:r>
    </w:p>
    <w:p w14:paraId="49C77B40"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Publicar en el Portal COMPRASPÚBLICAS durante la fase contractual toda la información relevante, de conformidad con los manuales de usuario o directrices que emita el Servicio Nacional de Contratación Pública. Para dicho efecto, el usuario creador del proceso deberá habilitar el usuario para el administrador del contrato;</w:t>
      </w:r>
    </w:p>
    <w:p w14:paraId="04D030A7"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Preparar y organizar el expediente de toda la gestión de administración del contrato, dejando evidencia documental a efectos de las auditorías ulteriores que los órganos de control del Estado realicen;</w:t>
      </w:r>
    </w:p>
    <w:p w14:paraId="41E72772"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Informar a la máxima autoridad de la entidad contratante, la modificación de las características técnicas de los productos a ser entregados en una orden de compra formalizada;</w:t>
      </w:r>
    </w:p>
    <w:p w14:paraId="5BE123C5"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Solicitar a los contratistas y servidores que elaboraron los estudios, que en el término máximo de quince (15) días, desde la notificación, informen sobre la existencia de justificación para suscribir contratos complementarios, órdenes de trabajo y diferencias en cantidades de obra que superen el quince por ciento (15%) del valor del contrato principal; y,</w:t>
      </w:r>
    </w:p>
    <w:p w14:paraId="672610DC" w14:textId="77777777" w:rsidR="000A3801" w:rsidRPr="007D4DE6" w:rsidRDefault="000A3801" w:rsidP="00C73636">
      <w:pPr>
        <w:pStyle w:val="Standard"/>
        <w:numPr>
          <w:ilvl w:val="0"/>
          <w:numId w:val="16"/>
        </w:numPr>
        <w:tabs>
          <w:tab w:val="left" w:pos="-540"/>
        </w:tabs>
        <w:jc w:val="both"/>
        <w:rPr>
          <w:rFonts w:ascii="Calibri Light" w:hAnsi="Calibri Light" w:cstheme="majorHAnsi"/>
          <w:sz w:val="22"/>
          <w:szCs w:val="22"/>
        </w:rPr>
      </w:pPr>
      <w:r w:rsidRPr="007D4DE6">
        <w:rPr>
          <w:rFonts w:ascii="Calibri Light" w:hAnsi="Calibri Light" w:cstheme="majorHAnsi"/>
          <w:sz w:val="22"/>
          <w:szCs w:val="22"/>
        </w:rPr>
        <w:t>Cualquier otra que de acuerdo con la naturaleza del objeto de contratación sea indispensable para garantizar su debida ejecución. Las atribuciones adicionales del administrador del contrato deberán estar descritas en el contrato.</w:t>
      </w:r>
    </w:p>
    <w:p w14:paraId="3A61AF06" w14:textId="77777777" w:rsidR="000A3801" w:rsidRPr="007D4DE6" w:rsidRDefault="000A3801" w:rsidP="00C73636">
      <w:pPr>
        <w:pStyle w:val="Standard"/>
        <w:numPr>
          <w:ilvl w:val="0"/>
          <w:numId w:val="16"/>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hAnsi="Calibri Light" w:cstheme="majorHAnsi"/>
          <w:sz w:val="22"/>
          <w:szCs w:val="22"/>
        </w:rPr>
        <w:t xml:space="preserve">Cumplir con lo establecido en el TÍTULO V FASE CONTRACTUAL O EJECUCCIÓN CONTRACTUAL del RGLOSNCP. </w:t>
      </w:r>
    </w:p>
    <w:p w14:paraId="5084509F" w14:textId="77777777" w:rsidR="000A3801" w:rsidRPr="007D4DE6" w:rsidRDefault="000A3801" w:rsidP="00C73636">
      <w:pPr>
        <w:pStyle w:val="Standard"/>
        <w:numPr>
          <w:ilvl w:val="0"/>
          <w:numId w:val="16"/>
        </w:numPr>
        <w:tabs>
          <w:tab w:val="left" w:pos="-540"/>
        </w:tabs>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rPr>
        <w:t xml:space="preserve">El administrador del contrato dará cumplimiento a lo indicado dentro del Memorando </w:t>
      </w:r>
      <w:proofErr w:type="spellStart"/>
      <w:r w:rsidRPr="007D4DE6">
        <w:rPr>
          <w:rFonts w:ascii="Calibri Light" w:eastAsiaTheme="minorHAnsi" w:hAnsi="Calibri Light" w:cstheme="majorHAnsi"/>
          <w:sz w:val="22"/>
          <w:szCs w:val="22"/>
        </w:rPr>
        <w:t>N°</w:t>
      </w:r>
      <w:proofErr w:type="spellEnd"/>
      <w:r w:rsidRPr="007D4DE6">
        <w:rPr>
          <w:rFonts w:ascii="Calibri Light" w:eastAsiaTheme="minorHAnsi" w:hAnsi="Calibri Light" w:cstheme="majorHAnsi"/>
          <w:sz w:val="22"/>
          <w:szCs w:val="22"/>
        </w:rPr>
        <w:t xml:space="preserve"> GJ-0062-2022 de fecha 15 de febrero de 2022, que señala: </w:t>
      </w:r>
    </w:p>
    <w:p w14:paraId="7F15BCA0" w14:textId="77777777" w:rsidR="000A3801" w:rsidRPr="007D4DE6" w:rsidRDefault="000A3801" w:rsidP="000A3801">
      <w:pPr>
        <w:pStyle w:val="Standard"/>
        <w:numPr>
          <w:ilvl w:val="3"/>
          <w:numId w:val="1"/>
        </w:numPr>
        <w:tabs>
          <w:tab w:val="left" w:pos="-540"/>
        </w:tabs>
        <w:ind w:left="1800"/>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rPr>
        <w:t>Los administradores de contratos son responsables de las garantías técnicas hasta su vencimiento, con excepción de los contratos de obra en los cuales la máxima autoridad designará en la resolución de adjudicación el nombre del responsable de la garantía técnica, que iniciará sus funciones al día siguiente de suscrita el Acta de Entrega recepción definitiva del contrato de obra o como se determine en el contrato.</w:t>
      </w:r>
    </w:p>
    <w:p w14:paraId="7FF2304B" w14:textId="77777777" w:rsidR="000A3801" w:rsidRPr="007D4DE6" w:rsidRDefault="000A3801" w:rsidP="000A3801">
      <w:pPr>
        <w:pStyle w:val="Standard"/>
        <w:numPr>
          <w:ilvl w:val="3"/>
          <w:numId w:val="1"/>
        </w:numPr>
        <w:tabs>
          <w:tab w:val="left" w:pos="-540"/>
        </w:tabs>
        <w:ind w:left="1800"/>
        <w:jc w:val="both"/>
        <w:textAlignment w:val="auto"/>
        <w:rPr>
          <w:rFonts w:ascii="Calibri Light" w:eastAsiaTheme="minorHAnsi" w:hAnsi="Calibri Light" w:cstheme="majorHAnsi"/>
          <w:sz w:val="22"/>
          <w:szCs w:val="22"/>
          <w:lang w:eastAsia="en-US"/>
        </w:rPr>
      </w:pPr>
      <w:r w:rsidRPr="007D4DE6">
        <w:rPr>
          <w:rFonts w:ascii="Calibri Light" w:eastAsiaTheme="minorHAnsi" w:hAnsi="Calibri Light" w:cstheme="majorHAnsi"/>
          <w:sz w:val="22"/>
          <w:szCs w:val="22"/>
          <w:lang w:eastAsia="en-US"/>
        </w:rPr>
        <w:t>Los administradores de los contratos de obra, una vez cumplido el período de vigencia de dichos contratos, notificarán al responsable de la garantía técnica designado por la máxima autoridad que el período de vigencia del contrato ha concluido, por lo que con la notificación iniciarán sus funciones como responsable de la garantía técnica. En la notificación se deberá copiar a la Tesorería de la institución.</w:t>
      </w:r>
    </w:p>
    <w:p w14:paraId="0933BC4A" w14:textId="77777777" w:rsidR="000A3801" w:rsidRPr="007D4DE6" w:rsidRDefault="000A3801" w:rsidP="000A3801">
      <w:pPr>
        <w:pStyle w:val="Standard"/>
        <w:tabs>
          <w:tab w:val="left" w:pos="-540"/>
        </w:tabs>
        <w:ind w:left="785"/>
        <w:jc w:val="both"/>
        <w:textAlignment w:val="auto"/>
        <w:rPr>
          <w:rFonts w:ascii="Calibri Light" w:eastAsiaTheme="minorHAnsi" w:hAnsi="Calibri Light" w:cstheme="majorHAnsi"/>
          <w:sz w:val="22"/>
          <w:szCs w:val="22"/>
          <w:lang w:eastAsia="en-US"/>
        </w:rPr>
      </w:pPr>
    </w:p>
    <w:p w14:paraId="20CB0CEB" w14:textId="77777777" w:rsidR="000A3801" w:rsidRPr="007D4DE6" w:rsidRDefault="000A3801" w:rsidP="000A3801">
      <w:pPr>
        <w:pStyle w:val="Prrafodelista"/>
        <w:numPr>
          <w:ilvl w:val="0"/>
          <w:numId w:val="1"/>
        </w:numPr>
        <w:ind w:left="770"/>
        <w:jc w:val="both"/>
        <w:rPr>
          <w:rFonts w:ascii="Calibri Light" w:hAnsi="Calibri Light" w:cstheme="majorHAnsi"/>
          <w:b/>
          <w:sz w:val="22"/>
          <w:szCs w:val="22"/>
        </w:rPr>
      </w:pPr>
      <w:r w:rsidRPr="007D4DE6">
        <w:rPr>
          <w:rFonts w:ascii="Calibri Light" w:hAnsi="Calibri Light" w:cstheme="majorHAnsi"/>
          <w:b/>
          <w:sz w:val="22"/>
          <w:szCs w:val="22"/>
        </w:rPr>
        <w:t>MULTAS</w:t>
      </w:r>
    </w:p>
    <w:p w14:paraId="28BB6964" w14:textId="77777777" w:rsidR="000A3801" w:rsidRPr="007D4DE6" w:rsidRDefault="000A3801" w:rsidP="000A3801">
      <w:pPr>
        <w:jc w:val="both"/>
        <w:rPr>
          <w:rFonts w:ascii="Calibri Light" w:hAnsi="Calibri Light" w:cstheme="majorHAnsi"/>
          <w:sz w:val="22"/>
          <w:szCs w:val="22"/>
        </w:rPr>
      </w:pPr>
    </w:p>
    <w:p w14:paraId="38C6E8E3"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highlight w:val="yellow"/>
        </w:rPr>
        <w:t>Artículo 71 de la ley</w:t>
      </w:r>
      <w:r w:rsidRPr="007D4DE6">
        <w:rPr>
          <w:rFonts w:ascii="Calibri Light" w:hAnsi="Calibri Light" w:cstheme="majorHAnsi"/>
          <w:sz w:val="22"/>
          <w:szCs w:val="22"/>
        </w:rPr>
        <w:t xml:space="preserve"> </w:t>
      </w:r>
    </w:p>
    <w:p w14:paraId="41E111D9" w14:textId="77777777" w:rsidR="000A3801" w:rsidRPr="007D4DE6" w:rsidRDefault="000A3801" w:rsidP="000A3801">
      <w:pPr>
        <w:jc w:val="both"/>
        <w:rPr>
          <w:rFonts w:ascii="Calibri Light" w:eastAsia="Times New Roman" w:hAnsi="Calibri Light" w:cstheme="majorHAnsi"/>
          <w:iCs/>
          <w:sz w:val="22"/>
          <w:szCs w:val="22"/>
          <w:highlight w:val="yellow"/>
          <w:lang w:eastAsia="es-EC"/>
        </w:rPr>
      </w:pPr>
      <w:r w:rsidRPr="007D4DE6">
        <w:rPr>
          <w:rFonts w:ascii="Calibri Light" w:eastAsia="Times New Roman" w:hAnsi="Calibri Light" w:cstheme="majorHAnsi"/>
          <w:iCs/>
          <w:sz w:val="22"/>
          <w:szCs w:val="22"/>
          <w:highlight w:val="yellow"/>
          <w:lang w:eastAsia="es-EC"/>
        </w:rPr>
        <w:lastRenderedPageBreak/>
        <w:t xml:space="preserve">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 las obligaciones que se encuentran pendientes de ejecutarse conforme lo establecido en el contrato. </w:t>
      </w:r>
    </w:p>
    <w:p w14:paraId="72769350" w14:textId="77777777" w:rsidR="000A3801" w:rsidRPr="007D4DE6" w:rsidRDefault="000A3801" w:rsidP="000A3801">
      <w:pPr>
        <w:jc w:val="both"/>
        <w:rPr>
          <w:rFonts w:ascii="Calibri Light" w:eastAsia="Times New Roman" w:hAnsi="Calibri Light" w:cstheme="majorHAnsi"/>
          <w:iCs/>
          <w:sz w:val="22"/>
          <w:szCs w:val="22"/>
          <w:lang w:eastAsia="es-EC"/>
        </w:rPr>
      </w:pPr>
      <w:r w:rsidRPr="007D4DE6">
        <w:rPr>
          <w:rFonts w:ascii="Calibri Light" w:eastAsia="Times New Roman" w:hAnsi="Calibri Light" w:cstheme="majorHAnsi"/>
          <w:iCs/>
          <w:sz w:val="22"/>
          <w:szCs w:val="22"/>
          <w:highlight w:val="yellow"/>
          <w:lang w:eastAsia="es-EC"/>
        </w:rPr>
        <w:t>En todos los casos, las multas serán impuestas por el administrador del contrato, y el fiscalizador, si lo hubiere, el o los cuales establecerán el incumplimiento, fechas y montos.</w:t>
      </w:r>
    </w:p>
    <w:p w14:paraId="49FE49F7" w14:textId="77777777" w:rsidR="000A3801" w:rsidRPr="007D4DE6" w:rsidRDefault="000A3801" w:rsidP="000A3801">
      <w:pPr>
        <w:jc w:val="both"/>
        <w:rPr>
          <w:rFonts w:ascii="Calibri Light" w:hAnsi="Calibri Light" w:cstheme="majorHAnsi"/>
          <w:sz w:val="22"/>
          <w:szCs w:val="22"/>
        </w:rPr>
      </w:pPr>
    </w:p>
    <w:p w14:paraId="3B6863C5" w14:textId="77777777" w:rsidR="000A3801" w:rsidRPr="007D4DE6" w:rsidRDefault="000A3801" w:rsidP="000A3801">
      <w:pPr>
        <w:jc w:val="both"/>
        <w:rPr>
          <w:rFonts w:ascii="Calibri Light" w:hAnsi="Calibri Light" w:cstheme="majorHAnsi"/>
          <w:sz w:val="22"/>
          <w:szCs w:val="22"/>
        </w:rPr>
      </w:pPr>
      <w:r w:rsidRPr="007D4DE6">
        <w:rPr>
          <w:rFonts w:ascii="Calibri Light" w:hAnsi="Calibri Light" w:cstheme="majorHAnsi"/>
          <w:sz w:val="22"/>
          <w:szCs w:val="22"/>
        </w:rPr>
        <w:t>Las multas se deberán establecer por los incumplimientos del contratista a los plazos y cualquier obligación establecida en el contrato.</w:t>
      </w:r>
    </w:p>
    <w:p w14:paraId="2EC84AA5" w14:textId="77777777" w:rsidR="000A3801" w:rsidRPr="007D4DE6" w:rsidRDefault="000A3801" w:rsidP="000A3801">
      <w:pPr>
        <w:jc w:val="both"/>
        <w:rPr>
          <w:rFonts w:ascii="Calibri Light" w:hAnsi="Calibri Light" w:cstheme="majorHAnsi"/>
          <w:sz w:val="22"/>
          <w:szCs w:val="22"/>
        </w:rPr>
      </w:pPr>
    </w:p>
    <w:p w14:paraId="54E459C2" w14:textId="77777777" w:rsidR="000A3801" w:rsidRPr="007D4DE6" w:rsidRDefault="000A3801" w:rsidP="000A3801">
      <w:pPr>
        <w:autoSpaceDE w:val="0"/>
        <w:autoSpaceDN w:val="0"/>
        <w:adjustRightInd w:val="0"/>
        <w:jc w:val="both"/>
        <w:rPr>
          <w:rFonts w:ascii="Calibri Light" w:eastAsia="Times New Roman" w:hAnsi="Calibri Light" w:cstheme="majorHAnsi"/>
          <w:iCs/>
          <w:sz w:val="22"/>
          <w:szCs w:val="22"/>
          <w:lang w:eastAsia="es-EC"/>
        </w:rPr>
      </w:pPr>
      <w:r w:rsidRPr="007D4DE6">
        <w:rPr>
          <w:rFonts w:ascii="Calibri Light" w:eastAsia="Times New Roman" w:hAnsi="Calibri Light" w:cstheme="majorHAnsi"/>
          <w:iCs/>
          <w:sz w:val="22"/>
          <w:szCs w:val="22"/>
          <w:lang w:eastAsia="es-EC"/>
        </w:rPr>
        <w:t xml:space="preserve">Por cada día de retraso, se cobrará una multa equivalente al </w:t>
      </w:r>
      <w:r w:rsidRPr="007D4DE6">
        <w:rPr>
          <w:rFonts w:ascii="Calibri Light" w:eastAsia="Times New Roman" w:hAnsi="Calibri Light" w:cstheme="majorHAnsi"/>
          <w:iCs/>
          <w:sz w:val="22"/>
          <w:szCs w:val="22"/>
          <w:highlight w:val="green"/>
          <w:lang w:eastAsia="es-EC"/>
        </w:rPr>
        <w:t>uno por mil (1x1000)</w:t>
      </w:r>
      <w:r w:rsidRPr="007D4DE6">
        <w:rPr>
          <w:rFonts w:ascii="Calibri Light" w:eastAsia="Times New Roman" w:hAnsi="Calibri Light" w:cstheme="majorHAnsi"/>
          <w:iCs/>
          <w:sz w:val="22"/>
          <w:szCs w:val="22"/>
          <w:lang w:eastAsia="es-EC"/>
        </w:rPr>
        <w:t xml:space="preserve"> sobre el porcentaje de las obligaciones que se encuentran pendientes de ejecutarse, en los siguientes casos:</w:t>
      </w:r>
    </w:p>
    <w:p w14:paraId="57543BB2" w14:textId="77777777" w:rsidR="000A3801" w:rsidRPr="007D4DE6" w:rsidRDefault="000A3801" w:rsidP="000A3801">
      <w:pPr>
        <w:autoSpaceDE w:val="0"/>
        <w:autoSpaceDN w:val="0"/>
        <w:adjustRightInd w:val="0"/>
        <w:jc w:val="both"/>
        <w:rPr>
          <w:rFonts w:ascii="Calibri Light" w:eastAsia="Times New Roman" w:hAnsi="Calibri Light" w:cstheme="majorHAnsi"/>
          <w:iCs/>
          <w:sz w:val="22"/>
          <w:szCs w:val="22"/>
          <w:lang w:eastAsia="es-EC"/>
        </w:rPr>
      </w:pPr>
    </w:p>
    <w:p w14:paraId="5582FBCC" w14:textId="77777777" w:rsidR="000A3801" w:rsidRPr="007D4DE6" w:rsidRDefault="000A3801" w:rsidP="00C73636">
      <w:pPr>
        <w:pStyle w:val="Prrafodelista"/>
        <w:numPr>
          <w:ilvl w:val="0"/>
          <w:numId w:val="6"/>
        </w:numPr>
        <w:autoSpaceDE w:val="0"/>
        <w:autoSpaceDN w:val="0"/>
        <w:adjustRightInd w:val="0"/>
        <w:contextualSpacing w:val="0"/>
        <w:jc w:val="both"/>
        <w:rPr>
          <w:rFonts w:ascii="Calibri Light" w:eastAsia="Times New Roman" w:hAnsi="Calibri Light" w:cstheme="majorHAnsi"/>
          <w:iCs/>
          <w:sz w:val="22"/>
          <w:szCs w:val="22"/>
          <w:lang w:eastAsia="es-EC"/>
        </w:rPr>
      </w:pPr>
      <w:r w:rsidRPr="007D4DE6">
        <w:rPr>
          <w:rFonts w:ascii="Calibri Light" w:eastAsia="Times New Roman" w:hAnsi="Calibri Light" w:cstheme="majorHAnsi"/>
          <w:iCs/>
          <w:sz w:val="22"/>
          <w:szCs w:val="22"/>
          <w:lang w:eastAsia="es-EC"/>
        </w:rPr>
        <w:t>En el inicio de la ejecución del contrato.</w:t>
      </w:r>
    </w:p>
    <w:p w14:paraId="1D029CAD" w14:textId="77777777" w:rsidR="000A3801" w:rsidRPr="007D4DE6" w:rsidRDefault="000A3801" w:rsidP="00C73636">
      <w:pPr>
        <w:pStyle w:val="Prrafodelista"/>
        <w:numPr>
          <w:ilvl w:val="0"/>
          <w:numId w:val="6"/>
        </w:numPr>
        <w:autoSpaceDE w:val="0"/>
        <w:autoSpaceDN w:val="0"/>
        <w:adjustRightInd w:val="0"/>
        <w:contextualSpacing w:val="0"/>
        <w:jc w:val="both"/>
        <w:rPr>
          <w:rFonts w:ascii="Calibri Light" w:eastAsia="Times New Roman" w:hAnsi="Calibri Light" w:cstheme="majorHAnsi"/>
          <w:iCs/>
          <w:sz w:val="22"/>
          <w:szCs w:val="22"/>
          <w:lang w:eastAsia="es-EC"/>
        </w:rPr>
      </w:pPr>
      <w:r w:rsidRPr="007D4DE6">
        <w:rPr>
          <w:rFonts w:ascii="Calibri Light" w:eastAsia="Times New Roman" w:hAnsi="Calibri Light" w:cstheme="majorHAnsi"/>
          <w:iCs/>
          <w:sz w:val="22"/>
          <w:szCs w:val="22"/>
          <w:lang w:eastAsia="es-EC"/>
        </w:rPr>
        <w:t>En el cumplimiento de la solicitud efectuada por el administrador de contrato. En caso de que la contratista cumpla y lo solicitado no esté efectuado conforme a lo dispuesto por el administrador del contrato, tendrá opción de un cambio para remediar el error. De persistir el error el mismo será sancionado con multa por cada día de retraso hasta su cumplimiento.</w:t>
      </w:r>
    </w:p>
    <w:p w14:paraId="08414AFA" w14:textId="77777777" w:rsidR="000A3801" w:rsidRPr="007D4DE6" w:rsidRDefault="000A3801" w:rsidP="00C73636">
      <w:pPr>
        <w:pStyle w:val="Prrafodelista"/>
        <w:numPr>
          <w:ilvl w:val="0"/>
          <w:numId w:val="6"/>
        </w:numPr>
        <w:autoSpaceDE w:val="0"/>
        <w:autoSpaceDN w:val="0"/>
        <w:adjustRightInd w:val="0"/>
        <w:contextualSpacing w:val="0"/>
        <w:jc w:val="both"/>
        <w:rPr>
          <w:rFonts w:ascii="Calibri Light" w:eastAsia="Times New Roman" w:hAnsi="Calibri Light" w:cstheme="majorHAnsi"/>
          <w:iCs/>
          <w:sz w:val="22"/>
          <w:szCs w:val="22"/>
          <w:lang w:eastAsia="es-EC"/>
        </w:rPr>
      </w:pPr>
      <w:r w:rsidRPr="007D4DE6">
        <w:rPr>
          <w:rFonts w:ascii="Calibri Light" w:eastAsia="Times New Roman" w:hAnsi="Calibri Light" w:cstheme="majorHAnsi"/>
          <w:iCs/>
          <w:sz w:val="22"/>
          <w:szCs w:val="22"/>
          <w:lang w:eastAsia="es-EC"/>
        </w:rPr>
        <w:t>Por el incumplimiento de las otras obligaciones establecidas en el presente documento</w:t>
      </w:r>
    </w:p>
    <w:p w14:paraId="4BE62027" w14:textId="77777777" w:rsidR="000A3801" w:rsidRPr="007D4DE6" w:rsidRDefault="000A3801" w:rsidP="000A3801">
      <w:pPr>
        <w:ind w:hanging="142"/>
        <w:jc w:val="both"/>
        <w:rPr>
          <w:rFonts w:ascii="Calibri Light" w:hAnsi="Calibri Light" w:cstheme="majorHAnsi"/>
          <w:sz w:val="22"/>
          <w:szCs w:val="22"/>
        </w:rPr>
      </w:pPr>
    </w:p>
    <w:p w14:paraId="566C4F02" w14:textId="4A201A98" w:rsidR="000A3801" w:rsidRPr="007D4DE6" w:rsidRDefault="000A3801" w:rsidP="000A3801">
      <w:pPr>
        <w:jc w:val="both"/>
        <w:rPr>
          <w:rFonts w:ascii="Calibri Light" w:eastAsia="Times New Roman" w:hAnsi="Calibri Light" w:cstheme="majorHAnsi"/>
          <w:iCs/>
          <w:sz w:val="22"/>
          <w:szCs w:val="22"/>
          <w:highlight w:val="green"/>
          <w:lang w:eastAsia="es-EC"/>
        </w:rPr>
      </w:pPr>
      <w:bookmarkStart w:id="4" w:name="_Hlk91709718"/>
      <w:r w:rsidRPr="007D4DE6">
        <w:rPr>
          <w:rFonts w:ascii="Calibri Light" w:eastAsia="Times New Roman" w:hAnsi="Calibri Light" w:cstheme="majorHAnsi"/>
          <w:iCs/>
          <w:sz w:val="22"/>
          <w:szCs w:val="22"/>
          <w:highlight w:val="green"/>
          <w:lang w:eastAsia="es-EC"/>
        </w:rPr>
        <w:t>En el caso de que el contrato no prevea entregas parciales, la multa por los retrasos en las entregas se calcularán por el valor total del contrato.</w:t>
      </w:r>
    </w:p>
    <w:bookmarkEnd w:id="4"/>
    <w:p w14:paraId="4A139057" w14:textId="77777777" w:rsidR="00A61214" w:rsidRPr="007D4DE6" w:rsidRDefault="00A61214" w:rsidP="000A3801">
      <w:pPr>
        <w:jc w:val="both"/>
        <w:rPr>
          <w:rFonts w:ascii="Calibri Light" w:eastAsia="Times New Roman" w:hAnsi="Calibri Light" w:cstheme="majorHAnsi"/>
          <w:iCs/>
          <w:sz w:val="22"/>
          <w:szCs w:val="22"/>
          <w:lang w:eastAsia="es-EC"/>
        </w:rPr>
      </w:pPr>
    </w:p>
    <w:p w14:paraId="141FED93" w14:textId="3A28CB7F" w:rsidR="000A3801" w:rsidRPr="007D4DE6" w:rsidRDefault="000A3801" w:rsidP="000A3801">
      <w:pPr>
        <w:jc w:val="both"/>
        <w:rPr>
          <w:rFonts w:ascii="Calibri Light" w:eastAsia="Times New Roman" w:hAnsi="Calibri Light" w:cstheme="majorHAnsi"/>
          <w:iCs/>
          <w:sz w:val="22"/>
          <w:szCs w:val="22"/>
          <w:lang w:eastAsia="es-EC"/>
        </w:rPr>
      </w:pPr>
      <w:r w:rsidRPr="007D4DE6">
        <w:rPr>
          <w:rFonts w:ascii="Calibri Light" w:eastAsia="Times New Roman" w:hAnsi="Calibri Light" w:cstheme="majorHAnsi"/>
          <w:iCs/>
          <w:sz w:val="22"/>
          <w:szCs w:val="22"/>
          <w:lang w:eastAsia="es-EC"/>
        </w:rPr>
        <w:t>Si el valor de las multas impuestas llegare a superar el 5% del monto total del contrato, la Entidad Contratante podrá declarar, anticipada y unilateralmente, la terminación del contrato, conforme lo dispuesto en el numeral 3 del artículo 94 de la LOSNCP.</w:t>
      </w:r>
    </w:p>
    <w:p w14:paraId="27E9DED2" w14:textId="77777777" w:rsidR="000A3801" w:rsidRPr="007D4DE6" w:rsidRDefault="000A3801" w:rsidP="000A3801">
      <w:pPr>
        <w:ind w:left="142" w:hanging="142"/>
        <w:jc w:val="both"/>
        <w:rPr>
          <w:rFonts w:ascii="Calibri Light" w:eastAsia="Times New Roman" w:hAnsi="Calibri Light" w:cstheme="majorHAnsi"/>
          <w:iCs/>
          <w:sz w:val="22"/>
          <w:szCs w:val="22"/>
          <w:lang w:eastAsia="es-EC"/>
        </w:rPr>
      </w:pPr>
    </w:p>
    <w:p w14:paraId="5215DD87" w14:textId="77777777" w:rsidR="000A3801" w:rsidRPr="007D4DE6" w:rsidRDefault="000A3801" w:rsidP="000A3801">
      <w:pPr>
        <w:jc w:val="both"/>
        <w:rPr>
          <w:rFonts w:ascii="Calibri Light" w:eastAsia="Times New Roman" w:hAnsi="Calibri Light" w:cstheme="majorHAnsi"/>
          <w:iCs/>
          <w:sz w:val="22"/>
          <w:szCs w:val="22"/>
          <w:lang w:eastAsia="es-EC"/>
        </w:rPr>
      </w:pPr>
      <w:r w:rsidRPr="007D4DE6">
        <w:rPr>
          <w:rFonts w:ascii="Calibri Light" w:eastAsia="Times New Roman" w:hAnsi="Calibri Light" w:cstheme="majorHAnsi"/>
          <w:iCs/>
          <w:sz w:val="22"/>
          <w:szCs w:val="22"/>
          <w:lang w:eastAsia="es-EC"/>
        </w:rPr>
        <w:t>Las multas no serán revisadas ni devueltas por ningún concepto al contratista</w:t>
      </w:r>
    </w:p>
    <w:p w14:paraId="16D4A444" w14:textId="77777777" w:rsidR="000A3801" w:rsidRPr="007D4DE6" w:rsidRDefault="000A3801" w:rsidP="0025375F">
      <w:pPr>
        <w:jc w:val="both"/>
        <w:rPr>
          <w:rFonts w:ascii="Calibri Light" w:hAnsi="Calibri Light" w:cstheme="majorHAnsi"/>
          <w:sz w:val="22"/>
          <w:szCs w:val="22"/>
        </w:rPr>
      </w:pPr>
    </w:p>
    <w:p w14:paraId="11123E54" w14:textId="7486E3D6" w:rsidR="00E56C8E" w:rsidRPr="007D4DE6" w:rsidRDefault="00E56C8E" w:rsidP="000A3801">
      <w:pPr>
        <w:pStyle w:val="Prrafodelista"/>
        <w:numPr>
          <w:ilvl w:val="0"/>
          <w:numId w:val="1"/>
        </w:numPr>
        <w:ind w:left="851" w:hanging="425"/>
        <w:jc w:val="both"/>
        <w:rPr>
          <w:rFonts w:ascii="Calibri Light" w:hAnsi="Calibri Light" w:cstheme="majorHAnsi"/>
          <w:b/>
          <w:sz w:val="22"/>
          <w:szCs w:val="22"/>
        </w:rPr>
      </w:pPr>
      <w:r w:rsidRPr="007D4DE6">
        <w:rPr>
          <w:rFonts w:ascii="Calibri Light" w:hAnsi="Calibri Light" w:cstheme="majorHAnsi"/>
          <w:b/>
          <w:sz w:val="22"/>
          <w:szCs w:val="22"/>
        </w:rPr>
        <w:t>MECANISMOS DE RESOLUCIÓN DE CONTROVERSIAS</w:t>
      </w:r>
    </w:p>
    <w:p w14:paraId="7D93E61D" w14:textId="2DEFE158" w:rsidR="00E56C8E" w:rsidRPr="007D4DE6" w:rsidRDefault="00E56C8E" w:rsidP="00E56C8E">
      <w:pPr>
        <w:jc w:val="both"/>
        <w:rPr>
          <w:rFonts w:ascii="Calibri Light" w:hAnsi="Calibri Light" w:cstheme="majorHAnsi"/>
          <w:b/>
          <w:sz w:val="22"/>
          <w:szCs w:val="22"/>
        </w:rPr>
      </w:pPr>
    </w:p>
    <w:p w14:paraId="66A4BBB7" w14:textId="3A558A6C" w:rsidR="00E56C8E" w:rsidRPr="007D4DE6" w:rsidRDefault="00E56C8E" w:rsidP="00E56C8E">
      <w:pPr>
        <w:jc w:val="both"/>
        <w:rPr>
          <w:rFonts w:ascii="Calibri Light" w:eastAsia="Times New Roman" w:hAnsi="Calibri Light" w:cstheme="majorHAnsi"/>
          <w:iCs/>
          <w:sz w:val="22"/>
          <w:szCs w:val="22"/>
          <w:lang w:eastAsia="es-EC"/>
        </w:rPr>
      </w:pPr>
      <w:r w:rsidRPr="007D4DE6">
        <w:rPr>
          <w:rFonts w:ascii="Calibri Light" w:eastAsia="Times New Roman" w:hAnsi="Calibri Light" w:cstheme="majorHAnsi"/>
          <w:iCs/>
          <w:sz w:val="22"/>
          <w:szCs w:val="22"/>
          <w:lang w:eastAsia="es-EC"/>
        </w:rPr>
        <w:t>En el contrato se establecerá la cláusula de solución de controversias.</w:t>
      </w:r>
    </w:p>
    <w:p w14:paraId="5CF0B432" w14:textId="77777777" w:rsidR="00E56C8E" w:rsidRPr="007D4DE6" w:rsidRDefault="00E56C8E" w:rsidP="00E56C8E">
      <w:pPr>
        <w:jc w:val="both"/>
        <w:rPr>
          <w:rFonts w:ascii="Calibri Light" w:hAnsi="Calibri Light" w:cstheme="majorHAnsi"/>
          <w:b/>
          <w:sz w:val="22"/>
          <w:szCs w:val="22"/>
        </w:rPr>
      </w:pPr>
    </w:p>
    <w:p w14:paraId="76AE80A5" w14:textId="29788EFD" w:rsidR="000A3801" w:rsidRPr="007D4DE6" w:rsidRDefault="000A3801" w:rsidP="000A3801">
      <w:pPr>
        <w:pStyle w:val="Prrafodelista"/>
        <w:numPr>
          <w:ilvl w:val="0"/>
          <w:numId w:val="1"/>
        </w:numPr>
        <w:ind w:left="851" w:hanging="425"/>
        <w:jc w:val="both"/>
        <w:rPr>
          <w:rFonts w:ascii="Calibri Light" w:hAnsi="Calibri Light" w:cstheme="majorHAnsi"/>
          <w:b/>
          <w:sz w:val="22"/>
          <w:szCs w:val="22"/>
        </w:rPr>
      </w:pPr>
      <w:r w:rsidRPr="007D4DE6">
        <w:rPr>
          <w:rFonts w:ascii="Calibri Light" w:hAnsi="Calibri Light" w:cstheme="majorHAnsi"/>
          <w:b/>
          <w:sz w:val="22"/>
          <w:szCs w:val="22"/>
        </w:rPr>
        <w:t>OBSERVACIONES:</w:t>
      </w:r>
    </w:p>
    <w:p w14:paraId="1F8A1FC5" w14:textId="77777777" w:rsidR="000A3801" w:rsidRPr="007D4DE6" w:rsidRDefault="000A3801" w:rsidP="000A3801">
      <w:pPr>
        <w:tabs>
          <w:tab w:val="left" w:pos="142"/>
          <w:tab w:val="left" w:pos="709"/>
        </w:tabs>
        <w:jc w:val="both"/>
        <w:rPr>
          <w:rFonts w:ascii="Calibri Light" w:hAnsi="Calibri Light" w:cstheme="majorHAnsi"/>
          <w:sz w:val="22"/>
          <w:szCs w:val="22"/>
        </w:rPr>
      </w:pPr>
    </w:p>
    <w:p w14:paraId="10F19CB7" w14:textId="0E25354A" w:rsidR="000A3801" w:rsidRPr="007D4DE6" w:rsidRDefault="000A3801" w:rsidP="00C73636">
      <w:pPr>
        <w:pStyle w:val="Prrafodelista"/>
        <w:numPr>
          <w:ilvl w:val="0"/>
          <w:numId w:val="14"/>
        </w:numPr>
        <w:tabs>
          <w:tab w:val="left" w:pos="142"/>
          <w:tab w:val="left" w:pos="709"/>
        </w:tabs>
        <w:spacing w:after="160" w:line="259" w:lineRule="auto"/>
        <w:jc w:val="both"/>
        <w:rPr>
          <w:rFonts w:ascii="Calibri Light" w:hAnsi="Calibri Light" w:cstheme="majorHAnsi"/>
          <w:sz w:val="22"/>
          <w:szCs w:val="22"/>
        </w:rPr>
      </w:pPr>
      <w:r w:rsidRPr="007D4DE6">
        <w:rPr>
          <w:rFonts w:ascii="Calibri Light" w:hAnsi="Calibri Light" w:cstheme="majorHAnsi"/>
          <w:sz w:val="22"/>
          <w:szCs w:val="22"/>
        </w:rPr>
        <w:t xml:space="preserve">En caso de presentar documentos emitidos en el exterior el adjudicatario previo a la </w:t>
      </w:r>
      <w:r w:rsidR="009B27DE" w:rsidRPr="007D4DE6">
        <w:rPr>
          <w:rFonts w:ascii="Calibri Light" w:hAnsi="Calibri Light" w:cstheme="majorHAnsi"/>
          <w:sz w:val="22"/>
          <w:szCs w:val="22"/>
        </w:rPr>
        <w:t>suscripción</w:t>
      </w:r>
      <w:r w:rsidRPr="007D4DE6">
        <w:rPr>
          <w:rFonts w:ascii="Calibri Light" w:hAnsi="Calibri Light" w:cstheme="majorHAnsi"/>
          <w:sz w:val="22"/>
          <w:szCs w:val="22"/>
        </w:rPr>
        <w:t xml:space="preserve"> del contrato deberá entregarlos apostillados y legalizado, en caso de ser un documento en idioma extranjero se deberá presentar su respectiva traducción al español (las traducciones de documentos en idioma extranjero efectuadas por uno o más intérpretes serán válidas siempre que la firma o firmas se encuentren autenticadas por un notario, por un cónsul del Ecuador o reconocida ante un juez de lo civil.) acorde a lo señalado en el art 29 de la Ley Orgánica para la Optimización y Eficiencia de Trámites Administrativos.</w:t>
      </w:r>
    </w:p>
    <w:p w14:paraId="2015CB49" w14:textId="77777777" w:rsidR="000A3801" w:rsidRPr="007D4DE6" w:rsidRDefault="000A3801" w:rsidP="000A3801">
      <w:pPr>
        <w:pStyle w:val="Prrafodelista"/>
        <w:rPr>
          <w:rFonts w:ascii="Calibri Light" w:hAnsi="Calibri Light" w:cstheme="majorHAnsi"/>
          <w:sz w:val="22"/>
          <w:szCs w:val="22"/>
        </w:rPr>
      </w:pPr>
    </w:p>
    <w:p w14:paraId="7F2468D6" w14:textId="77777777" w:rsidR="000A3801" w:rsidRPr="007D4DE6" w:rsidRDefault="000A3801" w:rsidP="00C73636">
      <w:pPr>
        <w:pStyle w:val="Prrafodelista"/>
        <w:numPr>
          <w:ilvl w:val="0"/>
          <w:numId w:val="14"/>
        </w:numPr>
        <w:tabs>
          <w:tab w:val="left" w:pos="142"/>
          <w:tab w:val="left" w:pos="709"/>
        </w:tabs>
        <w:spacing w:after="160" w:line="259" w:lineRule="auto"/>
        <w:jc w:val="both"/>
        <w:rPr>
          <w:rFonts w:ascii="Calibri Light" w:hAnsi="Calibri Light" w:cstheme="majorHAnsi"/>
          <w:sz w:val="22"/>
          <w:szCs w:val="22"/>
        </w:rPr>
      </w:pPr>
      <w:r w:rsidRPr="007D4DE6">
        <w:rPr>
          <w:rFonts w:ascii="Calibri Light" w:hAnsi="Calibri Light" w:cstheme="majorHAnsi"/>
          <w:sz w:val="22"/>
          <w:szCs w:val="22"/>
        </w:rPr>
        <w:t>De acuerdo con lo establecido en el artículo 32 del RGLOSNCP, 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14:paraId="32D6D839" w14:textId="77777777" w:rsidR="000A3801" w:rsidRPr="007D4DE6" w:rsidRDefault="000A3801" w:rsidP="000A3801">
      <w:pPr>
        <w:pStyle w:val="Prrafodelista"/>
        <w:rPr>
          <w:rFonts w:ascii="Calibri Light" w:hAnsi="Calibri Light" w:cstheme="majorHAnsi"/>
          <w:sz w:val="22"/>
          <w:szCs w:val="22"/>
        </w:rPr>
      </w:pPr>
    </w:p>
    <w:p w14:paraId="7731CD8F" w14:textId="77777777" w:rsidR="000A3801" w:rsidRPr="007D4DE6" w:rsidRDefault="000A3801" w:rsidP="000A3801">
      <w:pPr>
        <w:pStyle w:val="Prrafodelista"/>
        <w:rPr>
          <w:rFonts w:ascii="Calibri Light" w:hAnsi="Calibri Light" w:cstheme="majorHAnsi"/>
          <w:sz w:val="22"/>
          <w:szCs w:val="22"/>
        </w:rPr>
      </w:pPr>
    </w:p>
    <w:tbl>
      <w:tblPr>
        <w:tblStyle w:val="Tablaconcuadrcula"/>
        <w:tblW w:w="0" w:type="auto"/>
        <w:tblLook w:val="04A0" w:firstRow="1" w:lastRow="0" w:firstColumn="1" w:lastColumn="0" w:noHBand="0" w:noVBand="1"/>
      </w:tblPr>
      <w:tblGrid>
        <w:gridCol w:w="3107"/>
        <w:gridCol w:w="3108"/>
        <w:gridCol w:w="3108"/>
      </w:tblGrid>
      <w:tr w:rsidR="000A3801" w:rsidRPr="007D4DE6" w14:paraId="2A1EBEA8" w14:textId="77777777" w:rsidTr="00AA66AD">
        <w:trPr>
          <w:trHeight w:val="2117"/>
        </w:trPr>
        <w:tc>
          <w:tcPr>
            <w:tcW w:w="3107" w:type="dxa"/>
          </w:tcPr>
          <w:p w14:paraId="4CA7D265"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r w:rsidRPr="007D4DE6">
              <w:rPr>
                <w:rFonts w:ascii="Calibri Light" w:eastAsia="Times New Roman" w:hAnsi="Calibri Light" w:cstheme="majorHAnsi"/>
              </w:rPr>
              <w:t>Elaborado por:</w:t>
            </w:r>
          </w:p>
          <w:p w14:paraId="5D3F58D0"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p>
          <w:p w14:paraId="623F0185"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p>
          <w:p w14:paraId="262A42FB"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p>
          <w:p w14:paraId="3E584DBB"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b/>
              </w:rPr>
            </w:pPr>
            <w:r w:rsidRPr="007D4DE6">
              <w:rPr>
                <w:rFonts w:ascii="Calibri Light" w:eastAsia="Times New Roman" w:hAnsi="Calibri Light" w:cstheme="majorHAnsi"/>
                <w:b/>
                <w:highlight w:val="yellow"/>
              </w:rPr>
              <w:t>El funcionario deberá estar CERTIFICADO ANTE EL SERCOP</w:t>
            </w:r>
          </w:p>
        </w:tc>
        <w:tc>
          <w:tcPr>
            <w:tcW w:w="3108" w:type="dxa"/>
          </w:tcPr>
          <w:p w14:paraId="5CAAE1C3"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r w:rsidRPr="007D4DE6">
              <w:rPr>
                <w:rFonts w:ascii="Calibri Light" w:eastAsia="Times New Roman" w:hAnsi="Calibri Light" w:cstheme="majorHAnsi"/>
              </w:rPr>
              <w:t>Revisado por:</w:t>
            </w:r>
          </w:p>
          <w:p w14:paraId="22A3E616"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p>
          <w:p w14:paraId="04BE9138"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p>
          <w:p w14:paraId="1DD5BFCD"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p>
          <w:p w14:paraId="2C2BE6A1"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r w:rsidRPr="007D4DE6">
              <w:rPr>
                <w:rFonts w:ascii="Calibri Light" w:eastAsia="Times New Roman" w:hAnsi="Calibri Light" w:cstheme="majorHAnsi"/>
                <w:b/>
                <w:highlight w:val="yellow"/>
              </w:rPr>
              <w:t>El funcionario deberá estar CERTIFICADO ANTE EL SERCOP</w:t>
            </w:r>
          </w:p>
        </w:tc>
        <w:tc>
          <w:tcPr>
            <w:tcW w:w="3108" w:type="dxa"/>
          </w:tcPr>
          <w:p w14:paraId="2B3B6915"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r w:rsidRPr="007D4DE6">
              <w:rPr>
                <w:rFonts w:ascii="Calibri Light" w:eastAsia="Times New Roman" w:hAnsi="Calibri Light" w:cstheme="majorHAnsi"/>
              </w:rPr>
              <w:t>Aprobado por:</w:t>
            </w:r>
          </w:p>
          <w:p w14:paraId="213B261E"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p>
          <w:p w14:paraId="75321E6B"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p>
          <w:p w14:paraId="1EC5E0B1" w14:textId="77777777" w:rsidR="000A3801" w:rsidRPr="007D4DE6" w:rsidRDefault="000A3801" w:rsidP="00AA66AD">
            <w:pPr>
              <w:pStyle w:val="Prrafodelista"/>
              <w:tabs>
                <w:tab w:val="left" w:pos="142"/>
                <w:tab w:val="left" w:pos="709"/>
              </w:tabs>
              <w:ind w:left="0"/>
              <w:jc w:val="both"/>
              <w:rPr>
                <w:rFonts w:ascii="Calibri Light" w:hAnsi="Calibri Light" w:cstheme="majorHAnsi"/>
              </w:rPr>
            </w:pPr>
          </w:p>
          <w:p w14:paraId="2849967B" w14:textId="77777777" w:rsidR="000A3801" w:rsidRPr="007D4DE6" w:rsidRDefault="000A3801" w:rsidP="00AA66AD">
            <w:pPr>
              <w:pStyle w:val="Prrafodelista"/>
              <w:tabs>
                <w:tab w:val="left" w:pos="142"/>
                <w:tab w:val="left" w:pos="709"/>
              </w:tabs>
              <w:ind w:left="0"/>
              <w:jc w:val="both"/>
              <w:rPr>
                <w:rFonts w:ascii="Calibri Light" w:eastAsia="Times New Roman" w:hAnsi="Calibri Light" w:cstheme="majorHAnsi"/>
              </w:rPr>
            </w:pPr>
            <w:r w:rsidRPr="007D4DE6">
              <w:rPr>
                <w:rFonts w:ascii="Calibri Light" w:eastAsia="Times New Roman" w:hAnsi="Calibri Light" w:cstheme="majorHAnsi"/>
                <w:b/>
                <w:highlight w:val="yellow"/>
              </w:rPr>
              <w:t>El funcionario deberá estar CERTIFICADO ANTE EL SERCOP</w:t>
            </w:r>
          </w:p>
        </w:tc>
      </w:tr>
    </w:tbl>
    <w:p w14:paraId="788501ED" w14:textId="39B46172" w:rsidR="000A3801" w:rsidRPr="007D4DE6" w:rsidRDefault="000A3801" w:rsidP="000A3801">
      <w:pPr>
        <w:rPr>
          <w:rFonts w:ascii="Calibri Light" w:eastAsia="Times New Roman" w:hAnsi="Calibri Light" w:cstheme="majorHAnsi"/>
          <w:sz w:val="22"/>
          <w:szCs w:val="22"/>
        </w:rPr>
      </w:pPr>
    </w:p>
    <w:p w14:paraId="30A6302C" w14:textId="77777777" w:rsidR="000A3801" w:rsidRPr="007D4DE6" w:rsidRDefault="000A3801" w:rsidP="000A3801">
      <w:pPr>
        <w:rPr>
          <w:rFonts w:ascii="Calibri Light" w:eastAsia="Times New Roman" w:hAnsi="Calibri Light" w:cstheme="majorHAnsi"/>
          <w:sz w:val="22"/>
          <w:szCs w:val="22"/>
        </w:rPr>
        <w:sectPr w:rsidR="000A3801" w:rsidRPr="007D4DE6" w:rsidSect="000A3801">
          <w:headerReference w:type="default" r:id="rId13"/>
          <w:footerReference w:type="default" r:id="rId14"/>
          <w:pgSz w:w="11900" w:h="16840"/>
          <w:pgMar w:top="1418" w:right="1127" w:bottom="993" w:left="1440" w:header="386" w:footer="859" w:gutter="0"/>
          <w:cols w:space="708"/>
          <w:docGrid w:linePitch="360"/>
        </w:sectPr>
      </w:pPr>
    </w:p>
    <w:p w14:paraId="6220FD72" w14:textId="77777777" w:rsidR="0025375F" w:rsidRPr="007D4DE6" w:rsidRDefault="0025375F" w:rsidP="0025375F">
      <w:pPr>
        <w:tabs>
          <w:tab w:val="left" w:pos="3041"/>
        </w:tabs>
        <w:jc w:val="center"/>
        <w:rPr>
          <w:rFonts w:ascii="Calibri Light" w:hAnsi="Calibri Light" w:cs="Calibri Light"/>
          <w:b/>
          <w:sz w:val="22"/>
          <w:szCs w:val="22"/>
          <w:lang w:eastAsia="es-ES"/>
        </w:rPr>
      </w:pPr>
      <w:r w:rsidRPr="007D4DE6">
        <w:rPr>
          <w:rFonts w:ascii="Calibri Light" w:hAnsi="Calibri Light" w:cs="Calibri Light"/>
          <w:b/>
          <w:sz w:val="22"/>
          <w:szCs w:val="22"/>
          <w:lang w:eastAsia="es-ES"/>
        </w:rPr>
        <w:lastRenderedPageBreak/>
        <w:t>ANEXO</w:t>
      </w:r>
    </w:p>
    <w:p w14:paraId="26A7FA0C" w14:textId="77777777" w:rsidR="0025375F" w:rsidRPr="007D4DE6" w:rsidRDefault="0025375F" w:rsidP="0025375F">
      <w:pPr>
        <w:tabs>
          <w:tab w:val="left" w:pos="3041"/>
        </w:tabs>
        <w:jc w:val="center"/>
        <w:rPr>
          <w:rFonts w:ascii="Calibri Light" w:hAnsi="Calibri Light" w:cs="Calibri Light"/>
          <w:b/>
          <w:sz w:val="22"/>
          <w:szCs w:val="22"/>
          <w:lang w:eastAsia="es-ES"/>
        </w:rPr>
      </w:pPr>
    </w:p>
    <w:p w14:paraId="15306CF6" w14:textId="77777777" w:rsidR="0025375F" w:rsidRPr="007D4DE6" w:rsidRDefault="0025375F" w:rsidP="0025375F">
      <w:pPr>
        <w:tabs>
          <w:tab w:val="left" w:pos="3041"/>
        </w:tabs>
        <w:jc w:val="center"/>
        <w:rPr>
          <w:rFonts w:ascii="Calibri Light" w:hAnsi="Calibri Light" w:cs="Calibri Light"/>
          <w:sz w:val="22"/>
          <w:szCs w:val="22"/>
          <w:lang w:eastAsia="es-ES"/>
        </w:rPr>
      </w:pPr>
      <w:r w:rsidRPr="007D4DE6">
        <w:rPr>
          <w:rFonts w:ascii="Calibri Light" w:hAnsi="Calibri Light" w:cs="Calibri Light"/>
          <w:b/>
          <w:sz w:val="22"/>
          <w:szCs w:val="22"/>
          <w:lang w:eastAsia="es-ES"/>
        </w:rPr>
        <w:t>DECLARACIÓN DE ACTIVIDAD ECONÓMICA SUJETA A REPORTE A LA UAFE</w:t>
      </w:r>
    </w:p>
    <w:p w14:paraId="7DD0E198" w14:textId="77777777" w:rsidR="0025375F" w:rsidRPr="007D4DE6" w:rsidRDefault="0025375F" w:rsidP="0025375F">
      <w:pPr>
        <w:tabs>
          <w:tab w:val="left" w:pos="3041"/>
        </w:tabs>
        <w:jc w:val="both"/>
        <w:rPr>
          <w:rFonts w:ascii="Calibri Light" w:hAnsi="Calibri Light" w:cs="Calibri Light"/>
          <w:sz w:val="22"/>
          <w:szCs w:val="22"/>
          <w:lang w:eastAsia="es-ES"/>
        </w:rPr>
      </w:pPr>
    </w:p>
    <w:p w14:paraId="516B8851" w14:textId="77777777" w:rsidR="0025375F" w:rsidRPr="007D4DE6" w:rsidRDefault="0025375F" w:rsidP="0025375F">
      <w:pPr>
        <w:jc w:val="both"/>
        <w:rPr>
          <w:rFonts w:ascii="Calibri Light" w:eastAsia="Times New Roman" w:hAnsi="Calibri Light" w:cs="Calibri Light"/>
          <w:bCs/>
          <w:sz w:val="22"/>
          <w:szCs w:val="22"/>
        </w:rPr>
      </w:pPr>
      <w:r w:rsidRPr="007D4DE6">
        <w:rPr>
          <w:rFonts w:ascii="Calibri Light" w:eastAsia="Times New Roman" w:hAnsi="Calibri Light" w:cs="Calibri Light"/>
          <w:bCs/>
          <w:sz w:val="22"/>
          <w:szCs w:val="22"/>
        </w:rPr>
        <w:t>Yo, XXXX en mi calidad de persona natural/representante legal de la compañía XXXX de acuerdo con lo estipulado en el numeral 9 del artículo 40.2. Normas de cumplimiento para proveedores del Estado, del Reglamento General a la LOSNCP, que señala: “9. Si el contratista realiza una actividad económica sujeto a reporte a la Unidad de Análisis Financiero y Económico, deberá contar con el Certificado de Cumplimiento de la UAFE en la fase de ejecución contractual, lo cual se verificará exclusivamente en dicha frase”, declaro que (SÍ/NO) estoy obligado a reportar a la Unidad de Análisis Financiero y Económico.</w:t>
      </w:r>
    </w:p>
    <w:p w14:paraId="25596E42" w14:textId="77777777" w:rsidR="0025375F" w:rsidRPr="007D4DE6" w:rsidRDefault="0025375F" w:rsidP="0025375F">
      <w:pPr>
        <w:jc w:val="both"/>
        <w:rPr>
          <w:rFonts w:ascii="Calibri Light" w:eastAsia="Times New Roman" w:hAnsi="Calibri Light" w:cs="Calibri Light"/>
          <w:bCs/>
          <w:sz w:val="22"/>
          <w:szCs w:val="22"/>
        </w:rPr>
      </w:pPr>
    </w:p>
    <w:p w14:paraId="72E7A3DA" w14:textId="77777777" w:rsidR="0025375F" w:rsidRPr="007D4DE6" w:rsidRDefault="0025375F" w:rsidP="0025375F">
      <w:pPr>
        <w:jc w:val="both"/>
        <w:rPr>
          <w:rFonts w:ascii="Calibri Light" w:eastAsia="Times New Roman" w:hAnsi="Calibri Light" w:cs="Calibri Light"/>
          <w:bCs/>
          <w:sz w:val="22"/>
          <w:szCs w:val="22"/>
        </w:rPr>
      </w:pPr>
      <w:r w:rsidRPr="007D4DE6">
        <w:rPr>
          <w:rFonts w:ascii="Calibri Light" w:eastAsia="Times New Roman" w:hAnsi="Calibri Light" w:cs="Calibri Light"/>
          <w:bCs/>
          <w:sz w:val="22"/>
          <w:szCs w:val="22"/>
        </w:rPr>
        <w:t>(en caso de declarar Sí) el contratista deberá presentar el Certificado de Cumplimiento de la UAFE para la suscripción del contrato.</w:t>
      </w:r>
    </w:p>
    <w:p w14:paraId="3B85E625" w14:textId="77777777" w:rsidR="0025375F" w:rsidRPr="007D4DE6" w:rsidRDefault="0025375F" w:rsidP="0025375F">
      <w:pPr>
        <w:jc w:val="both"/>
        <w:rPr>
          <w:rFonts w:ascii="Calibri Light" w:eastAsia="Times New Roman" w:hAnsi="Calibri Light" w:cs="Calibri Light"/>
          <w:bCs/>
          <w:sz w:val="22"/>
          <w:szCs w:val="22"/>
        </w:rPr>
      </w:pPr>
    </w:p>
    <w:p w14:paraId="1ADAEE56" w14:textId="77777777" w:rsidR="0025375F" w:rsidRPr="007D4DE6" w:rsidRDefault="0025375F" w:rsidP="0025375F">
      <w:pPr>
        <w:jc w:val="both"/>
        <w:rPr>
          <w:rFonts w:ascii="Calibri Light" w:eastAsia="Times New Roman" w:hAnsi="Calibri Light" w:cs="Calibri Light"/>
          <w:bCs/>
          <w:sz w:val="22"/>
          <w:szCs w:val="22"/>
        </w:rPr>
      </w:pPr>
      <w:r w:rsidRPr="007D4DE6">
        <w:rPr>
          <w:rFonts w:ascii="Calibri Light" w:eastAsia="Times New Roman" w:hAnsi="Calibri Light" w:cs="Calibri Light"/>
          <w:bCs/>
          <w:sz w:val="22"/>
          <w:szCs w:val="22"/>
        </w:rPr>
        <w:t xml:space="preserve">En el caso de que el adjudicatario no entregue el Certificado de Cumplimiento de la UAFE durante el tiempo determinado en la normativa para la suscripción del contrato, se procederá a declarar al adjudicatario como fallido y se reportará al SERCOP. </w:t>
      </w:r>
    </w:p>
    <w:p w14:paraId="5BF62B5D" w14:textId="77777777" w:rsidR="0025375F" w:rsidRPr="007D4DE6" w:rsidRDefault="0025375F" w:rsidP="0025375F">
      <w:pPr>
        <w:jc w:val="both"/>
        <w:rPr>
          <w:rFonts w:ascii="Calibri Light" w:eastAsia="Times New Roman" w:hAnsi="Calibri Light" w:cs="Calibri Light"/>
          <w:bCs/>
          <w:sz w:val="22"/>
          <w:szCs w:val="22"/>
        </w:rPr>
      </w:pPr>
    </w:p>
    <w:p w14:paraId="0DEA6BA0" w14:textId="77777777" w:rsidR="0025375F" w:rsidRPr="007D4DE6" w:rsidRDefault="0025375F" w:rsidP="0025375F">
      <w:pPr>
        <w:jc w:val="both"/>
        <w:rPr>
          <w:rFonts w:ascii="Calibri Light" w:eastAsia="Times New Roman" w:hAnsi="Calibri Light" w:cs="Calibri Light"/>
          <w:bCs/>
          <w:sz w:val="22"/>
          <w:szCs w:val="22"/>
        </w:rPr>
      </w:pPr>
    </w:p>
    <w:p w14:paraId="752F8E9F" w14:textId="77777777" w:rsidR="0025375F" w:rsidRPr="007D4DE6" w:rsidRDefault="0025375F" w:rsidP="0025375F">
      <w:pPr>
        <w:jc w:val="both"/>
        <w:rPr>
          <w:rFonts w:ascii="Calibri Light" w:eastAsia="Times New Roman" w:hAnsi="Calibri Light" w:cs="Calibri Light"/>
          <w:bCs/>
          <w:sz w:val="22"/>
          <w:szCs w:val="22"/>
        </w:rPr>
      </w:pPr>
      <w:r w:rsidRPr="007D4DE6">
        <w:rPr>
          <w:rFonts w:ascii="Calibri Light" w:eastAsia="Times New Roman" w:hAnsi="Calibri Light" w:cs="Calibri Light"/>
          <w:bCs/>
          <w:sz w:val="22"/>
          <w:szCs w:val="22"/>
        </w:rPr>
        <w:t>Atentamente,</w:t>
      </w:r>
    </w:p>
    <w:p w14:paraId="3C7F5E20" w14:textId="77777777" w:rsidR="0025375F" w:rsidRPr="007D4DE6" w:rsidRDefault="0025375F" w:rsidP="0025375F">
      <w:pPr>
        <w:jc w:val="both"/>
        <w:rPr>
          <w:rFonts w:ascii="Calibri Light" w:eastAsia="Times New Roman" w:hAnsi="Calibri Light" w:cs="Calibri Light"/>
          <w:bCs/>
          <w:sz w:val="22"/>
          <w:szCs w:val="22"/>
        </w:rPr>
      </w:pPr>
    </w:p>
    <w:p w14:paraId="7D4ACEE8" w14:textId="77777777" w:rsidR="0025375F" w:rsidRPr="007D4DE6" w:rsidRDefault="0025375F" w:rsidP="0025375F">
      <w:pPr>
        <w:jc w:val="both"/>
        <w:rPr>
          <w:rFonts w:ascii="Calibri Light" w:eastAsia="Times New Roman" w:hAnsi="Calibri Light" w:cs="Calibri Light"/>
          <w:bCs/>
          <w:sz w:val="22"/>
          <w:szCs w:val="22"/>
        </w:rPr>
      </w:pPr>
    </w:p>
    <w:p w14:paraId="39F09FF4" w14:textId="77777777" w:rsidR="0025375F" w:rsidRPr="007D4DE6" w:rsidRDefault="0025375F" w:rsidP="0025375F">
      <w:pPr>
        <w:jc w:val="both"/>
        <w:rPr>
          <w:rFonts w:ascii="Calibri Light" w:eastAsia="Times New Roman" w:hAnsi="Calibri Light" w:cs="Calibri Light"/>
          <w:bCs/>
          <w:sz w:val="22"/>
          <w:szCs w:val="22"/>
        </w:rPr>
      </w:pPr>
    </w:p>
    <w:p w14:paraId="5F352F47" w14:textId="77777777" w:rsidR="0025375F" w:rsidRPr="007D4DE6" w:rsidRDefault="0025375F" w:rsidP="0025375F">
      <w:pPr>
        <w:jc w:val="both"/>
        <w:rPr>
          <w:rFonts w:ascii="Calibri Light" w:eastAsia="Times New Roman" w:hAnsi="Calibri Light" w:cs="Calibri Light"/>
          <w:bCs/>
          <w:sz w:val="22"/>
          <w:szCs w:val="22"/>
        </w:rPr>
      </w:pPr>
    </w:p>
    <w:p w14:paraId="16639641" w14:textId="77777777" w:rsidR="0025375F" w:rsidRPr="007D4DE6" w:rsidRDefault="0025375F" w:rsidP="0025375F">
      <w:pPr>
        <w:jc w:val="both"/>
        <w:rPr>
          <w:rFonts w:ascii="Calibri Light" w:eastAsia="Times New Roman" w:hAnsi="Calibri Light" w:cs="Calibri Light"/>
          <w:sz w:val="22"/>
          <w:szCs w:val="22"/>
        </w:rPr>
      </w:pPr>
      <w:r w:rsidRPr="007D4DE6">
        <w:rPr>
          <w:rFonts w:ascii="Calibri Light" w:eastAsia="Times New Roman" w:hAnsi="Calibri Light" w:cs="Calibri Light"/>
          <w:bCs/>
          <w:sz w:val="22"/>
          <w:szCs w:val="22"/>
        </w:rPr>
        <w:t>Firma de la Persona Natural o Representante Legal</w:t>
      </w:r>
    </w:p>
    <w:p w14:paraId="0587FED4" w14:textId="77777777" w:rsidR="0025375F" w:rsidRPr="007D4DE6" w:rsidRDefault="0025375F" w:rsidP="0025375F">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Calibri Light"/>
          <w:b w:val="0"/>
          <w:bCs w:val="0"/>
          <w:kern w:val="0"/>
          <w:sz w:val="22"/>
          <w:szCs w:val="22"/>
          <w:lang w:val="es-EC"/>
        </w:rPr>
      </w:pPr>
    </w:p>
    <w:p w14:paraId="4D47BBDE" w14:textId="77777777" w:rsidR="0025375F" w:rsidRPr="007D4DE6" w:rsidRDefault="0025375F" w:rsidP="0025375F">
      <w:pPr>
        <w:tabs>
          <w:tab w:val="left" w:pos="-720"/>
          <w:tab w:val="left" w:pos="142"/>
          <w:tab w:val="left" w:pos="709"/>
        </w:tabs>
        <w:ind w:right="120"/>
        <w:jc w:val="both"/>
        <w:rPr>
          <w:rFonts w:ascii="Calibri Light" w:hAnsi="Calibri Light" w:cs="Calibri Light"/>
          <w:b/>
          <w:bCs/>
          <w:spacing w:val="-3"/>
          <w:sz w:val="22"/>
          <w:szCs w:val="22"/>
        </w:rPr>
      </w:pPr>
    </w:p>
    <w:p w14:paraId="53FF1DF9" w14:textId="77777777" w:rsidR="0025375F" w:rsidRPr="007D4DE6" w:rsidRDefault="0025375F" w:rsidP="0025375F">
      <w:pPr>
        <w:jc w:val="both"/>
        <w:rPr>
          <w:rFonts w:ascii="Calibri Light" w:hAnsi="Calibri Light" w:cs="Calibri Light"/>
          <w:b/>
          <w:bCs/>
          <w:spacing w:val="-3"/>
          <w:sz w:val="22"/>
          <w:szCs w:val="22"/>
        </w:rPr>
      </w:pPr>
      <w:r w:rsidRPr="007D4DE6">
        <w:rPr>
          <w:rFonts w:ascii="Calibri Light" w:hAnsi="Calibri Light" w:cs="Calibri Light"/>
          <w:b/>
          <w:bCs/>
          <w:spacing w:val="-3"/>
          <w:kern w:val="0"/>
          <w:sz w:val="22"/>
          <w:szCs w:val="22"/>
          <w14:ligatures w14:val="none"/>
        </w:rPr>
        <w:br w:type="page"/>
      </w:r>
    </w:p>
    <w:p w14:paraId="7D2DA9A0" w14:textId="77777777" w:rsidR="0025375F" w:rsidRPr="007D4DE6" w:rsidRDefault="0025375F" w:rsidP="0025375F">
      <w:pPr>
        <w:rPr>
          <w:rFonts w:ascii="Calibri Light" w:hAnsi="Calibri Light" w:cs="Calibri Light"/>
          <w:b/>
          <w:bCs/>
          <w:spacing w:val="-3"/>
          <w:kern w:val="0"/>
          <w:sz w:val="22"/>
          <w:szCs w:val="22"/>
          <w14:ligatures w14:val="none"/>
        </w:rPr>
        <w:sectPr w:rsidR="0025375F" w:rsidRPr="007D4DE6">
          <w:pgSz w:w="11900" w:h="16840"/>
          <w:pgMar w:top="1418" w:right="701" w:bottom="1560" w:left="1134" w:header="386" w:footer="859" w:gutter="0"/>
          <w:cols w:space="720"/>
        </w:sectPr>
      </w:pPr>
    </w:p>
    <w:p w14:paraId="5BD16CF6" w14:textId="77777777" w:rsidR="0025375F" w:rsidRPr="007D4DE6" w:rsidRDefault="0025375F" w:rsidP="0025375F">
      <w:pPr>
        <w:autoSpaceDE w:val="0"/>
        <w:autoSpaceDN w:val="0"/>
        <w:adjustRightInd w:val="0"/>
        <w:spacing w:line="276" w:lineRule="auto"/>
        <w:jc w:val="center"/>
        <w:rPr>
          <w:rFonts w:ascii="Calibri Light" w:hAnsi="Calibri Light" w:cs="Calibri Light"/>
          <w:b/>
          <w:bCs/>
          <w:iCs/>
          <w:sz w:val="22"/>
          <w:szCs w:val="22"/>
        </w:rPr>
      </w:pPr>
      <w:r w:rsidRPr="007D4DE6">
        <w:rPr>
          <w:rFonts w:ascii="Calibri Light" w:hAnsi="Calibri Light" w:cs="Calibri Light"/>
          <w:b/>
          <w:bCs/>
          <w:iCs/>
          <w:sz w:val="22"/>
          <w:szCs w:val="22"/>
        </w:rPr>
        <w:lastRenderedPageBreak/>
        <w:t xml:space="preserve">DECLARACIÓN </w:t>
      </w:r>
      <w:bookmarkStart w:id="5" w:name="_Hlk175133336"/>
      <w:r w:rsidRPr="007D4DE6">
        <w:rPr>
          <w:rFonts w:ascii="Calibri Light" w:hAnsi="Calibri Light" w:cs="Calibri Light"/>
          <w:b/>
          <w:bCs/>
          <w:iCs/>
          <w:sz w:val="22"/>
          <w:szCs w:val="22"/>
        </w:rPr>
        <w:t>DE VINCULACIÓN CON LA ESCUELA SUPERIOR POLITÉCNICA DEL LITORAL- ESPOL</w:t>
      </w:r>
    </w:p>
    <w:p w14:paraId="0C4E13BB" w14:textId="77777777" w:rsidR="0025375F" w:rsidRPr="007D4DE6" w:rsidRDefault="0025375F" w:rsidP="0025375F">
      <w:pPr>
        <w:autoSpaceDE w:val="0"/>
        <w:autoSpaceDN w:val="0"/>
        <w:adjustRightInd w:val="0"/>
        <w:spacing w:line="276" w:lineRule="auto"/>
        <w:jc w:val="center"/>
        <w:rPr>
          <w:rFonts w:ascii="Calibri Light" w:hAnsi="Calibri Light" w:cs="Calibri Light"/>
          <w:b/>
          <w:bCs/>
          <w:iCs/>
          <w:sz w:val="22"/>
          <w:szCs w:val="22"/>
        </w:rPr>
      </w:pPr>
    </w:p>
    <w:p w14:paraId="2A5791CD" w14:textId="77777777" w:rsidR="0025375F" w:rsidRPr="007D4DE6" w:rsidRDefault="0025375F" w:rsidP="0025375F">
      <w:pPr>
        <w:autoSpaceDE w:val="0"/>
        <w:autoSpaceDN w:val="0"/>
        <w:adjustRightInd w:val="0"/>
        <w:spacing w:line="276" w:lineRule="auto"/>
        <w:jc w:val="center"/>
        <w:rPr>
          <w:rFonts w:ascii="Calibri Light" w:hAnsi="Calibri Light" w:cs="Calibri Light"/>
          <w:b/>
          <w:bCs/>
          <w:iCs/>
          <w:sz w:val="22"/>
          <w:szCs w:val="22"/>
        </w:rPr>
      </w:pPr>
      <w:r w:rsidRPr="007D4DE6">
        <w:rPr>
          <w:rFonts w:ascii="Calibri Light" w:hAnsi="Calibri Light" w:cs="Calibri Light"/>
          <w:b/>
          <w:bCs/>
          <w:iCs/>
          <w:sz w:val="22"/>
          <w:szCs w:val="22"/>
        </w:rPr>
        <w:t>PERSONA NATURAL</w:t>
      </w:r>
      <w:bookmarkEnd w:id="5"/>
    </w:p>
    <w:p w14:paraId="7C812708" w14:textId="77777777" w:rsidR="0025375F" w:rsidRPr="007D4DE6" w:rsidRDefault="0025375F" w:rsidP="0025375F">
      <w:pPr>
        <w:pStyle w:val="Standard"/>
        <w:spacing w:line="276" w:lineRule="auto"/>
        <w:ind w:left="15" w:right="45"/>
        <w:rPr>
          <w:rFonts w:ascii="Calibri Light" w:hAnsi="Calibri Light" w:cs="Calibri Light"/>
          <w:b/>
          <w:color w:val="000000"/>
          <w:sz w:val="22"/>
          <w:szCs w:val="22"/>
        </w:rPr>
      </w:pPr>
    </w:p>
    <w:p w14:paraId="01C35BA4" w14:textId="77777777" w:rsidR="0025375F" w:rsidRPr="007D4DE6" w:rsidRDefault="0025375F" w:rsidP="0025375F">
      <w:pPr>
        <w:pStyle w:val="Standard"/>
        <w:spacing w:line="276" w:lineRule="auto"/>
        <w:ind w:right="45"/>
        <w:jc w:val="both"/>
        <w:rPr>
          <w:rFonts w:ascii="Calibri Light" w:hAnsi="Calibri Light" w:cs="Calibri Light"/>
          <w:color w:val="000000"/>
          <w:sz w:val="22"/>
          <w:szCs w:val="22"/>
        </w:rPr>
      </w:pPr>
      <w:r w:rsidRPr="007D4DE6">
        <w:rPr>
          <w:rFonts w:ascii="Calibri Light" w:hAnsi="Calibri Light" w:cs="Calibri Light"/>
          <w:color w:val="000000"/>
          <w:sz w:val="22"/>
          <w:szCs w:val="22"/>
        </w:rPr>
        <w:t xml:space="preserve">Yo, </w:t>
      </w:r>
      <w:r w:rsidRPr="007D4DE6">
        <w:rPr>
          <w:rFonts w:ascii="Calibri Light" w:hAnsi="Calibri Light" w:cs="Calibri Light"/>
          <w:color w:val="000000"/>
          <w:sz w:val="22"/>
          <w:szCs w:val="22"/>
          <w:highlight w:val="yellow"/>
        </w:rPr>
        <w:t xml:space="preserve">(Nombre del oferente) </w:t>
      </w:r>
      <w:r w:rsidRPr="007D4DE6">
        <w:rPr>
          <w:rFonts w:ascii="Calibri Light" w:hAnsi="Calibri Light" w:cs="Calibri Light"/>
          <w:color w:val="000000"/>
          <w:sz w:val="22"/>
          <w:szCs w:val="22"/>
        </w:rPr>
        <w:t xml:space="preserve">como oferente de la Escuela Superior Politécnica del Litoral-ESPOL dentro del proceso Nro. </w:t>
      </w:r>
      <w:r w:rsidRPr="007D4DE6">
        <w:rPr>
          <w:rFonts w:ascii="Calibri Light" w:hAnsi="Calibri Light" w:cs="Calibri Light"/>
          <w:color w:val="000000"/>
          <w:sz w:val="22"/>
          <w:szCs w:val="22"/>
          <w:highlight w:val="yellow"/>
        </w:rPr>
        <w:t xml:space="preserve">(SIE-ESPOL-2024-XXX) </w:t>
      </w:r>
      <w:r w:rsidRPr="007D4DE6">
        <w:rPr>
          <w:rFonts w:ascii="Calibri Light" w:hAnsi="Calibri Light" w:cs="Calibri Light"/>
          <w:color w:val="000000"/>
          <w:sz w:val="22"/>
          <w:szCs w:val="22"/>
        </w:rPr>
        <w:t>que tiene como objeto (</w:t>
      </w:r>
      <w:r w:rsidRPr="007D4DE6">
        <w:rPr>
          <w:rFonts w:ascii="Calibri Light" w:hAnsi="Calibri Light" w:cs="Calibri Light"/>
          <w:i/>
          <w:color w:val="000000"/>
          <w:sz w:val="22"/>
          <w:szCs w:val="22"/>
          <w:highlight w:val="yellow"/>
        </w:rPr>
        <w:t>OBJETO DE CONTRATACIÓN)</w:t>
      </w:r>
      <w:r w:rsidRPr="007D4DE6">
        <w:rPr>
          <w:rFonts w:ascii="Calibri Light" w:hAnsi="Calibri Light" w:cs="Calibri Light"/>
          <w:i/>
          <w:color w:val="000000"/>
          <w:sz w:val="22"/>
          <w:szCs w:val="22"/>
        </w:rPr>
        <w:t>,</w:t>
      </w:r>
      <w:r w:rsidRPr="007D4DE6">
        <w:rPr>
          <w:rFonts w:ascii="Calibri Light" w:hAnsi="Calibri Light" w:cs="Calibri Light"/>
          <w:color w:val="000000"/>
          <w:sz w:val="22"/>
          <w:szCs w:val="22"/>
        </w:rPr>
        <w:t xml:space="preserve"> luego de examinar los documentos preparatorios del presente procedimiento de contratación de </w:t>
      </w:r>
      <w:r w:rsidRPr="007D4DE6">
        <w:rPr>
          <w:rFonts w:ascii="Calibri Light" w:hAnsi="Calibri Light" w:cs="Calibri Light"/>
          <w:color w:val="000000"/>
          <w:sz w:val="22"/>
          <w:szCs w:val="22"/>
          <w:highlight w:val="yellow"/>
          <w:u w:val="single"/>
        </w:rPr>
        <w:t>bien/servicio/obras/consultoría</w:t>
      </w:r>
      <w:r w:rsidRPr="007D4DE6">
        <w:rPr>
          <w:rFonts w:ascii="Calibri Light" w:hAnsi="Calibri Light" w:cs="Calibri Light"/>
          <w:color w:val="000000"/>
          <w:sz w:val="22"/>
          <w:szCs w:val="22"/>
        </w:rPr>
        <w:t xml:space="preserve">, en virtud de lo establecido en la normativa de contratación pública, en la Ley Orgánica del Servicio Público art. 24 letra j); y, en la Constitución de la República del Ecuador art. 153, </w:t>
      </w:r>
      <w:r w:rsidRPr="007D4DE6">
        <w:rPr>
          <w:rFonts w:ascii="Calibri Light" w:hAnsi="Calibri Light" w:cs="Calibri Light"/>
          <w:b/>
          <w:color w:val="000000"/>
          <w:sz w:val="22"/>
          <w:szCs w:val="22"/>
        </w:rPr>
        <w:t>declaro por mis propios y personales derechos</w:t>
      </w:r>
      <w:r w:rsidRPr="007D4DE6">
        <w:rPr>
          <w:rFonts w:ascii="Calibri Light" w:hAnsi="Calibri Light" w:cs="Calibri Light"/>
          <w:color w:val="000000"/>
          <w:sz w:val="22"/>
          <w:szCs w:val="22"/>
        </w:rPr>
        <w:t xml:space="preserve">, en pleno conocimiento de las consecuencias legales que conlleva faltar a la verdad, que: </w:t>
      </w:r>
    </w:p>
    <w:p w14:paraId="3E9F4E43" w14:textId="77777777" w:rsidR="0025375F" w:rsidRPr="007D4DE6" w:rsidRDefault="0025375F" w:rsidP="0025375F">
      <w:pPr>
        <w:pStyle w:val="Standard"/>
        <w:spacing w:line="276" w:lineRule="auto"/>
        <w:ind w:right="45"/>
        <w:jc w:val="both"/>
        <w:rPr>
          <w:rFonts w:ascii="Calibri Light" w:hAnsi="Calibri Light" w:cs="Calibri Light"/>
          <w:color w:val="000000"/>
          <w:sz w:val="22"/>
          <w:szCs w:val="22"/>
        </w:rPr>
      </w:pPr>
    </w:p>
    <w:p w14:paraId="008A3637" w14:textId="77777777" w:rsidR="0025375F" w:rsidRPr="007D4DE6" w:rsidRDefault="0025375F" w:rsidP="00C73636">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hAnsi="Calibri Light" w:cs="Calibri Light"/>
          <w:sz w:val="22"/>
          <w:szCs w:val="22"/>
        </w:rPr>
        <w:t xml:space="preserve">No me encuentro bajo relación de dependencia, ni poseo contrato civil de servicios </w:t>
      </w:r>
      <w:r w:rsidRPr="007D4DE6">
        <w:rPr>
          <w:rFonts w:ascii="Calibri Light" w:eastAsia="Times New Roman" w:hAnsi="Calibri Light" w:cs="Calibri Light"/>
          <w:color w:val="000000"/>
          <w:sz w:val="22"/>
          <w:szCs w:val="22"/>
          <w:lang w:eastAsia="es-EC"/>
        </w:rPr>
        <w:t xml:space="preserve">profesionales ni contratos técnicos especializados con la Escuela Superior Politécnica del Litoral-ESPOL. </w:t>
      </w:r>
    </w:p>
    <w:p w14:paraId="514E863D"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C80BD15" w14:textId="77777777" w:rsidR="0025375F" w:rsidRPr="007D4DE6" w:rsidRDefault="0025375F" w:rsidP="00C73636">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 xml:space="preserve">Ni mi cónyuge o conviviente en unión de hecho legalmente reconocida, ni mis parientes comprendidos hasta el cuarto grado de consanguinidad o segundo de afinidad son servidores públicos, ni poseen </w:t>
      </w:r>
      <w:r w:rsidRPr="007D4DE6">
        <w:rPr>
          <w:rFonts w:ascii="Calibri Light" w:hAnsi="Calibri Light" w:cs="Calibri Light"/>
          <w:sz w:val="22"/>
          <w:szCs w:val="22"/>
        </w:rPr>
        <w:t xml:space="preserve">relación de dependencia, ni contrato civil de servicios </w:t>
      </w:r>
      <w:r w:rsidRPr="007D4DE6">
        <w:rPr>
          <w:rFonts w:ascii="Calibri Light" w:eastAsia="Times New Roman" w:hAnsi="Calibri Light" w:cs="Calibri Light"/>
          <w:color w:val="000000"/>
          <w:sz w:val="22"/>
          <w:szCs w:val="22"/>
          <w:lang w:eastAsia="es-EC"/>
        </w:rPr>
        <w:t>profesionales ni contratos técnicos especializados con la Escuela Superior Politécnica del Litoral- ESPOL.</w:t>
      </w:r>
    </w:p>
    <w:p w14:paraId="01E2BBA7"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7245B428" w14:textId="77777777" w:rsidR="0025375F" w:rsidRPr="007D4DE6" w:rsidRDefault="0025375F" w:rsidP="00C73636">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 xml:space="preserve">Ni mi cónyuge o conviviente en unión de hecho legalmente reconocida ni mis parientes comprendidos hasta el cuarto grado de consanguinidad o segundo de afinidad han intervenido en la Escuela Superior Politécnica del Litoral- ESPOL en las etapas preparatoria, </w:t>
      </w:r>
      <w:r w:rsidRPr="007D4DE6">
        <w:rPr>
          <w:rFonts w:ascii="Calibri Light" w:hAnsi="Calibri Light" w:cs="Calibri Light"/>
          <w:sz w:val="22"/>
          <w:szCs w:val="22"/>
        </w:rPr>
        <w:t xml:space="preserve">precontractual o contractual </w:t>
      </w:r>
      <w:r w:rsidRPr="007D4DE6">
        <w:rPr>
          <w:rFonts w:ascii="Calibri Light" w:eastAsia="Times New Roman" w:hAnsi="Calibri Light" w:cs="Calibri Light"/>
          <w:color w:val="000000"/>
          <w:sz w:val="22"/>
          <w:szCs w:val="22"/>
          <w:lang w:eastAsia="es-EC"/>
        </w:rPr>
        <w:t xml:space="preserve">relacionadas al proceso en el que presento mi cotización/oferta. </w:t>
      </w:r>
    </w:p>
    <w:p w14:paraId="771D4F1A"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3A7090DB" w14:textId="77777777" w:rsidR="0025375F" w:rsidRPr="007D4DE6" w:rsidRDefault="0025375F" w:rsidP="00C73636">
      <w:pPr>
        <w:pStyle w:val="Prrafodelista"/>
        <w:numPr>
          <w:ilvl w:val="0"/>
          <w:numId w:val="18"/>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 xml:space="preserve">No he ejercido la titularidad de los ministerios de Estado ni he sido un servidor público nivel jerárquico superior en la Escuela Superior Politécnica del Litoral-ESPOL en los últimos dos años contados desde la fecha de la presente declaración. </w:t>
      </w:r>
    </w:p>
    <w:p w14:paraId="0B71F781"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2E30D074"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7D4DE6">
        <w:rPr>
          <w:rFonts w:ascii="Calibri Light" w:hAnsi="Calibri Light" w:cs="Calibri Light"/>
          <w:bCs/>
          <w:color w:val="000000"/>
          <w:sz w:val="22"/>
          <w:szCs w:val="22"/>
          <w:lang w:val="es-ES"/>
        </w:rPr>
        <w:t>Para constancia de lo declarado, suscribo este formulario,</w:t>
      </w:r>
    </w:p>
    <w:p w14:paraId="21B9BBA6"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6D608A0C"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2B9CD7C9"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3B0F0360"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7D4DE6">
        <w:rPr>
          <w:rFonts w:ascii="Calibri Light" w:hAnsi="Calibri Light" w:cs="Calibri Light"/>
          <w:b/>
          <w:color w:val="000000"/>
          <w:spacing w:val="-2"/>
          <w:sz w:val="22"/>
          <w:szCs w:val="22"/>
        </w:rPr>
        <w:t>-------------------------------------------------------</w:t>
      </w:r>
    </w:p>
    <w:p w14:paraId="4A014D0C"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7D4DE6">
        <w:rPr>
          <w:rFonts w:ascii="Calibri Light" w:hAnsi="Calibri Light" w:cs="Calibri Light"/>
          <w:b/>
          <w:color w:val="000000"/>
          <w:sz w:val="22"/>
          <w:szCs w:val="22"/>
        </w:rPr>
        <w:t>FIRMA DEL OFERENTE</w:t>
      </w:r>
    </w:p>
    <w:p w14:paraId="2EF590AA" w14:textId="77777777" w:rsidR="0025375F" w:rsidRPr="007D4DE6" w:rsidRDefault="0025375F" w:rsidP="0025375F">
      <w:pPr>
        <w:pStyle w:val="Prrafodelista"/>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1DBB924A"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Concordancias:</w:t>
      </w:r>
    </w:p>
    <w:p w14:paraId="3FE7F421"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08D6843" w14:textId="77777777" w:rsidR="0025375F" w:rsidRPr="007D4DE6"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SERCOP Oficio Nro. SERCOP-DSP-2024-3298-OF de 16 de julio de 2024,</w:t>
      </w:r>
    </w:p>
    <w:p w14:paraId="0BE596C1" w14:textId="77777777" w:rsidR="0025375F" w:rsidRPr="007D4DE6"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 xml:space="preserve">PGE OF Nro. 08003 de 19 de febrero de 2020, </w:t>
      </w:r>
    </w:p>
    <w:p w14:paraId="01D51760" w14:textId="77777777" w:rsidR="0025375F" w:rsidRPr="007D4DE6"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 xml:space="preserve">PGE OF Nro. 11277 de 03 de enero de 2013, </w:t>
      </w:r>
    </w:p>
    <w:p w14:paraId="66EE6642" w14:textId="77777777" w:rsidR="0025375F" w:rsidRPr="007D4DE6"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OF. PGE. No. 05783 de 05 de enero de 2011.</w:t>
      </w:r>
    </w:p>
    <w:p w14:paraId="62D5EE82"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42BDDB9" w14:textId="77777777" w:rsidR="0025375F" w:rsidRPr="007D4DE6" w:rsidRDefault="0025375F" w:rsidP="0025375F">
      <w:p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b/>
          <w:color w:val="000000"/>
          <w:sz w:val="22"/>
          <w:szCs w:val="22"/>
          <w:lang w:eastAsia="es-EC"/>
        </w:rPr>
        <w:t>Nota:</w:t>
      </w:r>
      <w:r w:rsidRPr="007D4DE6">
        <w:rPr>
          <w:rFonts w:ascii="Calibri Light" w:eastAsia="Times New Roman" w:hAnsi="Calibri Light" w:cs="Calibri Light"/>
          <w:color w:val="000000"/>
          <w:sz w:val="22"/>
          <w:szCs w:val="22"/>
          <w:lang w:eastAsia="es-EC"/>
        </w:rPr>
        <w:t xml:space="preserve"> </w:t>
      </w:r>
    </w:p>
    <w:p w14:paraId="61E5DCA5" w14:textId="77777777" w:rsidR="0025375F" w:rsidRPr="007D4DE6" w:rsidRDefault="0025375F" w:rsidP="00C73636">
      <w:pPr>
        <w:pStyle w:val="Prrafodelista"/>
        <w:numPr>
          <w:ilvl w:val="0"/>
          <w:numId w:val="20"/>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lastRenderedPageBreak/>
        <w:t>El oferente es responsable de la exactitud y veracidad de la información; y, está sujeto a sanciones de acuerdo los organismos de control, por alterar o faltar a la verdad respecto de la información conferida.</w:t>
      </w:r>
    </w:p>
    <w:p w14:paraId="4A4E88FF" w14:textId="77777777" w:rsidR="0025375F" w:rsidRPr="007D4DE6" w:rsidRDefault="0025375F" w:rsidP="00C73636">
      <w:pPr>
        <w:pStyle w:val="Prrafodelista"/>
        <w:numPr>
          <w:ilvl w:val="0"/>
          <w:numId w:val="20"/>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Este anexo deberá presentarse obligatoriamente.</w:t>
      </w:r>
    </w:p>
    <w:p w14:paraId="41EA7D6C" w14:textId="77777777" w:rsidR="0025375F" w:rsidRPr="007D4DE6" w:rsidRDefault="0025375F" w:rsidP="0025375F">
      <w:pPr>
        <w:rPr>
          <w:rFonts w:ascii="Calibri Light" w:hAnsi="Calibri Light" w:cs="Calibri Light"/>
          <w:kern w:val="0"/>
          <w:sz w:val="22"/>
          <w:szCs w:val="22"/>
          <w14:ligatures w14:val="none"/>
        </w:rPr>
        <w:sectPr w:rsidR="0025375F" w:rsidRPr="007D4DE6">
          <w:pgSz w:w="11900" w:h="16840"/>
          <w:pgMar w:top="1418" w:right="701" w:bottom="1560" w:left="1134" w:header="386" w:footer="859" w:gutter="0"/>
          <w:cols w:space="720"/>
        </w:sectPr>
      </w:pPr>
    </w:p>
    <w:p w14:paraId="5BDA6975" w14:textId="77777777" w:rsidR="0025375F" w:rsidRPr="007D4DE6" w:rsidRDefault="0025375F" w:rsidP="0025375F">
      <w:pPr>
        <w:rPr>
          <w:rFonts w:ascii="Calibri Light" w:hAnsi="Calibri Light" w:cs="Calibri Light"/>
          <w:sz w:val="22"/>
          <w:szCs w:val="22"/>
        </w:rPr>
      </w:pPr>
    </w:p>
    <w:p w14:paraId="650C8372" w14:textId="77777777" w:rsidR="0025375F" w:rsidRPr="007D4DE6" w:rsidRDefault="0025375F" w:rsidP="0025375F">
      <w:pPr>
        <w:autoSpaceDE w:val="0"/>
        <w:autoSpaceDN w:val="0"/>
        <w:adjustRightInd w:val="0"/>
        <w:spacing w:line="276" w:lineRule="auto"/>
        <w:jc w:val="center"/>
        <w:rPr>
          <w:rFonts w:ascii="Calibri Light" w:hAnsi="Calibri Light" w:cs="Calibri Light"/>
          <w:b/>
          <w:bCs/>
          <w:iCs/>
          <w:sz w:val="22"/>
          <w:szCs w:val="22"/>
        </w:rPr>
      </w:pPr>
      <w:r w:rsidRPr="007D4DE6">
        <w:rPr>
          <w:rFonts w:ascii="Calibri Light" w:hAnsi="Calibri Light" w:cs="Calibri Light"/>
          <w:b/>
          <w:bCs/>
          <w:iCs/>
          <w:sz w:val="22"/>
          <w:szCs w:val="22"/>
        </w:rPr>
        <w:t>DECLARACIÓN DE VINCULACIÓN CON LA ESCUELA SUPERIOR POLITÉCNICA DEL LITORAL- ESPOL</w:t>
      </w:r>
    </w:p>
    <w:p w14:paraId="2C1B935E" w14:textId="77777777" w:rsidR="0025375F" w:rsidRPr="007D4DE6" w:rsidRDefault="0025375F" w:rsidP="0025375F">
      <w:pPr>
        <w:autoSpaceDE w:val="0"/>
        <w:autoSpaceDN w:val="0"/>
        <w:adjustRightInd w:val="0"/>
        <w:spacing w:line="276" w:lineRule="auto"/>
        <w:jc w:val="center"/>
        <w:rPr>
          <w:rFonts w:ascii="Calibri Light" w:hAnsi="Calibri Light" w:cs="Calibri Light"/>
          <w:b/>
          <w:bCs/>
          <w:iCs/>
          <w:sz w:val="22"/>
          <w:szCs w:val="22"/>
        </w:rPr>
      </w:pPr>
    </w:p>
    <w:p w14:paraId="38F146A7" w14:textId="77777777" w:rsidR="0025375F" w:rsidRPr="007D4DE6" w:rsidRDefault="0025375F" w:rsidP="0025375F">
      <w:pPr>
        <w:autoSpaceDE w:val="0"/>
        <w:autoSpaceDN w:val="0"/>
        <w:adjustRightInd w:val="0"/>
        <w:spacing w:line="276" w:lineRule="auto"/>
        <w:jc w:val="center"/>
        <w:rPr>
          <w:rFonts w:ascii="Calibri Light" w:hAnsi="Calibri Light" w:cs="Calibri Light"/>
          <w:b/>
          <w:bCs/>
          <w:iCs/>
          <w:sz w:val="22"/>
          <w:szCs w:val="22"/>
        </w:rPr>
      </w:pPr>
      <w:r w:rsidRPr="007D4DE6">
        <w:rPr>
          <w:rFonts w:ascii="Calibri Light" w:hAnsi="Calibri Light" w:cs="Calibri Light"/>
          <w:b/>
          <w:bCs/>
          <w:iCs/>
          <w:sz w:val="22"/>
          <w:szCs w:val="22"/>
        </w:rPr>
        <w:t>PERSONA JURÍDICA</w:t>
      </w:r>
    </w:p>
    <w:p w14:paraId="2857765B" w14:textId="77777777" w:rsidR="0025375F" w:rsidRPr="007D4DE6" w:rsidRDefault="0025375F" w:rsidP="0025375F">
      <w:pPr>
        <w:pStyle w:val="Standard"/>
        <w:spacing w:line="276" w:lineRule="auto"/>
        <w:ind w:right="45"/>
        <w:rPr>
          <w:rFonts w:ascii="Calibri Light" w:hAnsi="Calibri Light" w:cs="Calibri Light"/>
          <w:b/>
          <w:color w:val="000000"/>
          <w:spacing w:val="-2"/>
          <w:sz w:val="22"/>
          <w:szCs w:val="22"/>
        </w:rPr>
      </w:pPr>
    </w:p>
    <w:p w14:paraId="3E644A57" w14:textId="77777777" w:rsidR="0025375F" w:rsidRPr="007D4DE6" w:rsidRDefault="0025375F" w:rsidP="0025375F">
      <w:pPr>
        <w:pStyle w:val="Standard"/>
        <w:spacing w:line="276" w:lineRule="auto"/>
        <w:ind w:right="45"/>
        <w:jc w:val="both"/>
        <w:rPr>
          <w:rFonts w:ascii="Calibri Light" w:hAnsi="Calibri Light" w:cs="Calibri Light"/>
          <w:color w:val="000000"/>
          <w:sz w:val="22"/>
          <w:szCs w:val="22"/>
        </w:rPr>
      </w:pPr>
      <w:r w:rsidRPr="007D4DE6">
        <w:rPr>
          <w:rFonts w:ascii="Calibri Light" w:hAnsi="Calibri Light" w:cs="Calibri Light"/>
          <w:color w:val="000000"/>
          <w:sz w:val="22"/>
          <w:szCs w:val="22"/>
        </w:rPr>
        <w:t xml:space="preserve">Yo, </w:t>
      </w:r>
      <w:r w:rsidRPr="007D4DE6">
        <w:rPr>
          <w:rFonts w:ascii="Calibri Light" w:hAnsi="Calibri Light" w:cs="Calibri Light"/>
          <w:color w:val="000000"/>
          <w:sz w:val="22"/>
          <w:szCs w:val="22"/>
          <w:highlight w:val="yellow"/>
        </w:rPr>
        <w:t>(Nombre del Representante legal)</w:t>
      </w:r>
      <w:r w:rsidRPr="007D4DE6">
        <w:rPr>
          <w:rFonts w:ascii="Calibri Light" w:hAnsi="Calibri Light" w:cs="Calibri Light"/>
          <w:color w:val="000000"/>
          <w:sz w:val="22"/>
          <w:szCs w:val="22"/>
        </w:rPr>
        <w:t xml:space="preserve">, en calidad de Representante Legal de la compañía </w:t>
      </w:r>
      <w:r w:rsidRPr="007D4DE6">
        <w:rPr>
          <w:rFonts w:ascii="Calibri Light" w:hAnsi="Calibri Light" w:cs="Calibri Light"/>
          <w:color w:val="000000"/>
          <w:sz w:val="22"/>
          <w:szCs w:val="22"/>
          <w:highlight w:val="yellow"/>
        </w:rPr>
        <w:t>(Nombre de la compañía adjudicataria)</w:t>
      </w:r>
      <w:r w:rsidRPr="007D4DE6">
        <w:rPr>
          <w:rFonts w:ascii="Calibri Light" w:hAnsi="Calibri Light" w:cs="Calibri Light"/>
          <w:color w:val="000000"/>
          <w:sz w:val="22"/>
          <w:szCs w:val="22"/>
        </w:rPr>
        <w:t xml:space="preserve">, como contratista de la Escuela Superior Politécnica del Litoral dentro del proceso Nro. </w:t>
      </w:r>
      <w:r w:rsidRPr="007D4DE6">
        <w:rPr>
          <w:rFonts w:ascii="Calibri Light" w:hAnsi="Calibri Light" w:cs="Calibri Light"/>
          <w:color w:val="000000"/>
          <w:sz w:val="22"/>
          <w:szCs w:val="22"/>
          <w:highlight w:val="yellow"/>
        </w:rPr>
        <w:t>(SIE-ESPOL-2024-XXX)</w:t>
      </w:r>
      <w:r w:rsidRPr="007D4DE6">
        <w:rPr>
          <w:rFonts w:ascii="Calibri Light" w:hAnsi="Calibri Light" w:cs="Calibri Light"/>
          <w:color w:val="000000"/>
          <w:sz w:val="22"/>
          <w:szCs w:val="22"/>
        </w:rPr>
        <w:t xml:space="preserve"> que tiene como objeto </w:t>
      </w:r>
      <w:r w:rsidRPr="007D4DE6">
        <w:rPr>
          <w:rFonts w:ascii="Calibri Light" w:hAnsi="Calibri Light" w:cs="Calibri Light"/>
          <w:color w:val="000000"/>
          <w:sz w:val="22"/>
          <w:szCs w:val="22"/>
          <w:highlight w:val="yellow"/>
        </w:rPr>
        <w:t>(Detallar el objeto del proceso)</w:t>
      </w:r>
      <w:r w:rsidRPr="007D4DE6">
        <w:rPr>
          <w:rFonts w:ascii="Calibri Light" w:hAnsi="Calibri Light" w:cs="Calibri Light"/>
          <w:color w:val="000000"/>
          <w:sz w:val="22"/>
          <w:szCs w:val="22"/>
        </w:rPr>
        <w:t xml:space="preserve"> luego de examinar los documentos preparatorios del presente procedimiento de contratación de </w:t>
      </w:r>
      <w:r w:rsidRPr="007D4DE6">
        <w:rPr>
          <w:rFonts w:ascii="Calibri Light" w:hAnsi="Calibri Light" w:cs="Calibri Light"/>
          <w:color w:val="000000"/>
          <w:sz w:val="22"/>
          <w:szCs w:val="22"/>
          <w:highlight w:val="yellow"/>
          <w:u w:val="single"/>
        </w:rPr>
        <w:t>bien/servicio/obras/consultoría</w:t>
      </w:r>
      <w:r w:rsidRPr="007D4DE6">
        <w:rPr>
          <w:rFonts w:ascii="Calibri Light" w:hAnsi="Calibri Light" w:cs="Calibri Light"/>
          <w:color w:val="000000"/>
          <w:sz w:val="22"/>
          <w:szCs w:val="22"/>
        </w:rPr>
        <w:t xml:space="preserve">, en virtud de lo establecido en la normativa de contratación pública, en la Ley Orgánica del Servicio Público art. 24 letra j); y, en la Constitución de la República del Ecuador art. 153, </w:t>
      </w:r>
      <w:r w:rsidRPr="007D4DE6">
        <w:rPr>
          <w:rFonts w:ascii="Calibri Light" w:hAnsi="Calibri Light" w:cs="Calibri Light"/>
          <w:b/>
          <w:color w:val="000000"/>
          <w:sz w:val="22"/>
          <w:szCs w:val="22"/>
        </w:rPr>
        <w:t>declaro en mi calidad de Representante legal, mi representada, sus socios, accionistas o participes</w:t>
      </w:r>
      <w:r w:rsidRPr="007D4DE6">
        <w:rPr>
          <w:rFonts w:ascii="Calibri Light" w:hAnsi="Calibri Light" w:cs="Calibri Light"/>
          <w:color w:val="000000"/>
          <w:sz w:val="22"/>
          <w:szCs w:val="22"/>
        </w:rPr>
        <w:t xml:space="preserve">, en pleno conocimiento de las consecuencias legales que conlleva faltar a la verdad, que: </w:t>
      </w:r>
    </w:p>
    <w:p w14:paraId="2884B7CF"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068C4FA1" w14:textId="77777777" w:rsidR="0025375F" w:rsidRPr="007D4DE6" w:rsidRDefault="0025375F" w:rsidP="00C73636">
      <w:pPr>
        <w:pStyle w:val="Prrafodelista"/>
        <w:numPr>
          <w:ilvl w:val="0"/>
          <w:numId w:val="21"/>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hAnsi="Calibri Light" w:cs="Calibri Light"/>
          <w:sz w:val="22"/>
          <w:szCs w:val="22"/>
        </w:rPr>
        <w:t xml:space="preserve">Los </w:t>
      </w:r>
      <w:r w:rsidRPr="007D4DE6">
        <w:rPr>
          <w:rFonts w:ascii="Calibri Light" w:eastAsia="Times New Roman" w:hAnsi="Calibri Light" w:cs="Calibri Light"/>
          <w:color w:val="000000"/>
          <w:sz w:val="22"/>
          <w:szCs w:val="22"/>
          <w:lang w:eastAsia="es-EC"/>
        </w:rPr>
        <w:t>accionistas, socios o participes de mi representada</w:t>
      </w:r>
      <w:r w:rsidRPr="007D4DE6">
        <w:rPr>
          <w:rFonts w:ascii="Calibri Light" w:hAnsi="Calibri Light" w:cs="Calibri Light"/>
          <w:sz w:val="22"/>
          <w:szCs w:val="22"/>
        </w:rPr>
        <w:t xml:space="preserve"> no se encuentran bajo relación de dependencia, ni poseen contrato civil de servicios </w:t>
      </w:r>
      <w:r w:rsidRPr="007D4DE6">
        <w:rPr>
          <w:rFonts w:ascii="Calibri Light" w:eastAsia="Times New Roman" w:hAnsi="Calibri Light" w:cs="Calibri Light"/>
          <w:color w:val="000000"/>
          <w:sz w:val="22"/>
          <w:szCs w:val="22"/>
          <w:lang w:eastAsia="es-EC"/>
        </w:rPr>
        <w:t xml:space="preserve">profesionales ni contratos técnicos especializados con la Escuela Superior Politécnica del Litoral-ESPOL. </w:t>
      </w:r>
    </w:p>
    <w:p w14:paraId="4FD77548"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17BB21ED" w14:textId="77777777" w:rsidR="0025375F" w:rsidRPr="007D4DE6" w:rsidRDefault="0025375F" w:rsidP="00C73636">
      <w:pPr>
        <w:pStyle w:val="Prrafodelista"/>
        <w:numPr>
          <w:ilvl w:val="0"/>
          <w:numId w:val="21"/>
        </w:numPr>
        <w:autoSpaceDE w:val="0"/>
        <w:autoSpaceDN w:val="0"/>
        <w:adjustRightInd w:val="0"/>
        <w:spacing w:line="276" w:lineRule="auto"/>
        <w:jc w:val="both"/>
        <w:rPr>
          <w:rFonts w:ascii="Calibri Light" w:eastAsia="Times New Roman" w:hAnsi="Calibri Light" w:cs="Calibri Light"/>
          <w:sz w:val="22"/>
          <w:szCs w:val="22"/>
          <w:lang w:eastAsia="es-EC"/>
        </w:rPr>
      </w:pPr>
      <w:r w:rsidRPr="007D4DE6">
        <w:rPr>
          <w:rFonts w:ascii="Calibri Light" w:eastAsia="Times New Roman" w:hAnsi="Calibri Light" w:cs="Calibri Light"/>
          <w:color w:val="000000"/>
          <w:sz w:val="22"/>
          <w:szCs w:val="22"/>
          <w:lang w:eastAsia="es-EC"/>
        </w:rPr>
        <w:t xml:space="preserve">Los accionistas, socios o participes de mi representada no son cónyuges o convivientes en unión de hecho legalmente </w:t>
      </w:r>
      <w:r w:rsidRPr="007D4DE6">
        <w:rPr>
          <w:rFonts w:ascii="Calibri Light" w:eastAsia="Times New Roman" w:hAnsi="Calibri Light" w:cs="Calibri Light"/>
          <w:sz w:val="22"/>
          <w:szCs w:val="22"/>
          <w:lang w:eastAsia="es-EC"/>
        </w:rPr>
        <w:t xml:space="preserve">reconocida, ni parientes comprendidos hasta el cuarto grado de consanguinidad o segundo de afinidad de servidores públicos, ni de personas que poseen </w:t>
      </w:r>
      <w:r w:rsidRPr="007D4DE6">
        <w:rPr>
          <w:rFonts w:ascii="Calibri Light" w:hAnsi="Calibri Light" w:cs="Calibri Light"/>
          <w:sz w:val="22"/>
          <w:szCs w:val="22"/>
        </w:rPr>
        <w:t xml:space="preserve">relación de dependencia, contrato civil de servicios </w:t>
      </w:r>
      <w:r w:rsidRPr="007D4DE6">
        <w:rPr>
          <w:rFonts w:ascii="Calibri Light" w:eastAsia="Times New Roman" w:hAnsi="Calibri Light" w:cs="Calibri Light"/>
          <w:sz w:val="22"/>
          <w:szCs w:val="22"/>
          <w:lang w:eastAsia="es-EC"/>
        </w:rPr>
        <w:t>profesionales o contratos técnicos especializados con la Escuela Superior Politécnica del Litoral- ESPOL.</w:t>
      </w:r>
    </w:p>
    <w:p w14:paraId="0111419D"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sz w:val="22"/>
          <w:szCs w:val="22"/>
          <w:lang w:eastAsia="es-EC"/>
        </w:rPr>
      </w:pPr>
    </w:p>
    <w:p w14:paraId="0E0EE693" w14:textId="77777777" w:rsidR="0025375F" w:rsidRPr="007D4DE6" w:rsidRDefault="0025375F" w:rsidP="00C73636">
      <w:pPr>
        <w:pStyle w:val="Prrafodelista"/>
        <w:numPr>
          <w:ilvl w:val="0"/>
          <w:numId w:val="21"/>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sz w:val="22"/>
          <w:szCs w:val="22"/>
          <w:lang w:eastAsia="es-EC"/>
        </w:rPr>
        <w:t xml:space="preserve">Los accionistas, socios o participes de mi representada ni sus cónyuges o convivientes en unión de hecho legalmente reconocida ni sus parientes comprendidos hasta el cuarto grado de consanguinidad o segundo de afinidad han intervenido </w:t>
      </w:r>
      <w:r w:rsidRPr="007D4DE6">
        <w:rPr>
          <w:rFonts w:ascii="Calibri Light" w:eastAsia="Times New Roman" w:hAnsi="Calibri Light" w:cs="Calibri Light"/>
          <w:color w:val="000000"/>
          <w:sz w:val="22"/>
          <w:szCs w:val="22"/>
          <w:lang w:eastAsia="es-EC"/>
        </w:rPr>
        <w:t xml:space="preserve">en la Escuela Superior Politécnica del Litoral- ESPOL en las etapas preparatoria, </w:t>
      </w:r>
      <w:r w:rsidRPr="007D4DE6">
        <w:rPr>
          <w:rFonts w:ascii="Calibri Light" w:hAnsi="Calibri Light" w:cs="Calibri Light"/>
          <w:sz w:val="22"/>
          <w:szCs w:val="22"/>
        </w:rPr>
        <w:t xml:space="preserve">precontractual o contractual </w:t>
      </w:r>
      <w:r w:rsidRPr="007D4DE6">
        <w:rPr>
          <w:rFonts w:ascii="Calibri Light" w:eastAsia="Times New Roman" w:hAnsi="Calibri Light" w:cs="Calibri Light"/>
          <w:color w:val="000000"/>
          <w:sz w:val="22"/>
          <w:szCs w:val="22"/>
          <w:lang w:eastAsia="es-EC"/>
        </w:rPr>
        <w:t xml:space="preserve">relacionadas al proceso en el que presento mi cotización/oferta. </w:t>
      </w:r>
    </w:p>
    <w:p w14:paraId="6CB05444"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39DA941" w14:textId="77777777" w:rsidR="0025375F" w:rsidRPr="007D4DE6" w:rsidRDefault="0025375F" w:rsidP="00C73636">
      <w:pPr>
        <w:pStyle w:val="Prrafodelista"/>
        <w:numPr>
          <w:ilvl w:val="0"/>
          <w:numId w:val="21"/>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 xml:space="preserve">Los accionistas, socios o participes de mi representada no han ejercido la titularidad de los ministerios de Estado ni han sido servidores públicos nivel jerárquico superior en la Escuela Superior Politécnica del Litoral-ESPOL en los últimos dos años contados desde la fecha de la presente declaración. </w:t>
      </w:r>
    </w:p>
    <w:p w14:paraId="1272FE1B"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608AFCF7"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4F17818C"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7D4DE6">
        <w:rPr>
          <w:rFonts w:ascii="Calibri Light" w:hAnsi="Calibri Light" w:cs="Calibri Light"/>
          <w:bCs/>
          <w:color w:val="000000"/>
          <w:sz w:val="22"/>
          <w:szCs w:val="22"/>
          <w:lang w:val="es-ES"/>
        </w:rPr>
        <w:t>Para constancia de lo ofertado, suscribo este formulario,</w:t>
      </w:r>
    </w:p>
    <w:p w14:paraId="53D1AE53"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2E199785"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26D69C57"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sz w:val="22"/>
          <w:szCs w:val="22"/>
          <w:lang w:val="es-ES"/>
        </w:rPr>
      </w:pPr>
    </w:p>
    <w:p w14:paraId="123872FA"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7D4DE6">
        <w:rPr>
          <w:rFonts w:ascii="Calibri Light" w:hAnsi="Calibri Light" w:cs="Calibri Light"/>
          <w:b/>
          <w:color w:val="000000"/>
          <w:spacing w:val="-2"/>
          <w:sz w:val="22"/>
          <w:szCs w:val="22"/>
        </w:rPr>
        <w:t>-------------------------------------------------------</w:t>
      </w:r>
    </w:p>
    <w:p w14:paraId="1A9F8B3B" w14:textId="77777777" w:rsidR="0025375F" w:rsidRPr="007D4DE6" w:rsidRDefault="0025375F" w:rsidP="0025375F">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sz w:val="22"/>
          <w:szCs w:val="22"/>
        </w:rPr>
      </w:pPr>
      <w:r w:rsidRPr="007D4DE6">
        <w:rPr>
          <w:rFonts w:ascii="Calibri Light" w:hAnsi="Calibri Light" w:cs="Calibri Light"/>
          <w:b/>
          <w:color w:val="000000"/>
          <w:sz w:val="22"/>
          <w:szCs w:val="22"/>
        </w:rPr>
        <w:t>FIRMA DEL REPRESENTANTE LEGAL, APODERADO O PROCURADOR COMÚN (según el caso) *</w:t>
      </w:r>
    </w:p>
    <w:p w14:paraId="75AD28ED"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0F080BC7"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Concordancias:</w:t>
      </w:r>
    </w:p>
    <w:p w14:paraId="42B8988D"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3EC12919" w14:textId="77777777" w:rsidR="0025375F" w:rsidRPr="007D4DE6"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SERCOP Oficio Nro. SERCOP-DSP-2024-3298-OF de 16 de julio de 2024,</w:t>
      </w:r>
    </w:p>
    <w:p w14:paraId="13526FB0" w14:textId="77777777" w:rsidR="0025375F" w:rsidRPr="007D4DE6"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 xml:space="preserve">PGE OF Nro. 08003 de 19 de febrero de 2020, </w:t>
      </w:r>
    </w:p>
    <w:p w14:paraId="5C9370FA" w14:textId="77777777" w:rsidR="0025375F" w:rsidRPr="007D4DE6"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 xml:space="preserve">PGE OF Nro. 11277 de 03 de enero de 2013, </w:t>
      </w:r>
    </w:p>
    <w:p w14:paraId="1F620FF2" w14:textId="77777777" w:rsidR="0025375F" w:rsidRPr="007D4DE6" w:rsidRDefault="0025375F" w:rsidP="00C73636">
      <w:pPr>
        <w:pStyle w:val="Prrafodelista"/>
        <w:numPr>
          <w:ilvl w:val="0"/>
          <w:numId w:val="19"/>
        </w:numPr>
        <w:autoSpaceDE w:val="0"/>
        <w:autoSpaceDN w:val="0"/>
        <w:adjustRightInd w:val="0"/>
        <w:spacing w:line="276" w:lineRule="auto"/>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OF. PGE. No. 05783 de 05 de enero de 2011.</w:t>
      </w:r>
    </w:p>
    <w:p w14:paraId="100A8AB0" w14:textId="77777777" w:rsidR="0025375F" w:rsidRPr="007D4DE6" w:rsidRDefault="0025375F" w:rsidP="0025375F">
      <w:pPr>
        <w:autoSpaceDE w:val="0"/>
        <w:autoSpaceDN w:val="0"/>
        <w:adjustRightInd w:val="0"/>
        <w:spacing w:line="276" w:lineRule="auto"/>
        <w:jc w:val="both"/>
        <w:rPr>
          <w:rFonts w:ascii="Calibri Light" w:eastAsia="Times New Roman" w:hAnsi="Calibri Light" w:cs="Calibri Light"/>
          <w:color w:val="000000"/>
          <w:sz w:val="22"/>
          <w:szCs w:val="22"/>
          <w:lang w:eastAsia="es-EC"/>
        </w:rPr>
      </w:pPr>
    </w:p>
    <w:p w14:paraId="7F773842" w14:textId="77777777" w:rsidR="0025375F" w:rsidRPr="007D4DE6" w:rsidRDefault="0025375F" w:rsidP="0025375F">
      <w:p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b/>
          <w:color w:val="000000"/>
          <w:sz w:val="22"/>
          <w:szCs w:val="22"/>
          <w:lang w:eastAsia="es-EC"/>
        </w:rPr>
        <w:t>Nota:</w:t>
      </w:r>
      <w:r w:rsidRPr="007D4DE6">
        <w:rPr>
          <w:rFonts w:ascii="Calibri Light" w:eastAsia="Times New Roman" w:hAnsi="Calibri Light" w:cs="Calibri Light"/>
          <w:color w:val="000000"/>
          <w:sz w:val="22"/>
          <w:szCs w:val="22"/>
          <w:lang w:eastAsia="es-EC"/>
        </w:rPr>
        <w:t xml:space="preserve"> </w:t>
      </w:r>
    </w:p>
    <w:p w14:paraId="1BB63045" w14:textId="77777777" w:rsidR="0025375F" w:rsidRPr="007D4DE6" w:rsidRDefault="0025375F" w:rsidP="00C73636">
      <w:pPr>
        <w:pStyle w:val="Prrafodelista"/>
        <w:numPr>
          <w:ilvl w:val="0"/>
          <w:numId w:val="22"/>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El oferente es responsable de la exactitud y veracidad de la información; y, está sujeto a sanciones de acuerdo los organismos de control, por alterar o faltar a la verdad respecto de la información conferida.</w:t>
      </w:r>
    </w:p>
    <w:p w14:paraId="376676F2" w14:textId="77777777" w:rsidR="0025375F" w:rsidRPr="007D4DE6" w:rsidRDefault="0025375F" w:rsidP="00C73636">
      <w:pPr>
        <w:pStyle w:val="Prrafodelista"/>
        <w:numPr>
          <w:ilvl w:val="0"/>
          <w:numId w:val="22"/>
        </w:numPr>
        <w:shd w:val="clear" w:color="auto" w:fill="FFFFFF"/>
        <w:tabs>
          <w:tab w:val="left" w:pos="2127"/>
        </w:tabs>
        <w:spacing w:after="240" w:line="276" w:lineRule="auto"/>
        <w:ind w:right="-1"/>
        <w:jc w:val="both"/>
        <w:rPr>
          <w:rFonts w:ascii="Calibri Light" w:eastAsia="Times New Roman" w:hAnsi="Calibri Light" w:cs="Calibri Light"/>
          <w:color w:val="000000"/>
          <w:sz w:val="22"/>
          <w:szCs w:val="22"/>
          <w:lang w:eastAsia="es-EC"/>
        </w:rPr>
      </w:pPr>
      <w:r w:rsidRPr="007D4DE6">
        <w:rPr>
          <w:rFonts w:ascii="Calibri Light" w:eastAsia="Times New Roman" w:hAnsi="Calibri Light" w:cs="Calibri Light"/>
          <w:color w:val="000000"/>
          <w:sz w:val="22"/>
          <w:szCs w:val="22"/>
          <w:lang w:eastAsia="es-EC"/>
        </w:rPr>
        <w:t>Este anexo deberá presentarse obligatoriamente.</w:t>
      </w:r>
    </w:p>
    <w:p w14:paraId="70EDFE5F" w14:textId="77777777" w:rsidR="0025375F" w:rsidRPr="007D4DE6" w:rsidRDefault="0025375F" w:rsidP="0025375F">
      <w:pPr>
        <w:rPr>
          <w:rFonts w:ascii="Calibri Light" w:hAnsi="Calibri Light"/>
          <w:sz w:val="22"/>
          <w:szCs w:val="22"/>
        </w:rPr>
      </w:pPr>
    </w:p>
    <w:p w14:paraId="1EB043C5" w14:textId="77777777" w:rsidR="000F0FC7" w:rsidRPr="007D4DE6" w:rsidRDefault="000F0FC7" w:rsidP="000A3801">
      <w:pPr>
        <w:rPr>
          <w:rFonts w:ascii="Calibri Light" w:eastAsia="Times New Roman" w:hAnsi="Calibri Light" w:cstheme="majorHAnsi"/>
          <w:sz w:val="22"/>
          <w:szCs w:val="22"/>
        </w:rPr>
        <w:sectPr w:rsidR="000F0FC7" w:rsidRPr="007D4DE6" w:rsidSect="000A3801">
          <w:pgSz w:w="11900" w:h="16840"/>
          <w:pgMar w:top="1418" w:right="1127" w:bottom="1560" w:left="1440" w:header="386" w:footer="859" w:gutter="0"/>
          <w:cols w:space="708"/>
          <w:docGrid w:linePitch="360"/>
        </w:sectPr>
      </w:pPr>
    </w:p>
    <w:p w14:paraId="440120F1" w14:textId="51E0EF2F" w:rsidR="000F0FC7" w:rsidRPr="007D4DE6" w:rsidRDefault="000F0FC7" w:rsidP="000F0FC7">
      <w:pPr>
        <w:jc w:val="center"/>
        <w:rPr>
          <w:rFonts w:ascii="Calibri Light" w:hAnsi="Calibri Light" w:cs="Arial"/>
          <w:b/>
          <w:bCs/>
          <w:sz w:val="22"/>
          <w:szCs w:val="22"/>
        </w:rPr>
      </w:pPr>
      <w:r w:rsidRPr="007D4DE6">
        <w:rPr>
          <w:rFonts w:ascii="Calibri Light" w:hAnsi="Calibri Light" w:cs="Arial"/>
          <w:b/>
          <w:bCs/>
          <w:sz w:val="22"/>
          <w:szCs w:val="22"/>
        </w:rPr>
        <w:lastRenderedPageBreak/>
        <w:t>ANEXO</w:t>
      </w:r>
    </w:p>
    <w:p w14:paraId="3D44BBF6" w14:textId="77777777" w:rsidR="000F0FC7" w:rsidRPr="007D4DE6" w:rsidRDefault="000F0FC7" w:rsidP="000F0FC7">
      <w:pPr>
        <w:jc w:val="center"/>
        <w:rPr>
          <w:rFonts w:ascii="Calibri Light" w:hAnsi="Calibri Light" w:cs="Arial"/>
          <w:b/>
          <w:bCs/>
          <w:sz w:val="22"/>
          <w:szCs w:val="22"/>
        </w:rPr>
      </w:pPr>
    </w:p>
    <w:p w14:paraId="6B24907D" w14:textId="0E789BE4" w:rsidR="000F0FC7" w:rsidRPr="007D4DE6" w:rsidRDefault="000F0FC7" w:rsidP="000F0FC7">
      <w:pPr>
        <w:jc w:val="center"/>
        <w:rPr>
          <w:rFonts w:ascii="Calibri Light" w:hAnsi="Calibri Light" w:cs="Arial"/>
          <w:b/>
          <w:bCs/>
          <w:sz w:val="22"/>
          <w:szCs w:val="22"/>
        </w:rPr>
      </w:pPr>
      <w:r w:rsidRPr="007D4DE6">
        <w:rPr>
          <w:rFonts w:ascii="Calibri Light" w:hAnsi="Calibri Light" w:cs="Arial"/>
          <w:b/>
          <w:bCs/>
          <w:sz w:val="22"/>
          <w:szCs w:val="22"/>
        </w:rPr>
        <w:t xml:space="preserve">DECLARACIÓN DE VINCULACIÓN ESPECÍFICA APLICABLE A LOS PROCEDIMIENTOS DE CONTRATACIÓN PÚBLICA </w:t>
      </w:r>
    </w:p>
    <w:p w14:paraId="74C806E4" w14:textId="77777777" w:rsidR="000F0FC7" w:rsidRPr="007D4DE6" w:rsidRDefault="000F0FC7" w:rsidP="000F0FC7">
      <w:pPr>
        <w:suppressAutoHyphens/>
        <w:ind w:left="15" w:right="45"/>
        <w:jc w:val="both"/>
        <w:rPr>
          <w:rFonts w:ascii="Calibri Light" w:eastAsia="Times New Roman" w:hAnsi="Calibri Light" w:cs="Arial"/>
          <w:color w:val="000000"/>
          <w:kern w:val="0"/>
          <w:sz w:val="22"/>
          <w:szCs w:val="22"/>
          <w:lang w:eastAsia="es-EC"/>
          <w14:ligatures w14:val="none"/>
        </w:rPr>
      </w:pPr>
    </w:p>
    <w:p w14:paraId="38BD3FDB" w14:textId="77777777" w:rsidR="000F0FC7" w:rsidRPr="007D4DE6" w:rsidRDefault="000F0FC7" w:rsidP="000F0FC7">
      <w:pPr>
        <w:suppressAutoHyphens/>
        <w:ind w:left="15" w:right="45"/>
        <w:jc w:val="both"/>
        <w:rPr>
          <w:rFonts w:ascii="Calibri Light" w:eastAsia="Times New Roman" w:hAnsi="Calibri Light" w:cs="Arial"/>
          <w:color w:val="000000"/>
          <w:sz w:val="22"/>
          <w:szCs w:val="22"/>
          <w:lang w:eastAsia="es-EC"/>
        </w:rPr>
      </w:pPr>
      <w:r w:rsidRPr="007D4DE6">
        <w:rPr>
          <w:rFonts w:ascii="Calibri Light" w:eastAsia="Times New Roman" w:hAnsi="Calibri Light" w:cs="Arial"/>
          <w:color w:val="000000"/>
          <w:kern w:val="0"/>
          <w:sz w:val="22"/>
          <w:szCs w:val="22"/>
          <w:lang w:eastAsia="es-EC"/>
          <w14:ligatures w14:val="none"/>
        </w:rPr>
        <w:t xml:space="preserve">Yo, </w:t>
      </w:r>
      <w:r w:rsidRPr="007D4DE6">
        <w:rPr>
          <w:rFonts w:ascii="Calibri Light" w:eastAsia="Times New Roman" w:hAnsi="Calibri Light" w:cs="Arial"/>
          <w:color w:val="FF0000"/>
          <w:kern w:val="0"/>
          <w:sz w:val="22"/>
          <w:szCs w:val="22"/>
          <w:lang w:eastAsia="es-EC"/>
          <w14:ligatures w14:val="none"/>
        </w:rPr>
        <w:t xml:space="preserve">[nombre del declarante] </w:t>
      </w:r>
      <w:r w:rsidRPr="007D4DE6">
        <w:rPr>
          <w:rFonts w:ascii="Calibri Light" w:eastAsia="Times New Roman" w:hAnsi="Calibri Light" w:cs="Arial"/>
          <w:color w:val="000000"/>
          <w:kern w:val="0"/>
          <w:sz w:val="22"/>
          <w:szCs w:val="22"/>
          <w:lang w:eastAsia="es-EC"/>
          <w14:ligatures w14:val="none"/>
        </w:rPr>
        <w:t xml:space="preserve">en calidad de </w:t>
      </w:r>
      <w:r w:rsidRPr="007D4DE6">
        <w:rPr>
          <w:rFonts w:ascii="Calibri Light" w:eastAsia="Times New Roman" w:hAnsi="Calibri Light" w:cs="Arial"/>
          <w:color w:val="FF0000"/>
          <w:sz w:val="22"/>
          <w:szCs w:val="22"/>
          <w:lang w:eastAsia="es-EC"/>
        </w:rPr>
        <w:t>[oferente, si es persona natural]</w:t>
      </w:r>
      <w:r w:rsidRPr="007D4DE6">
        <w:rPr>
          <w:rFonts w:ascii="Calibri Light" w:eastAsia="Times New Roman" w:hAnsi="Calibri Light" w:cs="Arial"/>
          <w:color w:val="000000"/>
          <w:sz w:val="22"/>
          <w:szCs w:val="22"/>
          <w:lang w:eastAsia="es-EC"/>
        </w:rPr>
        <w:t xml:space="preserve"> / </w:t>
      </w:r>
      <w:r w:rsidRPr="007D4DE6">
        <w:rPr>
          <w:rFonts w:ascii="Calibri Light" w:eastAsia="Times New Roman" w:hAnsi="Calibri Light" w:cs="Arial"/>
          <w:color w:val="FF0000"/>
          <w:sz w:val="22"/>
          <w:szCs w:val="22"/>
          <w:lang w:eastAsia="es-EC"/>
        </w:rPr>
        <w:t>[representante legal o apoderado de si es persona jurídica]</w:t>
      </w:r>
      <w:proofErr w:type="gramStart"/>
      <w:r w:rsidRPr="007D4DE6">
        <w:rPr>
          <w:rFonts w:ascii="Calibri Light" w:eastAsia="Times New Roman" w:hAnsi="Calibri Light" w:cs="Arial"/>
          <w:color w:val="000000"/>
          <w:sz w:val="22"/>
          <w:szCs w:val="22"/>
          <w:lang w:eastAsia="es-EC"/>
        </w:rPr>
        <w:t>/</w:t>
      </w:r>
      <w:r w:rsidRPr="007D4DE6">
        <w:rPr>
          <w:rFonts w:ascii="Calibri Light" w:eastAsia="Times New Roman" w:hAnsi="Calibri Light" w:cs="Arial"/>
          <w:color w:val="FF0000"/>
          <w:sz w:val="22"/>
          <w:szCs w:val="22"/>
          <w:lang w:eastAsia="es-EC"/>
        </w:rPr>
        <w:t>[</w:t>
      </w:r>
      <w:proofErr w:type="gramEnd"/>
      <w:r w:rsidRPr="007D4DE6">
        <w:rPr>
          <w:rFonts w:ascii="Calibri Light" w:eastAsia="Times New Roman" w:hAnsi="Calibri Light" w:cs="Arial"/>
          <w:color w:val="FF0000"/>
          <w:sz w:val="22"/>
          <w:szCs w:val="22"/>
          <w:lang w:eastAsia="es-EC"/>
        </w:rPr>
        <w:t>procurador común si es un compromiso de asociación o consorcio]</w:t>
      </w:r>
      <w:r w:rsidRPr="007D4DE6">
        <w:rPr>
          <w:rFonts w:ascii="Calibri Light" w:eastAsia="Times New Roman" w:hAnsi="Calibri Light" w:cs="Arial"/>
          <w:color w:val="FF0000"/>
          <w:kern w:val="0"/>
          <w:sz w:val="22"/>
          <w:szCs w:val="22"/>
          <w:lang w:eastAsia="es-EC"/>
          <w14:ligatures w14:val="none"/>
        </w:rPr>
        <w:t xml:space="preserve"> </w:t>
      </w:r>
      <w:r w:rsidRPr="007D4DE6">
        <w:rPr>
          <w:rFonts w:ascii="Calibri Light" w:eastAsia="Times New Roman" w:hAnsi="Calibri Light" w:cs="Arial"/>
          <w:color w:val="000000"/>
          <w:kern w:val="0"/>
          <w:sz w:val="22"/>
          <w:szCs w:val="22"/>
          <w:lang w:eastAsia="es-EC"/>
          <w14:ligatures w14:val="none"/>
        </w:rPr>
        <w:t xml:space="preserve">de </w:t>
      </w:r>
      <w:r w:rsidRPr="007D4DE6">
        <w:rPr>
          <w:rFonts w:ascii="Calibri Light" w:eastAsia="Times New Roman" w:hAnsi="Calibri Light" w:cs="Arial"/>
          <w:color w:val="FF0000"/>
          <w:kern w:val="0"/>
          <w:sz w:val="22"/>
          <w:szCs w:val="22"/>
          <w:lang w:eastAsia="es-EC"/>
          <w14:ligatures w14:val="none"/>
        </w:rPr>
        <w:t>[nombre de la empresa, consorcio o asociación)</w:t>
      </w:r>
      <w:r w:rsidRPr="007D4DE6">
        <w:rPr>
          <w:rFonts w:ascii="Calibri Light" w:eastAsia="Times New Roman" w:hAnsi="Calibri Light" w:cs="Arial"/>
          <w:color w:val="000000"/>
          <w:sz w:val="22"/>
          <w:szCs w:val="22"/>
          <w:lang w:eastAsia="es-EC"/>
        </w:rPr>
        <w:t xml:space="preserve">, en atención a la convocatoria realizada por [nombre de la entidad contratante] para la ejecución de [objeto de contratación] </w:t>
      </w:r>
      <w:r w:rsidRPr="007D4DE6">
        <w:rPr>
          <w:rFonts w:ascii="Calibri Light" w:hAnsi="Calibri Light" w:cs="Arial"/>
          <w:color w:val="000000"/>
          <w:sz w:val="22"/>
          <w:szCs w:val="22"/>
        </w:rPr>
        <w:t>dentro del proceso Nro. [Código del procedimiento</w:t>
      </w:r>
      <w:r w:rsidRPr="007D4DE6">
        <w:rPr>
          <w:rFonts w:ascii="Calibri Light" w:eastAsia="Times New Roman" w:hAnsi="Calibri Light" w:cs="Arial"/>
          <w:color w:val="000000"/>
          <w:sz w:val="22"/>
          <w:szCs w:val="22"/>
          <w:lang w:eastAsia="es-EC"/>
        </w:rPr>
        <w:t>], declaro bajo juramento que:</w:t>
      </w:r>
    </w:p>
    <w:p w14:paraId="4F47851B" w14:textId="77777777" w:rsidR="000F0FC7" w:rsidRPr="007D4DE6" w:rsidRDefault="000F0FC7" w:rsidP="000F0FC7">
      <w:pPr>
        <w:suppressAutoHyphens/>
        <w:ind w:left="15" w:right="45"/>
        <w:jc w:val="both"/>
        <w:rPr>
          <w:rFonts w:ascii="Calibri Light" w:eastAsia="Times New Roman" w:hAnsi="Calibri Light" w:cs="Arial"/>
          <w:color w:val="000000"/>
          <w:sz w:val="22"/>
          <w:szCs w:val="22"/>
          <w:lang w:eastAsia="es-EC"/>
        </w:rPr>
      </w:pPr>
    </w:p>
    <w:p w14:paraId="05CA40C4" w14:textId="77777777" w:rsidR="000F0FC7" w:rsidRPr="007D4DE6" w:rsidRDefault="000F0FC7" w:rsidP="000F0FC7">
      <w:pPr>
        <w:pStyle w:val="Prrafodelista"/>
        <w:numPr>
          <w:ilvl w:val="0"/>
          <w:numId w:val="27"/>
        </w:numPr>
        <w:jc w:val="both"/>
        <w:rPr>
          <w:rFonts w:ascii="Calibri Light" w:hAnsi="Calibri Light" w:cs="Arial"/>
          <w:b/>
          <w:bCs/>
          <w:sz w:val="22"/>
          <w:szCs w:val="22"/>
        </w:rPr>
      </w:pPr>
      <w:r w:rsidRPr="007D4DE6">
        <w:rPr>
          <w:rFonts w:ascii="Calibri Light" w:hAnsi="Calibri Light" w:cs="Arial"/>
          <w:b/>
          <w:bCs/>
          <w:sz w:val="22"/>
          <w:szCs w:val="22"/>
        </w:rPr>
        <w:t>DECLARACIÓN PARA PERSONA JURÍDICA/</w:t>
      </w:r>
      <w:r w:rsidRPr="007D4DE6">
        <w:rPr>
          <w:rFonts w:ascii="Calibri Light" w:eastAsia="Times New Roman" w:hAnsi="Calibri Light" w:cs="Arial"/>
          <w:b/>
          <w:color w:val="000000"/>
          <w:sz w:val="22"/>
          <w:szCs w:val="22"/>
          <w:lang w:eastAsia="es-EC"/>
        </w:rPr>
        <w:t xml:space="preserve"> COMPROMISO DE ASOCIACIÓN O CONSORCIO</w:t>
      </w:r>
      <w:r w:rsidRPr="007D4DE6">
        <w:rPr>
          <w:rFonts w:ascii="Calibri Light" w:hAnsi="Calibri Light" w:cs="Arial"/>
          <w:b/>
          <w:bCs/>
          <w:sz w:val="22"/>
          <w:szCs w:val="22"/>
        </w:rPr>
        <w:t xml:space="preserve">: </w:t>
      </w:r>
    </w:p>
    <w:p w14:paraId="3B235E85" w14:textId="77777777" w:rsidR="000F0FC7" w:rsidRPr="007D4DE6" w:rsidRDefault="000F0FC7" w:rsidP="000F0FC7">
      <w:pPr>
        <w:jc w:val="both"/>
        <w:rPr>
          <w:rFonts w:ascii="Calibri Light" w:hAnsi="Calibri Light" w:cs="Arial"/>
          <w:b/>
          <w:bCs/>
          <w:sz w:val="22"/>
          <w:szCs w:val="22"/>
        </w:rPr>
      </w:pPr>
    </w:p>
    <w:p w14:paraId="56EDDA73" w14:textId="77777777" w:rsidR="000F0FC7" w:rsidRPr="007D4DE6" w:rsidRDefault="000F0FC7" w:rsidP="000F0FC7">
      <w:pPr>
        <w:pStyle w:val="Prrafodelista"/>
        <w:numPr>
          <w:ilvl w:val="0"/>
          <w:numId w:val="23"/>
        </w:numPr>
        <w:spacing w:line="259" w:lineRule="auto"/>
        <w:jc w:val="both"/>
        <w:rPr>
          <w:rFonts w:ascii="Calibri Light" w:hAnsi="Calibri Light" w:cs="Arial"/>
          <w:sz w:val="22"/>
          <w:szCs w:val="22"/>
        </w:rPr>
      </w:pPr>
      <w:r w:rsidRPr="007D4DE6">
        <w:rPr>
          <w:rFonts w:ascii="Calibri Light" w:hAnsi="Calibri Light" w:cs="Arial"/>
          <w:sz w:val="22"/>
          <w:szCs w:val="22"/>
        </w:rPr>
        <w:t>[</w:t>
      </w:r>
      <w:r w:rsidRPr="007D4DE6">
        <w:rPr>
          <w:rFonts w:ascii="Calibri Light" w:hAnsi="Calibri Light" w:cs="Arial"/>
          <w:b/>
          <w:sz w:val="22"/>
          <w:szCs w:val="22"/>
        </w:rPr>
        <w:t>SI/NO]</w:t>
      </w:r>
      <w:r w:rsidRPr="007D4DE6">
        <w:rPr>
          <w:rFonts w:ascii="Calibri Light" w:hAnsi="Calibri Light" w:cs="Arial"/>
          <w:sz w:val="22"/>
          <w:szCs w:val="22"/>
        </w:rPr>
        <w:t xml:space="preserve"> presento en mi oferta un accionista, socio o partícipe mayoritario, que sea a su vez, accionista, socio o partícipe mayoritario de otra persona jurídica, compromiso de asociación o consorcio, que participa dentro del presente procedimiento de contratación.  </w:t>
      </w:r>
    </w:p>
    <w:p w14:paraId="7DE24836" w14:textId="77777777" w:rsidR="000F0FC7" w:rsidRPr="007D4DE6" w:rsidRDefault="000F0FC7" w:rsidP="000F0FC7">
      <w:pPr>
        <w:pStyle w:val="Prrafodelista"/>
        <w:spacing w:line="259" w:lineRule="auto"/>
        <w:jc w:val="both"/>
        <w:rPr>
          <w:rFonts w:ascii="Calibri Light" w:hAnsi="Calibri Light" w:cs="Arial"/>
          <w:sz w:val="22"/>
          <w:szCs w:val="22"/>
        </w:rPr>
      </w:pPr>
    </w:p>
    <w:p w14:paraId="6CF94909" w14:textId="77777777" w:rsidR="000F0FC7" w:rsidRPr="007D4DE6" w:rsidRDefault="000F0FC7" w:rsidP="000F0FC7">
      <w:pPr>
        <w:pStyle w:val="Prrafodelista"/>
        <w:numPr>
          <w:ilvl w:val="0"/>
          <w:numId w:val="23"/>
        </w:numPr>
        <w:spacing w:line="259" w:lineRule="auto"/>
        <w:jc w:val="both"/>
        <w:rPr>
          <w:rFonts w:ascii="Calibri Light" w:hAnsi="Calibri Light" w:cs="Arial"/>
          <w:sz w:val="22"/>
          <w:szCs w:val="22"/>
        </w:rPr>
      </w:pPr>
      <w:r w:rsidRPr="007D4DE6">
        <w:rPr>
          <w:rFonts w:ascii="Calibri Light" w:hAnsi="Calibri Light" w:cs="Arial"/>
          <w:b/>
          <w:sz w:val="22"/>
          <w:szCs w:val="22"/>
        </w:rPr>
        <w:t>[SI/NO]</w:t>
      </w:r>
      <w:r w:rsidRPr="007D4DE6">
        <w:rPr>
          <w:rFonts w:ascii="Calibri Light" w:hAnsi="Calibri Light" w:cs="Arial"/>
          <w:sz w:val="22"/>
          <w:szCs w:val="22"/>
        </w:rPr>
        <w:t xml:space="preserve"> presento un accionista, socio o partícipe mayoritario que presenta a su vez una oferta individual como persona natural dentro de este procedimiento de contratación. </w:t>
      </w:r>
    </w:p>
    <w:p w14:paraId="3273BD34" w14:textId="77777777" w:rsidR="000F0FC7" w:rsidRPr="007D4DE6" w:rsidRDefault="000F0FC7" w:rsidP="000F0FC7">
      <w:pPr>
        <w:spacing w:line="259" w:lineRule="auto"/>
        <w:jc w:val="both"/>
        <w:rPr>
          <w:rFonts w:ascii="Calibri Light" w:hAnsi="Calibri Light" w:cs="Arial"/>
          <w:sz w:val="22"/>
          <w:szCs w:val="22"/>
        </w:rPr>
      </w:pPr>
    </w:p>
    <w:p w14:paraId="1D2E5320" w14:textId="77777777" w:rsidR="000F0FC7" w:rsidRPr="007D4DE6" w:rsidRDefault="000F0FC7" w:rsidP="000F0FC7">
      <w:pPr>
        <w:pStyle w:val="Prrafodelista"/>
        <w:numPr>
          <w:ilvl w:val="0"/>
          <w:numId w:val="23"/>
        </w:numPr>
        <w:spacing w:line="259" w:lineRule="auto"/>
        <w:jc w:val="both"/>
        <w:rPr>
          <w:rFonts w:ascii="Calibri Light" w:hAnsi="Calibri Light" w:cs="Arial"/>
          <w:sz w:val="22"/>
          <w:szCs w:val="22"/>
        </w:rPr>
      </w:pPr>
      <w:r w:rsidRPr="007D4DE6">
        <w:rPr>
          <w:rFonts w:ascii="Calibri Light" w:hAnsi="Calibri Light" w:cs="Arial"/>
          <w:sz w:val="22"/>
          <w:szCs w:val="22"/>
        </w:rPr>
        <w:t xml:space="preserve">El /los [administrador/es, representante/s legal/es o procurador común] de </w:t>
      </w:r>
      <w:r w:rsidRPr="007D4DE6">
        <w:rPr>
          <w:rFonts w:ascii="Calibri Light" w:hAnsi="Calibri Light" w:cs="Arial"/>
          <w:color w:val="000000"/>
          <w:sz w:val="22"/>
          <w:szCs w:val="22"/>
        </w:rPr>
        <w:t xml:space="preserve">[NOMBRE DEL OFERENTE] </w:t>
      </w:r>
      <w:r w:rsidRPr="007D4DE6">
        <w:rPr>
          <w:rFonts w:ascii="Calibri Light" w:hAnsi="Calibri Light" w:cs="Arial"/>
          <w:b/>
          <w:sz w:val="22"/>
          <w:szCs w:val="22"/>
        </w:rPr>
        <w:t>[SI/NO]</w:t>
      </w:r>
      <w:r w:rsidRPr="007D4DE6">
        <w:rPr>
          <w:rFonts w:ascii="Calibri Light" w:hAnsi="Calibri Light" w:cs="Arial"/>
          <w:sz w:val="22"/>
          <w:szCs w:val="22"/>
        </w:rPr>
        <w:t xml:space="preserve"> presento/</w:t>
      </w:r>
      <w:proofErr w:type="spellStart"/>
      <w:r w:rsidRPr="007D4DE6">
        <w:rPr>
          <w:rFonts w:ascii="Calibri Light" w:hAnsi="Calibri Light" w:cs="Arial"/>
          <w:sz w:val="22"/>
          <w:szCs w:val="22"/>
        </w:rPr>
        <w:t>an</w:t>
      </w:r>
      <w:proofErr w:type="spellEnd"/>
      <w:r w:rsidRPr="007D4DE6">
        <w:rPr>
          <w:rFonts w:ascii="Calibri Light" w:hAnsi="Calibri Light" w:cs="Arial"/>
          <w:sz w:val="22"/>
          <w:szCs w:val="22"/>
        </w:rPr>
        <w:t xml:space="preserve"> oferta individual como persona natural dentro de este procedimiento de contratación.</w:t>
      </w:r>
    </w:p>
    <w:p w14:paraId="1537C74C" w14:textId="77777777" w:rsidR="000F0FC7" w:rsidRPr="007D4DE6" w:rsidRDefault="000F0FC7" w:rsidP="000F0FC7">
      <w:pPr>
        <w:pStyle w:val="Prrafodelista"/>
        <w:spacing w:line="259" w:lineRule="auto"/>
        <w:jc w:val="both"/>
        <w:rPr>
          <w:rFonts w:ascii="Calibri Light" w:hAnsi="Calibri Light" w:cs="Arial"/>
          <w:sz w:val="22"/>
          <w:szCs w:val="22"/>
        </w:rPr>
      </w:pPr>
    </w:p>
    <w:p w14:paraId="17E56BD4" w14:textId="77777777" w:rsidR="000F0FC7" w:rsidRPr="007D4DE6" w:rsidRDefault="000F0FC7" w:rsidP="000F0FC7">
      <w:pPr>
        <w:pStyle w:val="Prrafodelista"/>
        <w:numPr>
          <w:ilvl w:val="0"/>
          <w:numId w:val="23"/>
        </w:numPr>
        <w:spacing w:line="259" w:lineRule="auto"/>
        <w:jc w:val="both"/>
        <w:rPr>
          <w:rFonts w:ascii="Calibri Light" w:hAnsi="Calibri Light" w:cs="Arial"/>
          <w:sz w:val="22"/>
          <w:szCs w:val="22"/>
        </w:rPr>
      </w:pPr>
      <w:r w:rsidRPr="007D4DE6">
        <w:rPr>
          <w:rFonts w:ascii="Calibri Light" w:hAnsi="Calibri Light" w:cs="Arial"/>
          <w:sz w:val="22"/>
          <w:szCs w:val="22"/>
        </w:rPr>
        <w:t xml:space="preserve"> El/los [administrador/es, representante/s legal/es o procurador común] </w:t>
      </w:r>
      <w:r w:rsidRPr="007D4DE6">
        <w:rPr>
          <w:rFonts w:ascii="Calibri Light" w:hAnsi="Calibri Light" w:cs="Arial"/>
          <w:color w:val="000000"/>
          <w:sz w:val="22"/>
          <w:szCs w:val="22"/>
        </w:rPr>
        <w:t>[NOMBRE DEL OFERENTE]</w:t>
      </w:r>
      <w:r w:rsidRPr="007D4DE6">
        <w:rPr>
          <w:rFonts w:ascii="Calibri Light" w:hAnsi="Calibri Light" w:cs="Arial"/>
          <w:sz w:val="22"/>
          <w:szCs w:val="22"/>
        </w:rPr>
        <w:t xml:space="preserve"> </w:t>
      </w:r>
      <w:r w:rsidRPr="007D4DE6">
        <w:rPr>
          <w:rFonts w:ascii="Calibri Light" w:hAnsi="Calibri Light" w:cs="Arial"/>
          <w:b/>
          <w:sz w:val="22"/>
          <w:szCs w:val="22"/>
        </w:rPr>
        <w:t>[SI/NO]</w:t>
      </w:r>
      <w:r w:rsidRPr="007D4DE6">
        <w:rPr>
          <w:rFonts w:ascii="Calibri Light" w:hAnsi="Calibri Light" w:cs="Arial"/>
          <w:sz w:val="22"/>
          <w:szCs w:val="22"/>
        </w:rPr>
        <w:t xml:space="preserve"> es/son accionista, socio o partícipe mayoritario de otra persona jurídica, compromiso de asociación o consorcio, participante dentro de este procedimiento de contratación. </w:t>
      </w:r>
    </w:p>
    <w:p w14:paraId="576666DA" w14:textId="77777777" w:rsidR="000F0FC7" w:rsidRPr="007D4DE6" w:rsidRDefault="000F0FC7" w:rsidP="000F0FC7">
      <w:pPr>
        <w:spacing w:line="259" w:lineRule="auto"/>
        <w:jc w:val="both"/>
        <w:rPr>
          <w:rFonts w:ascii="Calibri Light" w:hAnsi="Calibri Light" w:cs="Arial"/>
          <w:sz w:val="22"/>
          <w:szCs w:val="22"/>
        </w:rPr>
      </w:pPr>
    </w:p>
    <w:p w14:paraId="0E8493F0" w14:textId="77777777" w:rsidR="000F0FC7" w:rsidRPr="007D4DE6" w:rsidRDefault="000F0FC7" w:rsidP="000F0FC7">
      <w:pPr>
        <w:pStyle w:val="Prrafodelista"/>
        <w:numPr>
          <w:ilvl w:val="0"/>
          <w:numId w:val="23"/>
        </w:numPr>
        <w:spacing w:line="259" w:lineRule="auto"/>
        <w:jc w:val="both"/>
        <w:rPr>
          <w:rFonts w:ascii="Calibri Light" w:hAnsi="Calibri Light" w:cs="Arial"/>
          <w:sz w:val="22"/>
          <w:szCs w:val="22"/>
        </w:rPr>
      </w:pPr>
      <w:r w:rsidRPr="007D4DE6">
        <w:rPr>
          <w:rFonts w:ascii="Calibri Light" w:hAnsi="Calibri Light" w:cs="Arial"/>
          <w:sz w:val="22"/>
          <w:szCs w:val="22"/>
        </w:rPr>
        <w:t xml:space="preserve">El/los [administrador/es, representante/s legal/es o procurador común] </w:t>
      </w:r>
      <w:r w:rsidRPr="007D4DE6">
        <w:rPr>
          <w:rFonts w:ascii="Calibri Light" w:hAnsi="Calibri Light" w:cs="Arial"/>
          <w:color w:val="000000"/>
          <w:sz w:val="22"/>
          <w:szCs w:val="22"/>
        </w:rPr>
        <w:t>[NOMBRE DEL OFERENTE]</w:t>
      </w:r>
      <w:r w:rsidRPr="007D4DE6">
        <w:rPr>
          <w:rFonts w:ascii="Calibri Light" w:hAnsi="Calibri Light" w:cs="Arial"/>
          <w:sz w:val="22"/>
          <w:szCs w:val="22"/>
        </w:rPr>
        <w:t>,</w:t>
      </w:r>
      <w:r w:rsidRPr="007D4DE6">
        <w:rPr>
          <w:rFonts w:ascii="Calibri Light" w:hAnsi="Calibri Light" w:cs="Arial"/>
          <w:color w:val="000000"/>
          <w:sz w:val="22"/>
          <w:szCs w:val="22"/>
        </w:rPr>
        <w:t xml:space="preserve"> </w:t>
      </w:r>
      <w:r w:rsidRPr="007D4DE6">
        <w:rPr>
          <w:rFonts w:ascii="Calibri Light" w:hAnsi="Calibri Light" w:cs="Arial"/>
          <w:b/>
          <w:sz w:val="22"/>
          <w:szCs w:val="22"/>
        </w:rPr>
        <w:t>[SI/NO]</w:t>
      </w:r>
      <w:r w:rsidRPr="007D4DE6">
        <w:rPr>
          <w:rFonts w:ascii="Calibri Light" w:hAnsi="Calibri Light" w:cs="Arial"/>
          <w:sz w:val="22"/>
          <w:szCs w:val="22"/>
        </w:rPr>
        <w:t xml:space="preserve"> es/son administrador/es, representante/s legal/es o procurador común de otra persona jurídica, compromiso de asociación o consorcio, participante dentro de este procedimiento de contratación.</w:t>
      </w:r>
    </w:p>
    <w:p w14:paraId="0F2C1065" w14:textId="77777777" w:rsidR="000F0FC7" w:rsidRPr="007D4DE6" w:rsidRDefault="000F0FC7" w:rsidP="000F0FC7">
      <w:pPr>
        <w:pStyle w:val="Prrafodelista"/>
        <w:spacing w:line="259" w:lineRule="auto"/>
        <w:jc w:val="both"/>
        <w:rPr>
          <w:rFonts w:ascii="Calibri Light" w:hAnsi="Calibri Light" w:cs="Arial"/>
          <w:sz w:val="22"/>
          <w:szCs w:val="22"/>
        </w:rPr>
      </w:pPr>
    </w:p>
    <w:p w14:paraId="287D9AA1" w14:textId="77777777" w:rsidR="000F0FC7" w:rsidRPr="007D4DE6" w:rsidRDefault="000F0FC7" w:rsidP="000F0FC7">
      <w:pPr>
        <w:pStyle w:val="Prrafodelista"/>
        <w:numPr>
          <w:ilvl w:val="0"/>
          <w:numId w:val="23"/>
        </w:numPr>
        <w:spacing w:line="259" w:lineRule="auto"/>
        <w:jc w:val="both"/>
        <w:rPr>
          <w:rFonts w:ascii="Calibri Light" w:hAnsi="Calibri Light" w:cs="Arial"/>
          <w:sz w:val="22"/>
          <w:szCs w:val="22"/>
        </w:rPr>
      </w:pPr>
      <w:r w:rsidRPr="007D4DE6">
        <w:rPr>
          <w:rFonts w:ascii="Calibri Light" w:hAnsi="Calibri Light" w:cs="Arial"/>
          <w:sz w:val="22"/>
          <w:szCs w:val="22"/>
        </w:rPr>
        <w:t xml:space="preserve">Los cónyuges o convivientes en unión de hecho del/los [administrador/es, representante/s legal/es o procurador común, accionista, socio o partícipe mayoritario] del </w:t>
      </w:r>
      <w:r w:rsidRPr="007D4DE6">
        <w:rPr>
          <w:rFonts w:ascii="Calibri Light" w:hAnsi="Calibri Light" w:cs="Arial"/>
          <w:color w:val="000000"/>
          <w:sz w:val="22"/>
          <w:szCs w:val="22"/>
        </w:rPr>
        <w:t>[NOMBRE DEL OFERENTE]</w:t>
      </w:r>
      <w:r w:rsidRPr="007D4DE6">
        <w:rPr>
          <w:rFonts w:ascii="Calibri Light" w:hAnsi="Calibri Light" w:cs="Arial"/>
          <w:sz w:val="22"/>
          <w:szCs w:val="22"/>
        </w:rPr>
        <w:t xml:space="preserve"> </w:t>
      </w:r>
      <w:r w:rsidRPr="007D4DE6">
        <w:rPr>
          <w:rFonts w:ascii="Calibri Light" w:hAnsi="Calibri Light" w:cs="Arial"/>
          <w:b/>
          <w:sz w:val="22"/>
          <w:szCs w:val="22"/>
        </w:rPr>
        <w:t>[SI/NO]</w:t>
      </w:r>
      <w:r w:rsidRPr="007D4DE6">
        <w:rPr>
          <w:rFonts w:ascii="Calibri Light" w:hAnsi="Calibri Light" w:cs="Arial"/>
          <w:sz w:val="22"/>
          <w:szCs w:val="22"/>
        </w:rPr>
        <w:t xml:space="preserve"> son administradores, representantes legales, procuradores comunes, o accionistas socios o partícipes mayoritarios de una persona jurídica, participante dentro de este procedimiento de contratación; y </w:t>
      </w:r>
      <w:r w:rsidRPr="007D4DE6">
        <w:rPr>
          <w:rFonts w:ascii="Calibri Light" w:hAnsi="Calibri Light" w:cs="Arial"/>
          <w:b/>
          <w:sz w:val="22"/>
          <w:szCs w:val="22"/>
        </w:rPr>
        <w:t>[SI/NO]</w:t>
      </w:r>
      <w:r w:rsidRPr="007D4DE6">
        <w:rPr>
          <w:rFonts w:ascii="Calibri Light" w:hAnsi="Calibri Light" w:cs="Arial"/>
          <w:sz w:val="22"/>
          <w:szCs w:val="22"/>
        </w:rPr>
        <w:t xml:space="preserve"> presento/</w:t>
      </w:r>
      <w:proofErr w:type="spellStart"/>
      <w:r w:rsidRPr="007D4DE6">
        <w:rPr>
          <w:rFonts w:ascii="Calibri Light" w:hAnsi="Calibri Light" w:cs="Arial"/>
          <w:sz w:val="22"/>
          <w:szCs w:val="22"/>
        </w:rPr>
        <w:t>an</w:t>
      </w:r>
      <w:proofErr w:type="spellEnd"/>
      <w:r w:rsidRPr="007D4DE6">
        <w:rPr>
          <w:rFonts w:ascii="Calibri Light" w:hAnsi="Calibri Light" w:cs="Arial"/>
          <w:sz w:val="22"/>
          <w:szCs w:val="22"/>
        </w:rPr>
        <w:t xml:space="preserve"> oferta individual como persona natural, dentro de este procedimiento de contratación.</w:t>
      </w:r>
    </w:p>
    <w:p w14:paraId="75A1E535" w14:textId="77777777" w:rsidR="000F0FC7" w:rsidRPr="007D4DE6" w:rsidRDefault="000F0FC7" w:rsidP="000F0FC7">
      <w:pPr>
        <w:pStyle w:val="Prrafodelista"/>
        <w:spacing w:line="259" w:lineRule="auto"/>
        <w:jc w:val="both"/>
        <w:rPr>
          <w:rFonts w:ascii="Calibri Light" w:hAnsi="Calibri Light" w:cs="Arial"/>
          <w:sz w:val="22"/>
          <w:szCs w:val="22"/>
        </w:rPr>
      </w:pPr>
    </w:p>
    <w:p w14:paraId="5EE31079" w14:textId="77777777" w:rsidR="000F0FC7" w:rsidRPr="007D4DE6" w:rsidRDefault="000F0FC7" w:rsidP="000F0FC7">
      <w:pPr>
        <w:pStyle w:val="Prrafodelista"/>
        <w:numPr>
          <w:ilvl w:val="0"/>
          <w:numId w:val="23"/>
        </w:numPr>
        <w:spacing w:line="259" w:lineRule="auto"/>
        <w:jc w:val="both"/>
        <w:rPr>
          <w:rFonts w:ascii="Calibri Light" w:hAnsi="Calibri Light" w:cs="Arial"/>
          <w:sz w:val="22"/>
          <w:szCs w:val="22"/>
        </w:rPr>
      </w:pPr>
      <w:r w:rsidRPr="007D4DE6">
        <w:rPr>
          <w:rFonts w:ascii="Calibri Light" w:hAnsi="Calibri Light" w:cs="Arial"/>
          <w:b/>
          <w:sz w:val="22"/>
          <w:szCs w:val="22"/>
        </w:rPr>
        <w:t>[SI/NO]</w:t>
      </w:r>
      <w:r w:rsidRPr="007D4DE6">
        <w:rPr>
          <w:rFonts w:ascii="Calibri Light" w:hAnsi="Calibri Light" w:cs="Arial"/>
          <w:sz w:val="22"/>
          <w:szCs w:val="22"/>
        </w:rPr>
        <w:t xml:space="preserve"> poseo el mismo beneficiario final y/o, cuenta bancaria, que otro oferente participante en el presente procedimiento de contratación. </w:t>
      </w:r>
    </w:p>
    <w:p w14:paraId="47FBD34A" w14:textId="77777777" w:rsidR="000F0FC7" w:rsidRPr="007D4DE6" w:rsidRDefault="000F0FC7" w:rsidP="000F0FC7">
      <w:pPr>
        <w:pStyle w:val="Prrafodelista"/>
        <w:spacing w:line="259" w:lineRule="auto"/>
        <w:jc w:val="both"/>
        <w:rPr>
          <w:rFonts w:ascii="Calibri Light" w:hAnsi="Calibri Light" w:cs="Arial"/>
          <w:sz w:val="22"/>
          <w:szCs w:val="22"/>
        </w:rPr>
      </w:pPr>
    </w:p>
    <w:p w14:paraId="22E595DA" w14:textId="77777777" w:rsidR="000F0FC7" w:rsidRPr="007D4DE6" w:rsidRDefault="000F0FC7" w:rsidP="000F0FC7">
      <w:pPr>
        <w:jc w:val="both"/>
        <w:rPr>
          <w:rFonts w:ascii="Calibri Light" w:hAnsi="Calibri Light" w:cs="Arial"/>
          <w:b/>
          <w:bCs/>
          <w:sz w:val="22"/>
          <w:szCs w:val="22"/>
        </w:rPr>
      </w:pPr>
      <w:r w:rsidRPr="007D4DE6">
        <w:rPr>
          <w:rFonts w:ascii="Calibri Light" w:hAnsi="Calibri Light" w:cs="Arial"/>
          <w:b/>
          <w:bCs/>
          <w:sz w:val="22"/>
          <w:szCs w:val="22"/>
        </w:rPr>
        <w:t>Debe adjuntar:</w:t>
      </w:r>
    </w:p>
    <w:p w14:paraId="5CB2891C" w14:textId="77777777" w:rsidR="000F0FC7" w:rsidRPr="007D4DE6" w:rsidRDefault="000F0FC7" w:rsidP="000F0FC7">
      <w:pPr>
        <w:pStyle w:val="Prrafodelista"/>
        <w:numPr>
          <w:ilvl w:val="0"/>
          <w:numId w:val="25"/>
        </w:numPr>
        <w:jc w:val="both"/>
        <w:rPr>
          <w:rFonts w:ascii="Calibri Light" w:hAnsi="Calibri Light" w:cs="Arial"/>
          <w:sz w:val="22"/>
          <w:szCs w:val="22"/>
        </w:rPr>
      </w:pPr>
      <w:r w:rsidRPr="007D4DE6">
        <w:rPr>
          <w:rFonts w:ascii="Calibri Light" w:hAnsi="Calibri Light" w:cs="Arial"/>
          <w:sz w:val="22"/>
          <w:szCs w:val="22"/>
        </w:rPr>
        <w:t>Copia simple de la cédula de los accionistas, socios o partícipes mayoritarios.</w:t>
      </w:r>
    </w:p>
    <w:p w14:paraId="4842EADC" w14:textId="77777777" w:rsidR="000F0FC7" w:rsidRPr="007D4DE6" w:rsidRDefault="000F0FC7" w:rsidP="000F0FC7">
      <w:pPr>
        <w:pStyle w:val="Prrafodelista"/>
        <w:numPr>
          <w:ilvl w:val="0"/>
          <w:numId w:val="25"/>
        </w:numPr>
        <w:jc w:val="both"/>
        <w:rPr>
          <w:rFonts w:ascii="Calibri Light" w:hAnsi="Calibri Light" w:cs="Arial"/>
          <w:sz w:val="22"/>
          <w:szCs w:val="22"/>
        </w:rPr>
      </w:pPr>
      <w:r w:rsidRPr="007D4DE6">
        <w:rPr>
          <w:rFonts w:ascii="Calibri Light" w:hAnsi="Calibri Light" w:cs="Arial"/>
          <w:sz w:val="22"/>
          <w:szCs w:val="22"/>
        </w:rPr>
        <w:t>Copia simple de la cédula de los administradores, representantes o procurador común de la persona jurídica, compromiso de asociación o consorcio, participante.</w:t>
      </w:r>
    </w:p>
    <w:p w14:paraId="4A38E525" w14:textId="77777777" w:rsidR="000F0FC7" w:rsidRPr="007D4DE6" w:rsidRDefault="000F0FC7" w:rsidP="000F0FC7">
      <w:pPr>
        <w:pStyle w:val="Prrafodelista"/>
        <w:numPr>
          <w:ilvl w:val="0"/>
          <w:numId w:val="25"/>
        </w:numPr>
        <w:jc w:val="both"/>
        <w:rPr>
          <w:rFonts w:ascii="Calibri Light" w:hAnsi="Calibri Light" w:cs="Arial"/>
          <w:sz w:val="22"/>
          <w:szCs w:val="22"/>
        </w:rPr>
      </w:pPr>
      <w:r w:rsidRPr="007D4DE6">
        <w:rPr>
          <w:rFonts w:ascii="Calibri Light" w:hAnsi="Calibri Light" w:cs="Arial"/>
          <w:sz w:val="22"/>
          <w:szCs w:val="22"/>
        </w:rPr>
        <w:lastRenderedPageBreak/>
        <w:t>Copia simple de la cédula de los conyugues o convivientes en unión de hecho de los administradores, representantes, procurador común, accionistas, socios o partícipes de la persona jurídica, compromiso de asociación o consorcio, participante.</w:t>
      </w:r>
    </w:p>
    <w:p w14:paraId="03BB9383" w14:textId="77777777" w:rsidR="000F0FC7" w:rsidRPr="007D4DE6" w:rsidRDefault="000F0FC7" w:rsidP="000F0FC7">
      <w:pPr>
        <w:pStyle w:val="Prrafodelista"/>
        <w:numPr>
          <w:ilvl w:val="0"/>
          <w:numId w:val="25"/>
        </w:numPr>
        <w:jc w:val="both"/>
        <w:rPr>
          <w:rFonts w:ascii="Calibri Light" w:hAnsi="Calibri Light" w:cs="Arial"/>
          <w:sz w:val="22"/>
          <w:szCs w:val="22"/>
        </w:rPr>
      </w:pPr>
      <w:r w:rsidRPr="007D4DE6">
        <w:rPr>
          <w:rFonts w:ascii="Calibri Light" w:hAnsi="Calibri Light" w:cs="Arial"/>
          <w:sz w:val="22"/>
          <w:szCs w:val="22"/>
        </w:rPr>
        <w:t>Copia simple de la cédula del/ lo beneficiario/s final/es.</w:t>
      </w:r>
    </w:p>
    <w:p w14:paraId="4E16BE9D" w14:textId="77777777" w:rsidR="000F0FC7" w:rsidRPr="007D4DE6" w:rsidRDefault="000F0FC7" w:rsidP="000F0FC7">
      <w:pPr>
        <w:jc w:val="both"/>
        <w:rPr>
          <w:rFonts w:ascii="Calibri Light" w:hAnsi="Calibri Light" w:cs="Arial"/>
          <w:sz w:val="22"/>
          <w:szCs w:val="22"/>
        </w:rPr>
      </w:pPr>
    </w:p>
    <w:p w14:paraId="599B6573" w14:textId="77777777" w:rsidR="000F0FC7" w:rsidRPr="007D4DE6" w:rsidRDefault="000F0FC7" w:rsidP="000F0FC7">
      <w:pPr>
        <w:pStyle w:val="Prrafodelista"/>
        <w:numPr>
          <w:ilvl w:val="0"/>
          <w:numId w:val="27"/>
        </w:numPr>
        <w:jc w:val="both"/>
        <w:rPr>
          <w:rFonts w:ascii="Calibri Light" w:hAnsi="Calibri Light" w:cs="Arial"/>
          <w:b/>
          <w:bCs/>
          <w:sz w:val="22"/>
          <w:szCs w:val="22"/>
        </w:rPr>
      </w:pPr>
      <w:r w:rsidRPr="007D4DE6">
        <w:rPr>
          <w:rFonts w:ascii="Calibri Light" w:hAnsi="Calibri Light" w:cs="Arial"/>
          <w:b/>
          <w:bCs/>
          <w:sz w:val="22"/>
          <w:szCs w:val="22"/>
        </w:rPr>
        <w:t xml:space="preserve">DECLARACIÓN PARA PERSONA NATURAL: </w:t>
      </w:r>
    </w:p>
    <w:p w14:paraId="398FD381" w14:textId="77777777" w:rsidR="000F0FC7" w:rsidRPr="007D4DE6" w:rsidRDefault="000F0FC7" w:rsidP="000F0FC7">
      <w:pPr>
        <w:pStyle w:val="Prrafodelista"/>
        <w:jc w:val="both"/>
        <w:rPr>
          <w:rFonts w:ascii="Calibri Light" w:hAnsi="Calibri Light" w:cs="Arial"/>
          <w:sz w:val="22"/>
          <w:szCs w:val="22"/>
        </w:rPr>
      </w:pPr>
    </w:p>
    <w:p w14:paraId="5DB1D6D3" w14:textId="77777777" w:rsidR="000F0FC7" w:rsidRPr="007D4DE6" w:rsidRDefault="000F0FC7" w:rsidP="000F0FC7">
      <w:pPr>
        <w:pStyle w:val="Prrafodelista"/>
        <w:numPr>
          <w:ilvl w:val="0"/>
          <w:numId w:val="24"/>
        </w:numPr>
        <w:spacing w:line="259" w:lineRule="auto"/>
        <w:jc w:val="both"/>
        <w:rPr>
          <w:rFonts w:ascii="Calibri Light" w:hAnsi="Calibri Light" w:cs="Arial"/>
          <w:sz w:val="22"/>
          <w:szCs w:val="22"/>
        </w:rPr>
      </w:pPr>
      <w:r w:rsidRPr="007D4DE6">
        <w:rPr>
          <w:rFonts w:ascii="Calibri Light" w:hAnsi="Calibri Light" w:cs="Arial"/>
          <w:b/>
          <w:sz w:val="22"/>
          <w:szCs w:val="22"/>
        </w:rPr>
        <w:t>[SI/NO]</w:t>
      </w:r>
      <w:r w:rsidRPr="007D4DE6">
        <w:rPr>
          <w:rFonts w:ascii="Calibri Light" w:hAnsi="Calibri Light" w:cs="Arial"/>
          <w:sz w:val="22"/>
          <w:szCs w:val="22"/>
        </w:rPr>
        <w:t xml:space="preserve"> soy accionista, socio o partícipe mayoritario de una persona jurídica, compromiso de asociación o consorcio, participante dentro de este procedimiento de contratación.</w:t>
      </w:r>
    </w:p>
    <w:p w14:paraId="0A8B4A20" w14:textId="77777777" w:rsidR="000F0FC7" w:rsidRPr="007D4DE6" w:rsidRDefault="000F0FC7" w:rsidP="000F0FC7">
      <w:pPr>
        <w:pStyle w:val="Prrafodelista"/>
        <w:numPr>
          <w:ilvl w:val="0"/>
          <w:numId w:val="24"/>
        </w:numPr>
        <w:spacing w:line="259" w:lineRule="auto"/>
        <w:jc w:val="both"/>
        <w:rPr>
          <w:rFonts w:ascii="Calibri Light" w:hAnsi="Calibri Light" w:cs="Arial"/>
          <w:sz w:val="22"/>
          <w:szCs w:val="22"/>
        </w:rPr>
      </w:pPr>
      <w:r w:rsidRPr="007D4DE6">
        <w:rPr>
          <w:rFonts w:ascii="Calibri Light" w:hAnsi="Calibri Light" w:cs="Arial"/>
          <w:color w:val="000000"/>
          <w:sz w:val="22"/>
          <w:szCs w:val="22"/>
        </w:rPr>
        <w:t xml:space="preserve"> </w:t>
      </w:r>
      <w:r w:rsidRPr="007D4DE6">
        <w:rPr>
          <w:rFonts w:ascii="Calibri Light" w:hAnsi="Calibri Light" w:cs="Arial"/>
          <w:b/>
          <w:sz w:val="22"/>
          <w:szCs w:val="22"/>
        </w:rPr>
        <w:t>[SI/NO]</w:t>
      </w:r>
      <w:r w:rsidRPr="007D4DE6">
        <w:rPr>
          <w:rFonts w:ascii="Calibri Light" w:hAnsi="Calibri Light" w:cs="Arial"/>
          <w:sz w:val="22"/>
          <w:szCs w:val="22"/>
        </w:rPr>
        <w:t xml:space="preserve"> soy administrador, representante legal o procurador común de una persona jurídica, compromiso de asociación o consorcio, participante dentro de este procedimiento de contratación.</w:t>
      </w:r>
    </w:p>
    <w:p w14:paraId="1CA76F90" w14:textId="77777777" w:rsidR="000F0FC7" w:rsidRPr="007D4DE6" w:rsidRDefault="000F0FC7" w:rsidP="000F0FC7">
      <w:pPr>
        <w:pStyle w:val="Prrafodelista"/>
        <w:numPr>
          <w:ilvl w:val="0"/>
          <w:numId w:val="24"/>
        </w:numPr>
        <w:spacing w:line="259" w:lineRule="auto"/>
        <w:jc w:val="both"/>
        <w:rPr>
          <w:rFonts w:ascii="Calibri Light" w:hAnsi="Calibri Light" w:cs="Arial"/>
          <w:sz w:val="22"/>
          <w:szCs w:val="22"/>
        </w:rPr>
      </w:pPr>
      <w:r w:rsidRPr="007D4DE6">
        <w:rPr>
          <w:rFonts w:ascii="Calibri Light" w:hAnsi="Calibri Light" w:cs="Arial"/>
          <w:sz w:val="22"/>
          <w:szCs w:val="22"/>
        </w:rPr>
        <w:t xml:space="preserve">Mi cónyuge o conviviente en unión de hecho </w:t>
      </w:r>
      <w:r w:rsidRPr="007D4DE6">
        <w:rPr>
          <w:rFonts w:ascii="Calibri Light" w:hAnsi="Calibri Light" w:cs="Arial"/>
          <w:b/>
          <w:sz w:val="22"/>
          <w:szCs w:val="22"/>
        </w:rPr>
        <w:t>[SI/NO]</w:t>
      </w:r>
      <w:r w:rsidRPr="007D4DE6">
        <w:rPr>
          <w:rFonts w:ascii="Calibri Light" w:hAnsi="Calibri Light" w:cs="Arial"/>
          <w:sz w:val="22"/>
          <w:szCs w:val="22"/>
        </w:rPr>
        <w:t xml:space="preserve"> es/son accionista, socio o partícipe mayoritario de una persona jurídica, compromiso de asociación o consorcio, participante dentro de este procedimiento de contratación.</w:t>
      </w:r>
    </w:p>
    <w:p w14:paraId="5E6FBB28" w14:textId="77777777" w:rsidR="000F0FC7" w:rsidRPr="007D4DE6" w:rsidRDefault="000F0FC7" w:rsidP="000F0FC7">
      <w:pPr>
        <w:pStyle w:val="Prrafodelista"/>
        <w:numPr>
          <w:ilvl w:val="0"/>
          <w:numId w:val="24"/>
        </w:numPr>
        <w:spacing w:line="259" w:lineRule="auto"/>
        <w:jc w:val="both"/>
        <w:rPr>
          <w:rFonts w:ascii="Calibri Light" w:hAnsi="Calibri Light" w:cs="Arial"/>
          <w:sz w:val="22"/>
          <w:szCs w:val="22"/>
        </w:rPr>
      </w:pPr>
      <w:r w:rsidRPr="007D4DE6">
        <w:rPr>
          <w:rFonts w:ascii="Calibri Light" w:hAnsi="Calibri Light" w:cs="Arial"/>
          <w:sz w:val="22"/>
          <w:szCs w:val="22"/>
        </w:rPr>
        <w:t xml:space="preserve">Mi cónyuge o conviviente en unión de hecho, </w:t>
      </w:r>
      <w:r w:rsidRPr="007D4DE6">
        <w:rPr>
          <w:rFonts w:ascii="Calibri Light" w:hAnsi="Calibri Light" w:cs="Arial"/>
          <w:b/>
          <w:sz w:val="22"/>
          <w:szCs w:val="22"/>
        </w:rPr>
        <w:t>[SI/NO]</w:t>
      </w:r>
      <w:r w:rsidRPr="007D4DE6">
        <w:rPr>
          <w:rFonts w:ascii="Calibri Light" w:hAnsi="Calibri Light" w:cs="Arial"/>
          <w:sz w:val="22"/>
          <w:szCs w:val="22"/>
        </w:rPr>
        <w:t xml:space="preserve"> es/son administrador, representante legal o procurador común de una persona jurídica, compromiso de asociación o consorcio, participante dentro de este procedimiento de contratación.</w:t>
      </w:r>
    </w:p>
    <w:p w14:paraId="7F6BD12F" w14:textId="77777777" w:rsidR="000F0FC7" w:rsidRPr="007D4DE6" w:rsidRDefault="000F0FC7" w:rsidP="000F0FC7">
      <w:pPr>
        <w:pStyle w:val="Prrafodelista"/>
        <w:numPr>
          <w:ilvl w:val="0"/>
          <w:numId w:val="24"/>
        </w:numPr>
        <w:spacing w:line="259" w:lineRule="auto"/>
        <w:jc w:val="both"/>
        <w:rPr>
          <w:rFonts w:ascii="Calibri Light" w:hAnsi="Calibri Light" w:cs="Arial"/>
          <w:sz w:val="22"/>
          <w:szCs w:val="22"/>
        </w:rPr>
      </w:pPr>
      <w:r w:rsidRPr="007D4DE6">
        <w:rPr>
          <w:rFonts w:ascii="Calibri Light" w:hAnsi="Calibri Light" w:cs="Arial"/>
          <w:sz w:val="22"/>
          <w:szCs w:val="22"/>
        </w:rPr>
        <w:t xml:space="preserve">Mi cónyuge o conviviente en unión de hecho, </w:t>
      </w:r>
      <w:r w:rsidRPr="007D4DE6">
        <w:rPr>
          <w:rFonts w:ascii="Calibri Light" w:hAnsi="Calibri Light" w:cs="Arial"/>
          <w:b/>
          <w:sz w:val="22"/>
          <w:szCs w:val="22"/>
        </w:rPr>
        <w:t>[SI/NO]</w:t>
      </w:r>
      <w:r w:rsidRPr="007D4DE6">
        <w:rPr>
          <w:rFonts w:ascii="Calibri Light" w:hAnsi="Calibri Light" w:cs="Arial"/>
          <w:sz w:val="22"/>
          <w:szCs w:val="22"/>
        </w:rPr>
        <w:t xml:space="preserve"> presenta/n oferta individual como persona natural dentro de este procedimiento de contratación.</w:t>
      </w:r>
    </w:p>
    <w:p w14:paraId="6644E83D" w14:textId="77777777" w:rsidR="000F0FC7" w:rsidRPr="007D4DE6" w:rsidRDefault="000F0FC7" w:rsidP="000F0FC7">
      <w:pPr>
        <w:pStyle w:val="Prrafodelista"/>
        <w:numPr>
          <w:ilvl w:val="0"/>
          <w:numId w:val="24"/>
        </w:numPr>
        <w:jc w:val="both"/>
        <w:rPr>
          <w:rFonts w:ascii="Calibri Light" w:hAnsi="Calibri Light" w:cs="Arial"/>
          <w:sz w:val="22"/>
          <w:szCs w:val="22"/>
        </w:rPr>
      </w:pPr>
      <w:r w:rsidRPr="007D4DE6">
        <w:rPr>
          <w:rFonts w:ascii="Calibri Light" w:hAnsi="Calibri Light" w:cs="Arial"/>
          <w:sz w:val="22"/>
          <w:szCs w:val="22"/>
        </w:rPr>
        <w:t xml:space="preserve">El beneficiario final y/o cuenta bancaria declarada en mi formulario único de la oferta </w:t>
      </w:r>
      <w:r w:rsidRPr="007D4DE6">
        <w:rPr>
          <w:rFonts w:ascii="Calibri Light" w:hAnsi="Calibri Light" w:cs="Arial"/>
          <w:b/>
          <w:sz w:val="22"/>
          <w:szCs w:val="22"/>
        </w:rPr>
        <w:t>[SI/NO]</w:t>
      </w:r>
      <w:r w:rsidRPr="007D4DE6">
        <w:rPr>
          <w:rFonts w:ascii="Calibri Light" w:hAnsi="Calibri Light" w:cs="Arial"/>
          <w:sz w:val="22"/>
          <w:szCs w:val="22"/>
        </w:rPr>
        <w:t xml:space="preserve"> se encuentra registrado como beneficiario final y/o cuenta bancaria de otra persona natural o jurídica participante dentro de este procedimiento de contratación.</w:t>
      </w:r>
    </w:p>
    <w:p w14:paraId="7C8E6936" w14:textId="77777777" w:rsidR="000F0FC7" w:rsidRPr="007D4DE6" w:rsidRDefault="000F0FC7" w:rsidP="000F0FC7">
      <w:pPr>
        <w:jc w:val="both"/>
        <w:rPr>
          <w:rFonts w:ascii="Calibri Light" w:hAnsi="Calibri Light" w:cs="Arial"/>
          <w:b/>
          <w:bCs/>
          <w:sz w:val="22"/>
          <w:szCs w:val="22"/>
        </w:rPr>
      </w:pPr>
    </w:p>
    <w:p w14:paraId="7E6742E3" w14:textId="77777777" w:rsidR="000F0FC7" w:rsidRPr="007D4DE6" w:rsidRDefault="000F0FC7" w:rsidP="000F0FC7">
      <w:pPr>
        <w:jc w:val="both"/>
        <w:rPr>
          <w:rFonts w:ascii="Calibri Light" w:hAnsi="Calibri Light" w:cs="Arial"/>
          <w:b/>
          <w:bCs/>
          <w:sz w:val="22"/>
          <w:szCs w:val="22"/>
        </w:rPr>
      </w:pPr>
      <w:r w:rsidRPr="007D4DE6">
        <w:rPr>
          <w:rFonts w:ascii="Calibri Light" w:hAnsi="Calibri Light" w:cs="Arial"/>
          <w:b/>
          <w:bCs/>
          <w:sz w:val="22"/>
          <w:szCs w:val="22"/>
        </w:rPr>
        <w:t>Debe adjuntar:</w:t>
      </w:r>
    </w:p>
    <w:p w14:paraId="5A7DEB7C" w14:textId="77777777" w:rsidR="000F0FC7" w:rsidRPr="007D4DE6" w:rsidRDefault="000F0FC7" w:rsidP="000F0FC7">
      <w:pPr>
        <w:jc w:val="both"/>
        <w:rPr>
          <w:rFonts w:ascii="Calibri Light" w:hAnsi="Calibri Light" w:cs="Arial"/>
          <w:b/>
          <w:bCs/>
          <w:sz w:val="22"/>
          <w:szCs w:val="22"/>
        </w:rPr>
      </w:pPr>
    </w:p>
    <w:p w14:paraId="2BBFD8FA" w14:textId="77777777" w:rsidR="000F0FC7" w:rsidRPr="007D4DE6" w:rsidRDefault="000F0FC7" w:rsidP="000F0FC7">
      <w:pPr>
        <w:pStyle w:val="Prrafodelista"/>
        <w:numPr>
          <w:ilvl w:val="0"/>
          <w:numId w:val="25"/>
        </w:numPr>
        <w:jc w:val="both"/>
        <w:rPr>
          <w:rFonts w:ascii="Calibri Light" w:hAnsi="Calibri Light" w:cs="Arial"/>
          <w:sz w:val="22"/>
          <w:szCs w:val="22"/>
        </w:rPr>
      </w:pPr>
      <w:r w:rsidRPr="007D4DE6">
        <w:rPr>
          <w:rFonts w:ascii="Calibri Light" w:hAnsi="Calibri Light" w:cs="Arial"/>
          <w:sz w:val="22"/>
          <w:szCs w:val="22"/>
        </w:rPr>
        <w:t>Copia simple de la cédula del oferente.</w:t>
      </w:r>
    </w:p>
    <w:p w14:paraId="79F3BBFE" w14:textId="77777777" w:rsidR="000F0FC7" w:rsidRPr="007D4DE6" w:rsidRDefault="000F0FC7" w:rsidP="000F0FC7">
      <w:pPr>
        <w:pStyle w:val="Prrafodelista"/>
        <w:numPr>
          <w:ilvl w:val="0"/>
          <w:numId w:val="25"/>
        </w:numPr>
        <w:jc w:val="both"/>
        <w:rPr>
          <w:rFonts w:ascii="Calibri Light" w:hAnsi="Calibri Light" w:cs="Arial"/>
          <w:sz w:val="22"/>
          <w:szCs w:val="22"/>
        </w:rPr>
      </w:pPr>
      <w:r w:rsidRPr="007D4DE6">
        <w:rPr>
          <w:rFonts w:ascii="Calibri Light" w:hAnsi="Calibri Light" w:cs="Arial"/>
          <w:sz w:val="22"/>
          <w:szCs w:val="22"/>
        </w:rPr>
        <w:t>Copia simple de la cédula del cónyuge o conviviente en unión de hecho.</w:t>
      </w:r>
    </w:p>
    <w:p w14:paraId="168002ED" w14:textId="77777777" w:rsidR="000F0FC7" w:rsidRPr="007D4DE6" w:rsidRDefault="000F0FC7" w:rsidP="000F0FC7">
      <w:pPr>
        <w:pStyle w:val="Prrafodelista"/>
        <w:numPr>
          <w:ilvl w:val="0"/>
          <w:numId w:val="25"/>
        </w:numPr>
        <w:jc w:val="both"/>
        <w:rPr>
          <w:rFonts w:ascii="Calibri Light" w:hAnsi="Calibri Light" w:cs="Arial"/>
          <w:sz w:val="22"/>
          <w:szCs w:val="22"/>
        </w:rPr>
      </w:pPr>
      <w:r w:rsidRPr="007D4DE6">
        <w:rPr>
          <w:rFonts w:ascii="Calibri Light" w:hAnsi="Calibri Light" w:cs="Arial"/>
          <w:sz w:val="22"/>
          <w:szCs w:val="22"/>
        </w:rPr>
        <w:t>Copia simple de la cédula del/ los beneficiarios/s final/es.</w:t>
      </w:r>
    </w:p>
    <w:p w14:paraId="47FCF71E" w14:textId="77777777" w:rsidR="000F0FC7" w:rsidRPr="007D4DE6" w:rsidRDefault="000F0FC7" w:rsidP="000F0FC7">
      <w:pPr>
        <w:adjustRightInd w:val="0"/>
        <w:spacing w:line="276" w:lineRule="auto"/>
        <w:jc w:val="both"/>
        <w:rPr>
          <w:rFonts w:ascii="Calibri Light" w:eastAsia="Times New Roman" w:hAnsi="Calibri Light" w:cs="Arial"/>
          <w:color w:val="000000"/>
          <w:sz w:val="22"/>
          <w:szCs w:val="22"/>
          <w:lang w:eastAsia="es-EC"/>
        </w:rPr>
      </w:pPr>
    </w:p>
    <w:p w14:paraId="4EA11C81" w14:textId="77777777" w:rsidR="000F0FC7" w:rsidRPr="007D4DE6" w:rsidRDefault="000F0FC7" w:rsidP="000F0FC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color w:val="000000"/>
          <w:sz w:val="22"/>
          <w:szCs w:val="22"/>
        </w:rPr>
      </w:pPr>
      <w:r w:rsidRPr="007D4DE6">
        <w:rPr>
          <w:rFonts w:ascii="Calibri Light" w:hAnsi="Calibri Light" w:cs="Arial"/>
          <w:bCs/>
          <w:color w:val="000000"/>
          <w:sz w:val="22"/>
          <w:szCs w:val="22"/>
          <w:lang w:val="es-ES"/>
        </w:rPr>
        <w:t>Para constancia de lo declarado, suscribo este formulario,</w:t>
      </w:r>
    </w:p>
    <w:p w14:paraId="15CF5C34" w14:textId="77777777" w:rsidR="000F0FC7" w:rsidRPr="007D4DE6" w:rsidRDefault="000F0FC7" w:rsidP="000F0FC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b/>
          <w:bCs/>
          <w:color w:val="000000"/>
          <w:sz w:val="22"/>
          <w:szCs w:val="22"/>
          <w:lang w:val="es-ES"/>
        </w:rPr>
      </w:pPr>
    </w:p>
    <w:p w14:paraId="4F10FA7A" w14:textId="77777777" w:rsidR="000F0FC7" w:rsidRPr="007D4DE6" w:rsidRDefault="000F0FC7" w:rsidP="000F0FC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b/>
          <w:bCs/>
          <w:color w:val="000000"/>
          <w:sz w:val="22"/>
          <w:szCs w:val="22"/>
          <w:lang w:val="es-ES"/>
        </w:rPr>
      </w:pPr>
    </w:p>
    <w:p w14:paraId="5965EE04" w14:textId="77777777" w:rsidR="000F0FC7" w:rsidRPr="007D4DE6" w:rsidRDefault="000F0FC7" w:rsidP="000F0FC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b/>
          <w:bCs/>
          <w:color w:val="000000"/>
          <w:sz w:val="22"/>
          <w:szCs w:val="22"/>
          <w:lang w:val="es-ES"/>
        </w:rPr>
      </w:pPr>
    </w:p>
    <w:p w14:paraId="3668E52C" w14:textId="77777777" w:rsidR="000F0FC7" w:rsidRPr="007D4DE6" w:rsidRDefault="000F0FC7" w:rsidP="000F0FC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color w:val="000000"/>
          <w:sz w:val="22"/>
          <w:szCs w:val="22"/>
        </w:rPr>
      </w:pPr>
      <w:r w:rsidRPr="007D4DE6">
        <w:rPr>
          <w:rFonts w:ascii="Calibri Light" w:hAnsi="Calibri Light" w:cs="Arial"/>
          <w:b/>
          <w:color w:val="000000"/>
          <w:spacing w:val="-2"/>
          <w:sz w:val="22"/>
          <w:szCs w:val="22"/>
        </w:rPr>
        <w:t>-------------------------------------------------------</w:t>
      </w:r>
    </w:p>
    <w:p w14:paraId="712C9B07" w14:textId="77777777" w:rsidR="000F0FC7" w:rsidRPr="007D4DE6" w:rsidRDefault="000F0FC7" w:rsidP="000F0FC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color w:val="000000"/>
          <w:sz w:val="22"/>
          <w:szCs w:val="22"/>
        </w:rPr>
      </w:pPr>
      <w:r w:rsidRPr="007D4DE6">
        <w:rPr>
          <w:rFonts w:ascii="Calibri Light" w:hAnsi="Calibri Light" w:cs="Arial"/>
          <w:b/>
          <w:color w:val="000000"/>
          <w:sz w:val="22"/>
          <w:szCs w:val="22"/>
        </w:rPr>
        <w:t>FIRMA DEL OFERENTE</w:t>
      </w:r>
    </w:p>
    <w:p w14:paraId="574457C6" w14:textId="77777777" w:rsidR="000F0FC7" w:rsidRPr="007D4DE6" w:rsidRDefault="000F0FC7" w:rsidP="000F0FC7">
      <w:pPr>
        <w:pStyle w:val="Prrafodelista"/>
        <w:adjustRightInd w:val="0"/>
        <w:spacing w:line="276" w:lineRule="auto"/>
        <w:jc w:val="both"/>
        <w:rPr>
          <w:rFonts w:ascii="Calibri Light" w:eastAsia="Times New Roman" w:hAnsi="Calibri Light" w:cs="Arial"/>
          <w:color w:val="000000"/>
          <w:sz w:val="22"/>
          <w:szCs w:val="22"/>
          <w:lang w:eastAsia="es-EC"/>
        </w:rPr>
      </w:pPr>
    </w:p>
    <w:p w14:paraId="73E8270F" w14:textId="77777777" w:rsidR="000F0FC7" w:rsidRPr="007D4DE6" w:rsidRDefault="000F0FC7" w:rsidP="000F0FC7">
      <w:pPr>
        <w:adjustRightInd w:val="0"/>
        <w:spacing w:line="276" w:lineRule="auto"/>
        <w:jc w:val="both"/>
        <w:rPr>
          <w:rFonts w:ascii="Calibri Light" w:eastAsia="Times New Roman" w:hAnsi="Calibri Light" w:cs="Arial"/>
          <w:b/>
          <w:bCs/>
          <w:color w:val="000000"/>
          <w:sz w:val="22"/>
          <w:szCs w:val="22"/>
          <w:lang w:eastAsia="es-EC"/>
        </w:rPr>
      </w:pPr>
      <w:r w:rsidRPr="007D4DE6">
        <w:rPr>
          <w:rFonts w:ascii="Calibri Light" w:eastAsia="Times New Roman" w:hAnsi="Calibri Light" w:cs="Arial"/>
          <w:b/>
          <w:bCs/>
          <w:color w:val="000000"/>
          <w:sz w:val="22"/>
          <w:szCs w:val="22"/>
          <w:lang w:eastAsia="es-EC"/>
        </w:rPr>
        <w:t>Concordancias:</w:t>
      </w:r>
    </w:p>
    <w:p w14:paraId="2C2F6C60" w14:textId="77777777" w:rsidR="000F0FC7" w:rsidRPr="007D4DE6" w:rsidRDefault="000F0FC7" w:rsidP="000F0FC7">
      <w:pPr>
        <w:pStyle w:val="Prrafodelista"/>
        <w:numPr>
          <w:ilvl w:val="0"/>
          <w:numId w:val="19"/>
        </w:numPr>
        <w:autoSpaceDE w:val="0"/>
        <w:autoSpaceDN w:val="0"/>
        <w:adjustRightInd w:val="0"/>
        <w:spacing w:line="276" w:lineRule="auto"/>
        <w:jc w:val="both"/>
        <w:rPr>
          <w:rFonts w:ascii="Calibri Light" w:eastAsiaTheme="minorHAnsi" w:hAnsi="Calibri Light" w:cs="Arial"/>
          <w:sz w:val="22"/>
          <w:szCs w:val="22"/>
        </w:rPr>
      </w:pPr>
      <w:r w:rsidRPr="007D4DE6">
        <w:rPr>
          <w:rFonts w:ascii="Calibri Light" w:eastAsiaTheme="minorHAnsi" w:hAnsi="Calibri Light" w:cs="Arial"/>
          <w:sz w:val="22"/>
          <w:szCs w:val="22"/>
        </w:rPr>
        <w:t xml:space="preserve">Artículo 6 numeral 9.4 de la Ley Orgánica del Sistema Nacional de Contratación Pública. </w:t>
      </w:r>
    </w:p>
    <w:p w14:paraId="325D7784" w14:textId="77777777" w:rsidR="000F0FC7" w:rsidRPr="007D4DE6" w:rsidRDefault="000F0FC7" w:rsidP="000F0FC7">
      <w:pPr>
        <w:pStyle w:val="Prrafodelista"/>
        <w:numPr>
          <w:ilvl w:val="0"/>
          <w:numId w:val="19"/>
        </w:numPr>
        <w:autoSpaceDE w:val="0"/>
        <w:autoSpaceDN w:val="0"/>
        <w:adjustRightInd w:val="0"/>
        <w:spacing w:line="276" w:lineRule="auto"/>
        <w:jc w:val="both"/>
        <w:rPr>
          <w:rFonts w:ascii="Calibri Light" w:eastAsiaTheme="minorHAnsi" w:hAnsi="Calibri Light" w:cs="Arial"/>
          <w:sz w:val="22"/>
          <w:szCs w:val="22"/>
        </w:rPr>
      </w:pPr>
      <w:r w:rsidRPr="007D4DE6">
        <w:rPr>
          <w:rFonts w:ascii="Calibri Light" w:eastAsiaTheme="minorHAnsi" w:hAnsi="Calibri Light" w:cs="Arial"/>
          <w:sz w:val="22"/>
          <w:szCs w:val="22"/>
        </w:rPr>
        <w:t>Artículo 114.1 de la Normativa Secundaria (Anexo 5).</w:t>
      </w:r>
      <w:r w:rsidRPr="007D4DE6">
        <w:rPr>
          <w:rFonts w:ascii="Calibri Light" w:hAnsi="Calibri Light" w:cs="Arial"/>
          <w:sz w:val="22"/>
          <w:szCs w:val="22"/>
        </w:rPr>
        <w:t xml:space="preserve"> </w:t>
      </w:r>
      <w:r w:rsidRPr="007D4DE6">
        <w:rPr>
          <w:rFonts w:ascii="Calibri Light" w:eastAsiaTheme="minorHAnsi" w:hAnsi="Calibri Light" w:cs="Arial"/>
          <w:sz w:val="22"/>
          <w:szCs w:val="22"/>
        </w:rPr>
        <w:t>LINEAMIENTOS DE VINCULACIÓN ESPECÍFICA APLICABLES A LOS PROCEDIMIENTOS DE CONTRATACIÓN PÚBLICA</w:t>
      </w:r>
    </w:p>
    <w:p w14:paraId="46BED839" w14:textId="77777777" w:rsidR="000F0FC7" w:rsidRPr="007D4DE6" w:rsidRDefault="000F0FC7" w:rsidP="000F0FC7">
      <w:pPr>
        <w:adjustRightInd w:val="0"/>
        <w:spacing w:line="276" w:lineRule="auto"/>
        <w:jc w:val="both"/>
        <w:rPr>
          <w:rFonts w:ascii="Calibri Light" w:eastAsiaTheme="minorHAnsi" w:hAnsi="Calibri Light" w:cs="Arial"/>
          <w:sz w:val="22"/>
          <w:szCs w:val="22"/>
        </w:rPr>
      </w:pPr>
    </w:p>
    <w:p w14:paraId="2279D14F" w14:textId="77777777" w:rsidR="000F0FC7" w:rsidRPr="007D4DE6" w:rsidRDefault="000F0FC7" w:rsidP="000F0FC7">
      <w:pPr>
        <w:shd w:val="clear" w:color="auto" w:fill="FFFFFF"/>
        <w:tabs>
          <w:tab w:val="left" w:pos="2127"/>
        </w:tabs>
        <w:spacing w:line="276" w:lineRule="auto"/>
        <w:ind w:right="-1"/>
        <w:jc w:val="both"/>
        <w:rPr>
          <w:rFonts w:ascii="Calibri Light" w:eastAsiaTheme="minorHAnsi" w:hAnsi="Calibri Light" w:cs="Arial"/>
          <w:b/>
          <w:bCs/>
          <w:sz w:val="22"/>
          <w:szCs w:val="22"/>
        </w:rPr>
      </w:pPr>
      <w:r w:rsidRPr="007D4DE6">
        <w:rPr>
          <w:rFonts w:ascii="Calibri Light" w:eastAsiaTheme="minorHAnsi" w:hAnsi="Calibri Light" w:cs="Arial"/>
          <w:b/>
          <w:bCs/>
          <w:sz w:val="22"/>
          <w:szCs w:val="22"/>
        </w:rPr>
        <w:t xml:space="preserve">Notas correspondientes a la letra A y B: </w:t>
      </w:r>
    </w:p>
    <w:p w14:paraId="365F8BEE" w14:textId="77777777" w:rsidR="000F0FC7" w:rsidRPr="007D4DE6" w:rsidRDefault="000F0FC7" w:rsidP="000F0FC7">
      <w:pPr>
        <w:pStyle w:val="Standard"/>
        <w:numPr>
          <w:ilvl w:val="0"/>
          <w:numId w:val="20"/>
        </w:numPr>
        <w:spacing w:line="276" w:lineRule="auto"/>
        <w:ind w:right="45"/>
        <w:jc w:val="both"/>
        <w:textAlignment w:val="auto"/>
        <w:rPr>
          <w:rFonts w:ascii="Calibri Light" w:eastAsiaTheme="minorHAnsi" w:hAnsi="Calibri Light" w:cs="Arial"/>
          <w:sz w:val="22"/>
          <w:szCs w:val="22"/>
        </w:rPr>
      </w:pPr>
      <w:r w:rsidRPr="007D4DE6">
        <w:rPr>
          <w:rFonts w:ascii="Calibri Light" w:eastAsiaTheme="minorHAnsi" w:hAnsi="Calibri Light" w:cs="Arial"/>
          <w:kern w:val="2"/>
          <w:sz w:val="22"/>
          <w:szCs w:val="22"/>
          <w:lang w:eastAsia="en-US"/>
          <w14:ligatures w14:val="standardContextual"/>
        </w:rPr>
        <w:t xml:space="preserve">Se deberá llenar el formulario escogiendo la respuesta </w:t>
      </w:r>
      <w:r w:rsidRPr="007D4DE6">
        <w:rPr>
          <w:rFonts w:ascii="Calibri Light" w:eastAsiaTheme="minorHAnsi" w:hAnsi="Calibri Light" w:cs="Arial"/>
          <w:b/>
          <w:kern w:val="2"/>
          <w:sz w:val="22"/>
          <w:szCs w:val="22"/>
          <w:lang w:eastAsia="en-US"/>
          <w14:ligatures w14:val="standardContextual"/>
        </w:rPr>
        <w:t>SI</w:t>
      </w:r>
      <w:r w:rsidRPr="007D4DE6">
        <w:rPr>
          <w:rFonts w:ascii="Calibri Light" w:eastAsiaTheme="minorHAnsi" w:hAnsi="Calibri Light" w:cs="Arial"/>
          <w:kern w:val="2"/>
          <w:sz w:val="22"/>
          <w:szCs w:val="22"/>
          <w:lang w:eastAsia="en-US"/>
          <w14:ligatures w14:val="standardContextual"/>
        </w:rPr>
        <w:t xml:space="preserve"> o </w:t>
      </w:r>
      <w:r w:rsidRPr="007D4DE6">
        <w:rPr>
          <w:rFonts w:ascii="Calibri Light" w:eastAsiaTheme="minorHAnsi" w:hAnsi="Calibri Light" w:cs="Arial"/>
          <w:b/>
          <w:kern w:val="2"/>
          <w:sz w:val="22"/>
          <w:szCs w:val="22"/>
          <w:lang w:eastAsia="en-US"/>
          <w14:ligatures w14:val="standardContextual"/>
        </w:rPr>
        <w:t>NO</w:t>
      </w:r>
      <w:r w:rsidRPr="007D4DE6">
        <w:rPr>
          <w:rFonts w:ascii="Calibri Light" w:eastAsiaTheme="minorHAnsi" w:hAnsi="Calibri Light" w:cs="Arial"/>
          <w:kern w:val="2"/>
          <w:sz w:val="22"/>
          <w:szCs w:val="22"/>
          <w:lang w:eastAsia="en-US"/>
          <w14:ligatures w14:val="standardContextual"/>
        </w:rPr>
        <w:t xml:space="preserve">, según corresponda y no se aceptará formulario si la respuesta no es expresa. </w:t>
      </w:r>
    </w:p>
    <w:p w14:paraId="0A880733" w14:textId="77777777" w:rsidR="000F0FC7" w:rsidRPr="007D4DE6" w:rsidRDefault="000F0FC7" w:rsidP="000F0FC7">
      <w:pPr>
        <w:pStyle w:val="Prrafodelista"/>
        <w:numPr>
          <w:ilvl w:val="0"/>
          <w:numId w:val="20"/>
        </w:numPr>
        <w:shd w:val="clear" w:color="auto" w:fill="FFFFFF"/>
        <w:tabs>
          <w:tab w:val="left" w:pos="2127"/>
        </w:tabs>
        <w:spacing w:line="276" w:lineRule="auto"/>
        <w:ind w:right="-1"/>
        <w:jc w:val="both"/>
        <w:rPr>
          <w:rFonts w:ascii="Calibri Light" w:eastAsiaTheme="minorHAnsi" w:hAnsi="Calibri Light" w:cs="Arial"/>
          <w:sz w:val="22"/>
          <w:szCs w:val="22"/>
        </w:rPr>
      </w:pPr>
      <w:r w:rsidRPr="007D4DE6">
        <w:rPr>
          <w:rFonts w:ascii="Calibri Light" w:eastAsiaTheme="minorHAnsi" w:hAnsi="Calibri Light" w:cs="Arial"/>
          <w:sz w:val="22"/>
          <w:szCs w:val="22"/>
        </w:rPr>
        <w:t>El oferente es responsable de la exactitud y veracidad de la información; y, está sujeto a sanciones de acuerdo los organismos de control, por alterar o faltar a la verdad respecto de la información conferida.</w:t>
      </w:r>
    </w:p>
    <w:p w14:paraId="1F88EBEC" w14:textId="77777777" w:rsidR="000F0FC7" w:rsidRPr="007D4DE6" w:rsidRDefault="000F0FC7" w:rsidP="000F0FC7">
      <w:pPr>
        <w:pStyle w:val="Prrafodelista"/>
        <w:numPr>
          <w:ilvl w:val="0"/>
          <w:numId w:val="20"/>
        </w:numPr>
        <w:shd w:val="clear" w:color="auto" w:fill="FFFFFF"/>
        <w:tabs>
          <w:tab w:val="left" w:pos="2127"/>
        </w:tabs>
        <w:spacing w:line="276" w:lineRule="auto"/>
        <w:ind w:right="-1"/>
        <w:jc w:val="both"/>
        <w:rPr>
          <w:rFonts w:ascii="Calibri Light" w:eastAsiaTheme="minorHAnsi" w:hAnsi="Calibri Light" w:cs="Arial"/>
          <w:sz w:val="22"/>
          <w:szCs w:val="22"/>
        </w:rPr>
      </w:pPr>
      <w:r w:rsidRPr="007D4DE6">
        <w:rPr>
          <w:rFonts w:ascii="Calibri Light" w:eastAsiaTheme="minorHAnsi" w:hAnsi="Calibri Light" w:cs="Arial"/>
          <w:sz w:val="22"/>
          <w:szCs w:val="22"/>
        </w:rPr>
        <w:lastRenderedPageBreak/>
        <w:t>Este anexo y los adjuntos solicitados deberán presentarse obligatoriamente.</w:t>
      </w:r>
    </w:p>
    <w:p w14:paraId="62CF7FA5" w14:textId="77777777" w:rsidR="000F0FC7" w:rsidRPr="007D4DE6" w:rsidRDefault="000F0FC7" w:rsidP="000F0FC7">
      <w:pPr>
        <w:pStyle w:val="Prrafodelista"/>
        <w:numPr>
          <w:ilvl w:val="0"/>
          <w:numId w:val="20"/>
        </w:numPr>
        <w:shd w:val="clear" w:color="auto" w:fill="FFFFFF"/>
        <w:tabs>
          <w:tab w:val="left" w:pos="2127"/>
        </w:tabs>
        <w:spacing w:line="276" w:lineRule="auto"/>
        <w:ind w:right="-1"/>
        <w:jc w:val="both"/>
        <w:rPr>
          <w:rFonts w:ascii="Calibri Light" w:eastAsiaTheme="minorHAnsi" w:hAnsi="Calibri Light" w:cs="Arial"/>
          <w:sz w:val="22"/>
          <w:szCs w:val="22"/>
        </w:rPr>
      </w:pPr>
      <w:r w:rsidRPr="007D4DE6">
        <w:rPr>
          <w:rFonts w:ascii="Calibri Light" w:eastAsiaTheme="minorHAnsi" w:hAnsi="Calibri Light" w:cs="Arial"/>
          <w:sz w:val="22"/>
          <w:szCs w:val="22"/>
        </w:rPr>
        <w:t>El presente formulario debe ser suscrito electrónicamente.</w:t>
      </w:r>
    </w:p>
    <w:p w14:paraId="4D60BEA6" w14:textId="77777777" w:rsidR="000F0FC7" w:rsidRPr="007D4DE6" w:rsidRDefault="000F0FC7" w:rsidP="000F0FC7">
      <w:pPr>
        <w:pStyle w:val="Prrafodelista"/>
        <w:numPr>
          <w:ilvl w:val="0"/>
          <w:numId w:val="20"/>
        </w:numPr>
        <w:shd w:val="clear" w:color="auto" w:fill="FFFFFF"/>
        <w:tabs>
          <w:tab w:val="left" w:pos="2127"/>
        </w:tabs>
        <w:spacing w:line="276" w:lineRule="auto"/>
        <w:ind w:right="-1"/>
        <w:jc w:val="both"/>
        <w:rPr>
          <w:rFonts w:ascii="Calibri Light" w:eastAsiaTheme="minorHAnsi" w:hAnsi="Calibri Light" w:cs="Arial"/>
          <w:sz w:val="22"/>
          <w:szCs w:val="22"/>
        </w:rPr>
      </w:pPr>
      <w:r w:rsidRPr="007D4DE6">
        <w:rPr>
          <w:rFonts w:ascii="Calibri Light" w:hAnsi="Calibri Light" w:cs="Arial"/>
          <w:sz w:val="22"/>
          <w:szCs w:val="22"/>
        </w:rPr>
        <w:t xml:space="preserve">Para efectos de la presente declaración, se establecen las siguientes definiciones: </w:t>
      </w:r>
    </w:p>
    <w:p w14:paraId="137EBAC0" w14:textId="77777777" w:rsidR="000F0FC7" w:rsidRPr="007D4DE6" w:rsidRDefault="000F0FC7" w:rsidP="000F0FC7">
      <w:pPr>
        <w:suppressAutoHyphens/>
        <w:ind w:left="15" w:right="45"/>
        <w:jc w:val="both"/>
        <w:rPr>
          <w:rFonts w:ascii="Calibri Light" w:eastAsia="Times New Roman" w:hAnsi="Calibri Light" w:cs="Arial"/>
          <w:color w:val="000000"/>
          <w:sz w:val="22"/>
          <w:szCs w:val="22"/>
          <w:lang w:eastAsia="es-EC"/>
        </w:rPr>
      </w:pPr>
    </w:p>
    <w:p w14:paraId="7FCF266C" w14:textId="77777777" w:rsidR="000F0FC7" w:rsidRPr="007D4DE6" w:rsidRDefault="000F0FC7" w:rsidP="000F0FC7">
      <w:pPr>
        <w:pStyle w:val="Prrafodelista"/>
        <w:numPr>
          <w:ilvl w:val="0"/>
          <w:numId w:val="26"/>
        </w:numPr>
        <w:suppressAutoHyphens/>
        <w:ind w:right="45"/>
        <w:jc w:val="both"/>
        <w:rPr>
          <w:rFonts w:ascii="Calibri Light" w:hAnsi="Calibri Light" w:cs="Arial"/>
          <w:sz w:val="22"/>
          <w:szCs w:val="22"/>
        </w:rPr>
      </w:pPr>
      <w:r w:rsidRPr="007D4DE6">
        <w:rPr>
          <w:rFonts w:ascii="Calibri Light" w:hAnsi="Calibri Light" w:cs="Arial"/>
          <w:b/>
          <w:sz w:val="22"/>
          <w:szCs w:val="22"/>
        </w:rPr>
        <w:t>Accionista, socio o partícipe mayoritario</w:t>
      </w:r>
      <w:r w:rsidRPr="007D4DE6">
        <w:rPr>
          <w:rFonts w:ascii="Calibri Light" w:hAnsi="Calibri Light" w:cs="Arial"/>
          <w:sz w:val="22"/>
          <w:szCs w:val="22"/>
        </w:rPr>
        <w:t xml:space="preserve">: Son los accionistas, socios o participes de una persona jurídica, que poseen el 51% o más del paquete societario, accionario o de participaciones. </w:t>
      </w:r>
    </w:p>
    <w:p w14:paraId="4901F2CC" w14:textId="77777777" w:rsidR="000F0FC7" w:rsidRPr="007D4DE6" w:rsidRDefault="000F0FC7" w:rsidP="000F0FC7">
      <w:pPr>
        <w:suppressAutoHyphens/>
        <w:ind w:right="45"/>
        <w:jc w:val="both"/>
        <w:rPr>
          <w:rFonts w:ascii="Calibri Light" w:eastAsia="Times New Roman" w:hAnsi="Calibri Light" w:cs="Arial"/>
          <w:color w:val="000000"/>
          <w:sz w:val="22"/>
          <w:szCs w:val="22"/>
          <w:lang w:eastAsia="es-EC"/>
        </w:rPr>
      </w:pPr>
    </w:p>
    <w:p w14:paraId="6ACC55CC" w14:textId="77777777" w:rsidR="000F0FC7" w:rsidRPr="007D4DE6" w:rsidRDefault="000F0FC7" w:rsidP="000F0FC7">
      <w:pPr>
        <w:pStyle w:val="Prrafodelista"/>
        <w:numPr>
          <w:ilvl w:val="0"/>
          <w:numId w:val="26"/>
        </w:numPr>
        <w:suppressAutoHyphens/>
        <w:ind w:right="45"/>
        <w:jc w:val="both"/>
        <w:rPr>
          <w:rFonts w:ascii="Calibri Light" w:eastAsia="Times New Roman" w:hAnsi="Calibri Light" w:cs="Arial"/>
          <w:b/>
          <w:color w:val="000000"/>
          <w:sz w:val="22"/>
          <w:szCs w:val="22"/>
          <w:lang w:eastAsia="es-EC"/>
        </w:rPr>
      </w:pPr>
      <w:r w:rsidRPr="007D4DE6">
        <w:rPr>
          <w:rFonts w:ascii="Calibri Light" w:eastAsia="Times New Roman" w:hAnsi="Calibri Light" w:cs="Arial"/>
          <w:b/>
          <w:color w:val="000000"/>
          <w:sz w:val="22"/>
          <w:szCs w:val="22"/>
          <w:lang w:eastAsia="es-EC"/>
        </w:rPr>
        <w:t xml:space="preserve">Beneficiario final: </w:t>
      </w:r>
      <w:r w:rsidRPr="007D4DE6">
        <w:rPr>
          <w:rFonts w:ascii="Calibri Light" w:eastAsia="Times New Roman" w:hAnsi="Calibri Light" w:cs="Arial"/>
          <w:color w:val="000000"/>
          <w:sz w:val="22"/>
          <w:szCs w:val="22"/>
          <w:lang w:eastAsia="es-EC"/>
        </w:rPr>
        <w:t>Persona natural que se beneficia del flujo de recursos públicos en el presente procedimiento de contratación pública</w:t>
      </w:r>
    </w:p>
    <w:p w14:paraId="3C045D35" w14:textId="77777777" w:rsidR="000F0FC7" w:rsidRPr="007D4DE6" w:rsidRDefault="000F0FC7" w:rsidP="000F0FC7">
      <w:pPr>
        <w:pStyle w:val="Prrafodelista"/>
        <w:shd w:val="clear" w:color="auto" w:fill="FFFFFF"/>
        <w:tabs>
          <w:tab w:val="left" w:pos="2127"/>
        </w:tabs>
        <w:spacing w:line="276" w:lineRule="auto"/>
        <w:ind w:right="-1"/>
        <w:jc w:val="both"/>
        <w:rPr>
          <w:rFonts w:ascii="Calibri Light" w:hAnsi="Calibri Light" w:cs="Arial"/>
          <w:sz w:val="22"/>
          <w:szCs w:val="22"/>
        </w:rPr>
      </w:pPr>
    </w:p>
    <w:p w14:paraId="580B201D" w14:textId="49FA342B" w:rsidR="000A3801" w:rsidRPr="007D4DE6" w:rsidRDefault="000A3801" w:rsidP="000A3801">
      <w:pPr>
        <w:rPr>
          <w:rFonts w:ascii="Calibri Light" w:eastAsia="Times New Roman" w:hAnsi="Calibri Light" w:cstheme="majorHAnsi"/>
          <w:sz w:val="22"/>
          <w:szCs w:val="22"/>
        </w:rPr>
      </w:pPr>
    </w:p>
    <w:p w14:paraId="21A7EB91" w14:textId="77777777" w:rsidR="000A3801" w:rsidRPr="007D4DE6" w:rsidRDefault="000A3801" w:rsidP="000A3801">
      <w:pPr>
        <w:rPr>
          <w:rFonts w:ascii="Calibri Light" w:eastAsia="Calibri" w:hAnsi="Calibri Light" w:cstheme="majorHAnsi"/>
          <w:b/>
          <w:sz w:val="22"/>
          <w:szCs w:val="22"/>
        </w:rPr>
      </w:pPr>
    </w:p>
    <w:p w14:paraId="057FFECD" w14:textId="77777777" w:rsidR="000A3801" w:rsidRPr="007D4DE6" w:rsidRDefault="000A3801" w:rsidP="000A3801">
      <w:pPr>
        <w:tabs>
          <w:tab w:val="left" w:pos="-720"/>
          <w:tab w:val="left" w:pos="142"/>
          <w:tab w:val="left" w:pos="709"/>
        </w:tabs>
        <w:ind w:right="120"/>
        <w:jc w:val="both"/>
        <w:rPr>
          <w:rFonts w:ascii="Calibri Light" w:hAnsi="Calibri Light" w:cstheme="majorHAnsi"/>
          <w:b/>
          <w:bCs/>
          <w:spacing w:val="-3"/>
          <w:sz w:val="22"/>
          <w:szCs w:val="22"/>
        </w:rPr>
      </w:pPr>
    </w:p>
    <w:p w14:paraId="1A5EC19C" w14:textId="77777777" w:rsidR="000A3801" w:rsidRPr="007D4DE6" w:rsidRDefault="000A3801" w:rsidP="000A3801">
      <w:pPr>
        <w:jc w:val="both"/>
        <w:rPr>
          <w:rFonts w:ascii="Calibri Light" w:hAnsi="Calibri Light" w:cstheme="majorHAnsi"/>
          <w:b/>
          <w:bCs/>
          <w:spacing w:val="-3"/>
          <w:sz w:val="22"/>
          <w:szCs w:val="22"/>
        </w:rPr>
      </w:pPr>
      <w:r w:rsidRPr="007D4DE6">
        <w:rPr>
          <w:rFonts w:ascii="Calibri Light" w:hAnsi="Calibri Light" w:cstheme="majorHAnsi"/>
          <w:b/>
          <w:bCs/>
          <w:spacing w:val="-3"/>
          <w:sz w:val="22"/>
          <w:szCs w:val="22"/>
        </w:rPr>
        <w:br w:type="page"/>
      </w:r>
    </w:p>
    <w:p w14:paraId="40364DEC" w14:textId="77777777" w:rsidR="000A3801" w:rsidRPr="007D4DE6" w:rsidRDefault="000A3801" w:rsidP="000A3801">
      <w:pPr>
        <w:tabs>
          <w:tab w:val="left" w:pos="-720"/>
          <w:tab w:val="left" w:pos="142"/>
          <w:tab w:val="left" w:pos="709"/>
        </w:tabs>
        <w:ind w:right="120"/>
        <w:rPr>
          <w:rFonts w:ascii="Calibri Light" w:hAnsi="Calibri Light" w:cstheme="majorHAnsi"/>
          <w:b/>
          <w:bCs/>
          <w:spacing w:val="-3"/>
          <w:sz w:val="22"/>
          <w:szCs w:val="22"/>
        </w:rPr>
      </w:pPr>
    </w:p>
    <w:p w14:paraId="7E581ED0" w14:textId="77777777" w:rsidR="000A3801" w:rsidRPr="007D4DE6" w:rsidRDefault="000A3801" w:rsidP="000A3801">
      <w:pPr>
        <w:tabs>
          <w:tab w:val="left" w:pos="-720"/>
          <w:tab w:val="left" w:pos="142"/>
          <w:tab w:val="left" w:pos="709"/>
        </w:tabs>
        <w:ind w:right="120"/>
        <w:jc w:val="center"/>
        <w:rPr>
          <w:rFonts w:ascii="Calibri Light" w:hAnsi="Calibri Light" w:cstheme="majorHAnsi"/>
          <w:b/>
          <w:bCs/>
          <w:spacing w:val="-3"/>
          <w:sz w:val="22"/>
          <w:szCs w:val="22"/>
        </w:rPr>
      </w:pPr>
      <w:r w:rsidRPr="007D4DE6">
        <w:rPr>
          <w:rFonts w:ascii="Calibri Light" w:hAnsi="Calibri Light" w:cstheme="majorHAnsi"/>
          <w:b/>
          <w:bCs/>
          <w:spacing w:val="-3"/>
          <w:sz w:val="22"/>
          <w:szCs w:val="22"/>
        </w:rPr>
        <w:t>ANEXO</w:t>
      </w:r>
    </w:p>
    <w:p w14:paraId="15A307BA" w14:textId="77777777" w:rsidR="000A3801" w:rsidRPr="007D4DE6" w:rsidRDefault="000A3801" w:rsidP="000A3801">
      <w:pPr>
        <w:tabs>
          <w:tab w:val="left" w:pos="-720"/>
          <w:tab w:val="left" w:pos="142"/>
          <w:tab w:val="left" w:pos="709"/>
        </w:tabs>
        <w:ind w:right="-119"/>
        <w:rPr>
          <w:rFonts w:ascii="Calibri Light" w:hAnsi="Calibri Light" w:cstheme="majorHAnsi"/>
          <w:b/>
          <w:bCs/>
          <w:spacing w:val="-3"/>
          <w:sz w:val="22"/>
          <w:szCs w:val="22"/>
        </w:rPr>
      </w:pPr>
    </w:p>
    <w:p w14:paraId="2A6C2F48" w14:textId="77777777" w:rsidR="000A3801" w:rsidRPr="007D4DE6" w:rsidRDefault="000A3801" w:rsidP="000A3801">
      <w:pPr>
        <w:autoSpaceDE w:val="0"/>
        <w:autoSpaceDN w:val="0"/>
        <w:adjustRightInd w:val="0"/>
        <w:jc w:val="center"/>
        <w:rPr>
          <w:rFonts w:ascii="Calibri Light" w:hAnsi="Calibri Light" w:cs="Calibri Light"/>
          <w:b/>
          <w:color w:val="353535"/>
          <w:sz w:val="22"/>
          <w:szCs w:val="22"/>
        </w:rPr>
      </w:pPr>
      <w:r w:rsidRPr="007D4DE6">
        <w:rPr>
          <w:rFonts w:ascii="Calibri Light" w:hAnsi="Calibri Light" w:cs="Calibri Light"/>
          <w:b/>
          <w:color w:val="353535"/>
          <w:sz w:val="22"/>
          <w:szCs w:val="22"/>
        </w:rPr>
        <w:t>CERTIFICADO DE GARANTÍA TÉCNICA</w:t>
      </w:r>
    </w:p>
    <w:p w14:paraId="135EA64A" w14:textId="77777777" w:rsidR="000A3801" w:rsidRPr="007D4DE6" w:rsidRDefault="000A3801" w:rsidP="000A3801">
      <w:pPr>
        <w:autoSpaceDE w:val="0"/>
        <w:autoSpaceDN w:val="0"/>
        <w:adjustRightInd w:val="0"/>
        <w:rPr>
          <w:rFonts w:ascii="Calibri Light" w:hAnsi="Calibri Light" w:cs="Calibri Light"/>
          <w:color w:val="353535"/>
          <w:sz w:val="22"/>
          <w:szCs w:val="22"/>
        </w:rPr>
      </w:pPr>
    </w:p>
    <w:p w14:paraId="311E2326" w14:textId="77777777" w:rsidR="000A3801" w:rsidRPr="007D4DE6" w:rsidRDefault="000A3801" w:rsidP="000A3801">
      <w:pPr>
        <w:autoSpaceDE w:val="0"/>
        <w:autoSpaceDN w:val="0"/>
        <w:adjustRightInd w:val="0"/>
        <w:rPr>
          <w:rFonts w:ascii="Calibri Light" w:hAnsi="Calibri Light" w:cs="Calibri Light"/>
          <w:color w:val="353535"/>
          <w:sz w:val="22"/>
          <w:szCs w:val="22"/>
        </w:rPr>
      </w:pPr>
    </w:p>
    <w:p w14:paraId="6C374078" w14:textId="77777777" w:rsidR="000A3801" w:rsidRPr="007D4DE6" w:rsidRDefault="000A3801" w:rsidP="000A3801">
      <w:pPr>
        <w:autoSpaceDE w:val="0"/>
        <w:autoSpaceDN w:val="0"/>
        <w:adjustRightInd w:val="0"/>
        <w:jc w:val="both"/>
        <w:rPr>
          <w:rFonts w:ascii="Calibri Light" w:hAnsi="Calibri Light" w:cs="Calibri Light"/>
          <w:color w:val="353535"/>
          <w:sz w:val="22"/>
          <w:szCs w:val="22"/>
        </w:rPr>
      </w:pPr>
      <w:r w:rsidRPr="007D4DE6">
        <w:rPr>
          <w:rFonts w:ascii="Calibri Light" w:hAnsi="Calibri Light" w:cs="Calibri Light"/>
          <w:color w:val="353535"/>
          <w:sz w:val="22"/>
          <w:szCs w:val="22"/>
        </w:rPr>
        <w:t xml:space="preserve">En mi calidad de Contratista, </w:t>
      </w:r>
      <w:r w:rsidRPr="007D4DE6">
        <w:rPr>
          <w:rFonts w:ascii="Calibri Light" w:hAnsi="Calibri Light" w:cs="Calibri Light"/>
          <w:sz w:val="22"/>
          <w:szCs w:val="22"/>
          <w:highlight w:val="yellow"/>
        </w:rPr>
        <w:t>(</w:t>
      </w:r>
      <w:r w:rsidRPr="007D4DE6">
        <w:rPr>
          <w:rFonts w:ascii="Calibri Light" w:hAnsi="Calibri Light" w:cs="Calibri Light"/>
          <w:color w:val="353535"/>
          <w:sz w:val="22"/>
          <w:szCs w:val="22"/>
          <w:highlight w:val="yellow"/>
        </w:rPr>
        <w:t>nombre de persona natural o jurídica, asociación o consorcio)</w:t>
      </w:r>
      <w:r w:rsidRPr="007D4DE6">
        <w:rPr>
          <w:rFonts w:ascii="Calibri Light" w:hAnsi="Calibri Light" w:cs="Calibri Light"/>
          <w:color w:val="353535"/>
          <w:sz w:val="22"/>
          <w:szCs w:val="22"/>
        </w:rPr>
        <w:t>, garantizo los “</w:t>
      </w:r>
      <w:r w:rsidRPr="007D4DE6">
        <w:rPr>
          <w:rFonts w:ascii="Calibri Light" w:hAnsi="Calibri Light" w:cs="Calibri Light"/>
          <w:color w:val="353535"/>
          <w:sz w:val="22"/>
          <w:szCs w:val="22"/>
          <w:highlight w:val="yellow"/>
        </w:rPr>
        <w:t>bienes y/o servicios</w:t>
      </w:r>
      <w:r w:rsidRPr="007D4DE6">
        <w:rPr>
          <w:rFonts w:ascii="Calibri Light" w:hAnsi="Calibri Light" w:cs="Calibri Light"/>
          <w:color w:val="353535"/>
          <w:sz w:val="22"/>
          <w:szCs w:val="22"/>
        </w:rPr>
        <w:t>” del objeto de contratación “</w:t>
      </w:r>
      <w:r w:rsidRPr="007D4DE6">
        <w:rPr>
          <w:rFonts w:ascii="Calibri Light" w:hAnsi="Calibri Light" w:cs="Calibri Light"/>
          <w:color w:val="353535"/>
          <w:sz w:val="22"/>
          <w:szCs w:val="22"/>
          <w:highlight w:val="yellow"/>
        </w:rPr>
        <w:t>incluir el objeto de contratación</w:t>
      </w:r>
      <w:r w:rsidRPr="007D4DE6">
        <w:rPr>
          <w:rFonts w:ascii="Calibri Light" w:hAnsi="Calibri Light" w:cs="Calibri Light"/>
          <w:color w:val="353535"/>
          <w:sz w:val="22"/>
          <w:szCs w:val="22"/>
        </w:rPr>
        <w:t>” por un plazo de “XXXX” días/meses/años, contados a partir de la firma del acta de entrega recepción “</w:t>
      </w:r>
      <w:r w:rsidRPr="007D4DE6">
        <w:rPr>
          <w:rFonts w:ascii="Calibri Light" w:hAnsi="Calibri Light" w:cs="Calibri Light"/>
          <w:color w:val="353535"/>
          <w:sz w:val="22"/>
          <w:szCs w:val="22"/>
          <w:highlight w:val="yellow"/>
        </w:rPr>
        <w:t>final/parcial</w:t>
      </w:r>
      <w:r w:rsidRPr="007D4DE6">
        <w:rPr>
          <w:rFonts w:ascii="Calibri Light" w:hAnsi="Calibri Light" w:cs="Calibri Light"/>
          <w:color w:val="353535"/>
          <w:sz w:val="22"/>
          <w:szCs w:val="22"/>
        </w:rPr>
        <w:t>”.</w:t>
      </w:r>
    </w:p>
    <w:p w14:paraId="1EB1295E" w14:textId="77777777" w:rsidR="000A3801" w:rsidRPr="007D4DE6" w:rsidRDefault="000A3801" w:rsidP="000A3801">
      <w:pPr>
        <w:autoSpaceDE w:val="0"/>
        <w:autoSpaceDN w:val="0"/>
        <w:adjustRightInd w:val="0"/>
        <w:jc w:val="both"/>
        <w:rPr>
          <w:rFonts w:ascii="Calibri Light" w:hAnsi="Calibri Light" w:cs="Calibri Light"/>
          <w:color w:val="353535"/>
          <w:sz w:val="22"/>
          <w:szCs w:val="22"/>
        </w:rPr>
      </w:pPr>
    </w:p>
    <w:p w14:paraId="0D8CB2AC" w14:textId="77777777" w:rsidR="000A3801" w:rsidRPr="007D4DE6" w:rsidRDefault="000A3801" w:rsidP="000A3801">
      <w:pPr>
        <w:autoSpaceDE w:val="0"/>
        <w:autoSpaceDN w:val="0"/>
        <w:adjustRightInd w:val="0"/>
        <w:jc w:val="both"/>
        <w:rPr>
          <w:rFonts w:ascii="Calibri Light" w:hAnsi="Calibri Light" w:cs="Calibri Light"/>
          <w:color w:val="353535"/>
          <w:sz w:val="22"/>
          <w:szCs w:val="22"/>
        </w:rPr>
      </w:pPr>
      <w:r w:rsidRPr="007D4DE6">
        <w:rPr>
          <w:rFonts w:ascii="Calibri Light" w:hAnsi="Calibri Light" w:cs="Calibri Light"/>
          <w:color w:val="353535"/>
          <w:sz w:val="22"/>
          <w:szCs w:val="22"/>
        </w:rPr>
        <w:t>En caso de bienes, durante la vigencia de la garantía técnica, se cumplirá con la reposición inmediata en las mismas condiciones requeridas en las especificaciones técnicas y pliegos.</w:t>
      </w:r>
    </w:p>
    <w:p w14:paraId="69AF3AD0" w14:textId="77777777" w:rsidR="000A3801" w:rsidRPr="007D4DE6" w:rsidRDefault="000A3801" w:rsidP="000A3801">
      <w:pPr>
        <w:autoSpaceDE w:val="0"/>
        <w:autoSpaceDN w:val="0"/>
        <w:adjustRightInd w:val="0"/>
        <w:jc w:val="both"/>
        <w:rPr>
          <w:rFonts w:ascii="Calibri Light" w:hAnsi="Calibri Light" w:cs="Calibri Light"/>
          <w:color w:val="353535"/>
          <w:sz w:val="22"/>
          <w:szCs w:val="22"/>
        </w:rPr>
      </w:pPr>
    </w:p>
    <w:p w14:paraId="02701E99" w14:textId="77777777" w:rsidR="000A3801" w:rsidRPr="007D4DE6" w:rsidRDefault="000A3801" w:rsidP="000A3801">
      <w:pPr>
        <w:autoSpaceDE w:val="0"/>
        <w:autoSpaceDN w:val="0"/>
        <w:adjustRightInd w:val="0"/>
        <w:jc w:val="both"/>
        <w:rPr>
          <w:rFonts w:ascii="Calibri Light" w:hAnsi="Calibri Light" w:cs="Calibri Light"/>
          <w:color w:val="353535"/>
          <w:sz w:val="22"/>
          <w:szCs w:val="22"/>
        </w:rPr>
      </w:pPr>
      <w:r w:rsidRPr="007D4DE6">
        <w:rPr>
          <w:rFonts w:ascii="Calibri Light" w:hAnsi="Calibri Light" w:cs="Calibri Light"/>
          <w:color w:val="353535"/>
          <w:sz w:val="22"/>
          <w:szCs w:val="22"/>
        </w:rPr>
        <w:t>En caso de servicios, durante la vigencia de la garantía técnica, se tomarán las medidas correctivas necesarias para cumplir en las mismas condiciones requeridas en los Términos de referencia y pliegos.</w:t>
      </w:r>
    </w:p>
    <w:p w14:paraId="22528FAD" w14:textId="77777777" w:rsidR="000A3801" w:rsidRPr="007D4DE6" w:rsidRDefault="000A3801" w:rsidP="000A3801">
      <w:pPr>
        <w:autoSpaceDE w:val="0"/>
        <w:autoSpaceDN w:val="0"/>
        <w:adjustRightInd w:val="0"/>
        <w:rPr>
          <w:rFonts w:ascii="Calibri Light" w:hAnsi="Calibri Light" w:cs="Calibri Light"/>
          <w:color w:val="353535"/>
          <w:sz w:val="22"/>
          <w:szCs w:val="22"/>
        </w:rPr>
      </w:pPr>
    </w:p>
    <w:p w14:paraId="545EAD40" w14:textId="77777777" w:rsidR="000A3801" w:rsidRPr="007D4DE6" w:rsidRDefault="000A3801" w:rsidP="000A3801">
      <w:pPr>
        <w:autoSpaceDE w:val="0"/>
        <w:autoSpaceDN w:val="0"/>
        <w:adjustRightInd w:val="0"/>
        <w:rPr>
          <w:rFonts w:ascii="Calibri Light" w:hAnsi="Calibri Light" w:cs="Calibri Light"/>
          <w:color w:val="353535"/>
          <w:sz w:val="22"/>
          <w:szCs w:val="22"/>
        </w:rPr>
      </w:pPr>
      <w:r w:rsidRPr="007D4DE6">
        <w:rPr>
          <w:rFonts w:ascii="Calibri Light" w:hAnsi="Calibri Light" w:cs="Calibri Light"/>
          <w:color w:val="353535"/>
          <w:sz w:val="22"/>
          <w:szCs w:val="22"/>
        </w:rPr>
        <w:t>Atentamente,</w:t>
      </w:r>
    </w:p>
    <w:p w14:paraId="4F295314" w14:textId="77777777" w:rsidR="000A3801" w:rsidRPr="007D4DE6" w:rsidRDefault="000A3801" w:rsidP="000A3801">
      <w:pPr>
        <w:autoSpaceDE w:val="0"/>
        <w:autoSpaceDN w:val="0"/>
        <w:adjustRightInd w:val="0"/>
        <w:rPr>
          <w:rFonts w:ascii="Calibri Light" w:hAnsi="Calibri Light" w:cs="Calibri Light"/>
          <w:color w:val="353535"/>
          <w:sz w:val="22"/>
          <w:szCs w:val="22"/>
        </w:rPr>
      </w:pPr>
    </w:p>
    <w:p w14:paraId="7F651681" w14:textId="77777777" w:rsidR="000A3801" w:rsidRPr="007D4DE6" w:rsidRDefault="000A3801" w:rsidP="000A3801">
      <w:pPr>
        <w:autoSpaceDE w:val="0"/>
        <w:autoSpaceDN w:val="0"/>
        <w:adjustRightInd w:val="0"/>
        <w:rPr>
          <w:rFonts w:ascii="Calibri Light" w:hAnsi="Calibri Light" w:cs="Calibri Light"/>
          <w:color w:val="353535"/>
          <w:sz w:val="22"/>
          <w:szCs w:val="22"/>
        </w:rPr>
      </w:pPr>
    </w:p>
    <w:p w14:paraId="641D56CF" w14:textId="77777777" w:rsidR="000A3801" w:rsidRPr="007D4DE6" w:rsidRDefault="000A3801" w:rsidP="000A3801">
      <w:pPr>
        <w:autoSpaceDE w:val="0"/>
        <w:autoSpaceDN w:val="0"/>
        <w:adjustRightInd w:val="0"/>
        <w:rPr>
          <w:rFonts w:ascii="Calibri Light" w:hAnsi="Calibri Light" w:cs="Calibri Light"/>
          <w:color w:val="353535"/>
          <w:sz w:val="22"/>
          <w:szCs w:val="22"/>
        </w:rPr>
      </w:pPr>
    </w:p>
    <w:p w14:paraId="54983E75" w14:textId="77777777" w:rsidR="000A3801" w:rsidRPr="007D4DE6" w:rsidRDefault="000A3801" w:rsidP="000A3801">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b w:val="0"/>
          <w:sz w:val="22"/>
          <w:szCs w:val="22"/>
          <w:lang w:val="es-EC"/>
        </w:rPr>
      </w:pPr>
      <w:r w:rsidRPr="007D4DE6">
        <w:rPr>
          <w:rFonts w:ascii="Calibri Light" w:hAnsi="Calibri Light" w:cs="Calibri Light"/>
          <w:b w:val="0"/>
          <w:color w:val="353535"/>
          <w:sz w:val="22"/>
          <w:szCs w:val="22"/>
          <w:lang w:val="es-EC"/>
        </w:rPr>
        <w:t>Firma de la Persona Natural o Representante Legal</w:t>
      </w:r>
    </w:p>
    <w:p w14:paraId="6FA0E09F" w14:textId="77777777" w:rsidR="000A3801" w:rsidRPr="007D4DE6" w:rsidRDefault="000A3801" w:rsidP="000A3801">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b w:val="0"/>
          <w:sz w:val="22"/>
          <w:szCs w:val="22"/>
          <w:lang w:val="es-EC"/>
        </w:rPr>
      </w:pPr>
    </w:p>
    <w:p w14:paraId="09D636F7" w14:textId="77777777" w:rsidR="000A3801" w:rsidRPr="007D4DE6" w:rsidRDefault="000A3801" w:rsidP="000A3801">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b w:val="0"/>
          <w:sz w:val="22"/>
          <w:szCs w:val="22"/>
          <w:lang w:val="es-EC"/>
        </w:rPr>
      </w:pPr>
    </w:p>
    <w:p w14:paraId="7A07574D" w14:textId="77777777" w:rsidR="000A3801" w:rsidRPr="007D4DE6" w:rsidRDefault="000A3801" w:rsidP="000A3801">
      <w:pPr>
        <w:jc w:val="center"/>
        <w:rPr>
          <w:rFonts w:ascii="Calibri Light" w:eastAsia="Times New Roman" w:hAnsi="Calibri Light" w:cstheme="majorHAnsi"/>
          <w:b/>
          <w:sz w:val="22"/>
          <w:szCs w:val="22"/>
        </w:rPr>
      </w:pPr>
    </w:p>
    <w:p w14:paraId="06AD204F" w14:textId="77777777" w:rsidR="000A3801" w:rsidRPr="007D4DE6" w:rsidRDefault="000A3801" w:rsidP="000A3801">
      <w:pPr>
        <w:jc w:val="center"/>
        <w:rPr>
          <w:rFonts w:ascii="Calibri Light" w:eastAsia="Times New Roman" w:hAnsi="Calibri Light" w:cstheme="majorHAnsi"/>
          <w:b/>
          <w:sz w:val="22"/>
          <w:szCs w:val="22"/>
        </w:rPr>
      </w:pPr>
    </w:p>
    <w:p w14:paraId="3ABD2994" w14:textId="77777777" w:rsidR="000A3801" w:rsidRPr="007D4DE6" w:rsidRDefault="000A3801" w:rsidP="000A3801">
      <w:pPr>
        <w:jc w:val="center"/>
        <w:rPr>
          <w:rFonts w:ascii="Calibri Light" w:eastAsia="Times New Roman" w:hAnsi="Calibri Light" w:cstheme="majorHAnsi"/>
          <w:b/>
          <w:sz w:val="22"/>
          <w:szCs w:val="22"/>
        </w:rPr>
      </w:pPr>
    </w:p>
    <w:p w14:paraId="05F0D30F" w14:textId="77777777" w:rsidR="000A3801" w:rsidRPr="007D4DE6" w:rsidRDefault="000A3801" w:rsidP="000A3801">
      <w:pPr>
        <w:jc w:val="center"/>
        <w:rPr>
          <w:rFonts w:ascii="Calibri Light" w:eastAsia="Times New Roman" w:hAnsi="Calibri Light" w:cstheme="majorHAnsi"/>
          <w:b/>
          <w:sz w:val="22"/>
          <w:szCs w:val="22"/>
        </w:rPr>
      </w:pPr>
    </w:p>
    <w:p w14:paraId="02DD9416" w14:textId="77777777" w:rsidR="000A3801" w:rsidRPr="007D4DE6" w:rsidRDefault="000A3801" w:rsidP="000A3801">
      <w:pPr>
        <w:jc w:val="center"/>
        <w:rPr>
          <w:rFonts w:ascii="Calibri Light" w:eastAsia="Times New Roman" w:hAnsi="Calibri Light" w:cstheme="majorHAnsi"/>
          <w:b/>
          <w:sz w:val="22"/>
          <w:szCs w:val="22"/>
        </w:rPr>
      </w:pPr>
    </w:p>
    <w:p w14:paraId="0986B4DC" w14:textId="77777777" w:rsidR="000A3801" w:rsidRPr="007D4DE6" w:rsidRDefault="000A3801" w:rsidP="000A3801">
      <w:pPr>
        <w:jc w:val="center"/>
        <w:rPr>
          <w:rFonts w:ascii="Calibri Light" w:eastAsia="Times New Roman" w:hAnsi="Calibri Light" w:cstheme="majorHAnsi"/>
          <w:b/>
          <w:sz w:val="22"/>
          <w:szCs w:val="22"/>
        </w:rPr>
      </w:pPr>
    </w:p>
    <w:p w14:paraId="0FD51D7D" w14:textId="77777777" w:rsidR="000A3801" w:rsidRPr="007D4DE6" w:rsidRDefault="000A3801" w:rsidP="000A3801">
      <w:pPr>
        <w:jc w:val="center"/>
        <w:rPr>
          <w:rFonts w:ascii="Calibri Light" w:eastAsia="Times New Roman" w:hAnsi="Calibri Light" w:cstheme="majorHAnsi"/>
          <w:b/>
          <w:sz w:val="22"/>
          <w:szCs w:val="22"/>
        </w:rPr>
      </w:pPr>
    </w:p>
    <w:p w14:paraId="7DD90C67" w14:textId="77777777" w:rsidR="000A3801" w:rsidRPr="007D4DE6" w:rsidRDefault="000A3801" w:rsidP="000A3801">
      <w:pPr>
        <w:jc w:val="center"/>
        <w:rPr>
          <w:rFonts w:ascii="Calibri Light" w:eastAsia="Times New Roman" w:hAnsi="Calibri Light" w:cstheme="majorHAnsi"/>
          <w:b/>
          <w:sz w:val="22"/>
          <w:szCs w:val="22"/>
        </w:rPr>
      </w:pPr>
    </w:p>
    <w:p w14:paraId="0ABDD1BB" w14:textId="77777777" w:rsidR="000A3801" w:rsidRPr="007D4DE6" w:rsidRDefault="000A3801" w:rsidP="000A3801">
      <w:pPr>
        <w:jc w:val="center"/>
        <w:rPr>
          <w:rFonts w:ascii="Calibri Light" w:eastAsia="Times New Roman" w:hAnsi="Calibri Light" w:cstheme="majorHAnsi"/>
          <w:b/>
          <w:sz w:val="22"/>
          <w:szCs w:val="22"/>
        </w:rPr>
      </w:pPr>
    </w:p>
    <w:p w14:paraId="2F23AA02" w14:textId="77777777" w:rsidR="000A3801" w:rsidRPr="007D4DE6" w:rsidRDefault="000A3801" w:rsidP="000A3801">
      <w:pPr>
        <w:tabs>
          <w:tab w:val="left" w:pos="2880"/>
        </w:tabs>
        <w:rPr>
          <w:rFonts w:ascii="Calibri Light" w:eastAsia="Times New Roman" w:hAnsi="Calibri Light" w:cstheme="majorHAnsi"/>
          <w:b/>
          <w:sz w:val="22"/>
          <w:szCs w:val="22"/>
        </w:rPr>
      </w:pPr>
      <w:r w:rsidRPr="007D4DE6">
        <w:rPr>
          <w:rFonts w:ascii="Calibri Light" w:eastAsia="Times New Roman" w:hAnsi="Calibri Light" w:cstheme="majorHAnsi"/>
          <w:b/>
          <w:sz w:val="22"/>
          <w:szCs w:val="22"/>
        </w:rPr>
        <w:tab/>
      </w:r>
    </w:p>
    <w:p w14:paraId="063DD59D" w14:textId="77777777" w:rsidR="000A3801" w:rsidRPr="007D4DE6" w:rsidRDefault="000A3801" w:rsidP="000A3801">
      <w:pPr>
        <w:jc w:val="center"/>
        <w:rPr>
          <w:rFonts w:ascii="Calibri Light" w:eastAsia="Times New Roman" w:hAnsi="Calibri Light" w:cstheme="majorHAnsi"/>
          <w:b/>
          <w:sz w:val="22"/>
          <w:szCs w:val="22"/>
        </w:rPr>
      </w:pPr>
    </w:p>
    <w:p w14:paraId="0D389512" w14:textId="77777777" w:rsidR="000A3801" w:rsidRPr="007D4DE6" w:rsidRDefault="000A3801" w:rsidP="000A3801">
      <w:pPr>
        <w:jc w:val="center"/>
        <w:rPr>
          <w:rFonts w:ascii="Calibri Light" w:eastAsia="Times New Roman" w:hAnsi="Calibri Light" w:cstheme="majorHAnsi"/>
          <w:b/>
          <w:sz w:val="22"/>
          <w:szCs w:val="22"/>
        </w:rPr>
      </w:pPr>
    </w:p>
    <w:p w14:paraId="4EBB8D62" w14:textId="77777777" w:rsidR="000A3801" w:rsidRPr="007D4DE6" w:rsidRDefault="000A3801" w:rsidP="000A3801">
      <w:pPr>
        <w:jc w:val="center"/>
        <w:rPr>
          <w:rFonts w:ascii="Calibri Light" w:eastAsia="Times New Roman" w:hAnsi="Calibri Light" w:cstheme="majorHAnsi"/>
          <w:b/>
          <w:sz w:val="22"/>
          <w:szCs w:val="22"/>
        </w:rPr>
      </w:pPr>
    </w:p>
    <w:p w14:paraId="0C2BCB23" w14:textId="77777777" w:rsidR="000A3801" w:rsidRPr="007D4DE6" w:rsidRDefault="000A3801" w:rsidP="000A3801">
      <w:pPr>
        <w:jc w:val="center"/>
        <w:rPr>
          <w:rFonts w:ascii="Calibri Light" w:eastAsia="Times New Roman" w:hAnsi="Calibri Light" w:cstheme="majorHAnsi"/>
          <w:b/>
          <w:sz w:val="22"/>
          <w:szCs w:val="22"/>
        </w:rPr>
      </w:pPr>
    </w:p>
    <w:p w14:paraId="071CABBA" w14:textId="77777777" w:rsidR="000A3801" w:rsidRPr="007D4DE6" w:rsidRDefault="000A3801" w:rsidP="000A3801">
      <w:pPr>
        <w:jc w:val="center"/>
        <w:rPr>
          <w:rFonts w:ascii="Calibri Light" w:eastAsia="Times New Roman" w:hAnsi="Calibri Light" w:cstheme="majorHAnsi"/>
          <w:b/>
          <w:sz w:val="22"/>
          <w:szCs w:val="22"/>
        </w:rPr>
      </w:pPr>
    </w:p>
    <w:p w14:paraId="71F49FE9" w14:textId="77777777" w:rsidR="000A3801" w:rsidRPr="007D4DE6" w:rsidRDefault="000A3801" w:rsidP="000A3801">
      <w:pPr>
        <w:jc w:val="center"/>
        <w:rPr>
          <w:rFonts w:ascii="Calibri Light" w:eastAsia="Times New Roman" w:hAnsi="Calibri Light" w:cstheme="majorHAnsi"/>
          <w:b/>
          <w:sz w:val="22"/>
          <w:szCs w:val="22"/>
        </w:rPr>
      </w:pPr>
    </w:p>
    <w:p w14:paraId="50A7A754" w14:textId="77777777" w:rsidR="000A3801" w:rsidRPr="007D4DE6" w:rsidRDefault="000A3801" w:rsidP="000A3801">
      <w:pPr>
        <w:jc w:val="center"/>
        <w:rPr>
          <w:rFonts w:ascii="Calibri Light" w:eastAsia="Times New Roman" w:hAnsi="Calibri Light" w:cstheme="majorHAnsi"/>
          <w:b/>
          <w:sz w:val="22"/>
          <w:szCs w:val="22"/>
        </w:rPr>
      </w:pPr>
    </w:p>
    <w:p w14:paraId="4ACB1AC1" w14:textId="77777777" w:rsidR="000A3801" w:rsidRPr="007D4DE6" w:rsidRDefault="000A3801" w:rsidP="000A3801">
      <w:pPr>
        <w:jc w:val="center"/>
        <w:rPr>
          <w:rFonts w:ascii="Calibri Light" w:eastAsia="Times New Roman" w:hAnsi="Calibri Light" w:cstheme="majorHAnsi"/>
          <w:b/>
          <w:sz w:val="22"/>
          <w:szCs w:val="22"/>
        </w:rPr>
      </w:pPr>
    </w:p>
    <w:p w14:paraId="6CCE44C3" w14:textId="77777777" w:rsidR="000A3801" w:rsidRPr="007D4DE6" w:rsidRDefault="000A3801" w:rsidP="000A3801">
      <w:pPr>
        <w:rPr>
          <w:rFonts w:ascii="Calibri Light" w:eastAsia="Times New Roman" w:hAnsi="Calibri Light" w:cstheme="majorHAnsi"/>
          <w:b/>
          <w:sz w:val="22"/>
          <w:szCs w:val="22"/>
        </w:rPr>
      </w:pPr>
      <w:r w:rsidRPr="007D4DE6">
        <w:rPr>
          <w:rFonts w:ascii="Calibri Light" w:eastAsia="Times New Roman" w:hAnsi="Calibri Light" w:cstheme="majorHAnsi"/>
          <w:b/>
          <w:sz w:val="22"/>
          <w:szCs w:val="22"/>
        </w:rPr>
        <w:br w:type="page"/>
      </w:r>
    </w:p>
    <w:p w14:paraId="1588EE51" w14:textId="77777777" w:rsidR="000A3801" w:rsidRPr="007D4DE6" w:rsidRDefault="000A3801" w:rsidP="000A3801">
      <w:pPr>
        <w:autoSpaceDE w:val="0"/>
        <w:autoSpaceDN w:val="0"/>
        <w:adjustRightInd w:val="0"/>
        <w:jc w:val="both"/>
        <w:rPr>
          <w:rFonts w:ascii="Calibri Light" w:hAnsi="Calibri Light" w:cs="Calibri Light"/>
          <w:sz w:val="22"/>
          <w:szCs w:val="22"/>
        </w:rPr>
        <w:sectPr w:rsidR="000A3801" w:rsidRPr="007D4DE6" w:rsidSect="000A3801">
          <w:pgSz w:w="11900" w:h="16840"/>
          <w:pgMar w:top="1418" w:right="1127" w:bottom="1560" w:left="1440" w:header="386" w:footer="859" w:gutter="0"/>
          <w:cols w:space="708"/>
          <w:docGrid w:linePitch="360"/>
        </w:sectPr>
      </w:pPr>
      <w:bookmarkStart w:id="6" w:name="_GoBack"/>
      <w:bookmarkEnd w:id="6"/>
    </w:p>
    <w:p w14:paraId="412B4E07" w14:textId="77777777" w:rsidR="000A3801" w:rsidRPr="007D4DE6" w:rsidRDefault="000A3801" w:rsidP="000A3801">
      <w:pPr>
        <w:rPr>
          <w:rFonts w:ascii="Calibri Light" w:eastAsia="Times New Roman" w:hAnsi="Calibri Light" w:cstheme="majorHAnsi"/>
          <w:b/>
          <w:sz w:val="22"/>
          <w:szCs w:val="22"/>
        </w:rPr>
      </w:pPr>
    </w:p>
    <w:p w14:paraId="355D29A7" w14:textId="77777777" w:rsidR="000A3801" w:rsidRPr="007D4DE6" w:rsidRDefault="000A3801" w:rsidP="000A3801">
      <w:pPr>
        <w:jc w:val="center"/>
        <w:rPr>
          <w:rFonts w:ascii="Calibri Light" w:eastAsia="Times New Roman" w:hAnsi="Calibri Light" w:cstheme="majorHAnsi"/>
          <w:b/>
          <w:sz w:val="22"/>
          <w:szCs w:val="22"/>
        </w:rPr>
      </w:pPr>
      <w:r w:rsidRPr="007D4DE6">
        <w:rPr>
          <w:rFonts w:ascii="Calibri Light" w:eastAsia="Times New Roman" w:hAnsi="Calibri Light" w:cstheme="majorHAnsi"/>
          <w:b/>
          <w:sz w:val="22"/>
          <w:szCs w:val="22"/>
        </w:rPr>
        <w:t>ANEXO</w:t>
      </w:r>
    </w:p>
    <w:p w14:paraId="5213AD9B" w14:textId="77777777" w:rsidR="000A3801" w:rsidRPr="007D4DE6" w:rsidRDefault="000A3801" w:rsidP="000A3801">
      <w:pPr>
        <w:jc w:val="center"/>
        <w:rPr>
          <w:rFonts w:ascii="Calibri Light" w:eastAsia="Times New Roman" w:hAnsi="Calibri Light" w:cstheme="majorHAnsi"/>
          <w:b/>
          <w:sz w:val="22"/>
          <w:szCs w:val="22"/>
        </w:rPr>
      </w:pPr>
    </w:p>
    <w:p w14:paraId="57F7E727" w14:textId="77777777" w:rsidR="000A3801" w:rsidRPr="007D4DE6" w:rsidRDefault="000A3801" w:rsidP="000A3801">
      <w:pPr>
        <w:jc w:val="center"/>
        <w:rPr>
          <w:rFonts w:ascii="Calibri Light" w:hAnsi="Calibri Light" w:cstheme="majorHAnsi"/>
          <w:b/>
          <w:sz w:val="22"/>
          <w:szCs w:val="22"/>
        </w:rPr>
      </w:pPr>
      <w:r w:rsidRPr="007D4DE6">
        <w:rPr>
          <w:rFonts w:ascii="Calibri Light" w:hAnsi="Calibri Light" w:cstheme="majorHAnsi"/>
          <w:b/>
          <w:sz w:val="22"/>
          <w:szCs w:val="22"/>
        </w:rPr>
        <w:t>DESGLOSE DE LA OFERTA ECONÓMICA</w:t>
      </w:r>
    </w:p>
    <w:p w14:paraId="5C6BA6D2" w14:textId="77777777" w:rsidR="000A3801" w:rsidRPr="007D4DE6" w:rsidRDefault="000A3801" w:rsidP="000A3801">
      <w:pPr>
        <w:jc w:val="center"/>
        <w:rPr>
          <w:rFonts w:ascii="Calibri Light" w:eastAsia="Times New Roman" w:hAnsi="Calibri Light" w:cstheme="majorHAnsi"/>
          <w:b/>
          <w:sz w:val="22"/>
          <w:szCs w:val="22"/>
        </w:rPr>
      </w:pPr>
    </w:p>
    <w:p w14:paraId="28EBB675" w14:textId="77777777" w:rsidR="000A3801" w:rsidRPr="007D4DE6" w:rsidRDefault="000A3801" w:rsidP="000A3801">
      <w:pPr>
        <w:pStyle w:val="Prrafodelista"/>
        <w:ind w:left="0"/>
        <w:jc w:val="both"/>
        <w:rPr>
          <w:rFonts w:ascii="Calibri Light" w:hAnsi="Calibri Light"/>
          <w:sz w:val="22"/>
          <w:szCs w:val="22"/>
        </w:rPr>
      </w:pPr>
      <w:r w:rsidRPr="007D4DE6">
        <w:rPr>
          <w:rFonts w:ascii="Calibri Light" w:hAnsi="Calibri Light"/>
          <w:sz w:val="22"/>
          <w:szCs w:val="22"/>
        </w:rPr>
        <w:t>El formato del desglose debe ser el establecido en el Estudio de Mercado de la contratación.</w:t>
      </w:r>
    </w:p>
    <w:p w14:paraId="75C37D1E" w14:textId="77777777" w:rsidR="000A3801" w:rsidRPr="007D4DE6" w:rsidRDefault="000A3801" w:rsidP="000A3801">
      <w:pPr>
        <w:pStyle w:val="Prrafodelista"/>
        <w:ind w:left="0"/>
        <w:jc w:val="both"/>
        <w:rPr>
          <w:rFonts w:ascii="Calibri Light" w:hAnsi="Calibri Light"/>
          <w:sz w:val="22"/>
          <w:szCs w:val="22"/>
        </w:rPr>
      </w:pPr>
    </w:p>
    <w:p w14:paraId="67A3E733" w14:textId="77777777" w:rsidR="000A3801" w:rsidRPr="007D4DE6" w:rsidRDefault="000A3801" w:rsidP="000A3801">
      <w:pPr>
        <w:pStyle w:val="Prrafodelista"/>
        <w:ind w:left="0"/>
        <w:jc w:val="both"/>
        <w:rPr>
          <w:rFonts w:ascii="Calibri Light" w:hAnsi="Calibri Light"/>
          <w:sz w:val="22"/>
          <w:szCs w:val="22"/>
        </w:rPr>
      </w:pPr>
    </w:p>
    <w:p w14:paraId="15E980BF" w14:textId="77777777" w:rsidR="000A3801" w:rsidRPr="007D4DE6" w:rsidRDefault="000A3801" w:rsidP="000A3801">
      <w:pPr>
        <w:pStyle w:val="Prrafodelista"/>
        <w:ind w:left="0"/>
        <w:jc w:val="both"/>
        <w:rPr>
          <w:rFonts w:ascii="Calibri Light" w:hAnsi="Calibri Light" w:cstheme="majorHAnsi"/>
          <w:sz w:val="22"/>
          <w:szCs w:val="22"/>
        </w:rPr>
      </w:pPr>
    </w:p>
    <w:p w14:paraId="39FCE479" w14:textId="77777777" w:rsidR="000A3801" w:rsidRPr="007D4DE6" w:rsidRDefault="000A3801" w:rsidP="000A3801">
      <w:pPr>
        <w:pStyle w:val="Prrafodelista"/>
        <w:ind w:left="0"/>
        <w:jc w:val="both"/>
        <w:rPr>
          <w:rFonts w:ascii="Calibri Light" w:hAnsi="Calibri Light" w:cstheme="majorHAnsi"/>
          <w:sz w:val="22"/>
          <w:szCs w:val="22"/>
        </w:rPr>
      </w:pPr>
      <w:r w:rsidRPr="007D4DE6">
        <w:rPr>
          <w:rFonts w:ascii="Calibri Light" w:hAnsi="Calibri Light" w:cstheme="majorHAnsi"/>
          <w:sz w:val="22"/>
          <w:szCs w:val="22"/>
        </w:rPr>
        <w:t>El oferente debe establecer todos los impuestos que aplique a la contratación.</w:t>
      </w:r>
    </w:p>
    <w:p w14:paraId="35D5BB91" w14:textId="77777777" w:rsidR="000A3801" w:rsidRPr="007D4DE6" w:rsidRDefault="000A3801" w:rsidP="000A3801">
      <w:pPr>
        <w:pStyle w:val="Prrafodelista"/>
        <w:ind w:left="0"/>
        <w:jc w:val="both"/>
        <w:rPr>
          <w:rFonts w:ascii="Calibri Light" w:hAnsi="Calibri Light" w:cstheme="majorHAnsi"/>
          <w:sz w:val="22"/>
          <w:szCs w:val="22"/>
        </w:rPr>
      </w:pPr>
    </w:p>
    <w:p w14:paraId="638979B3" w14:textId="77777777" w:rsidR="000A3801" w:rsidRPr="007D4DE6" w:rsidRDefault="000A3801" w:rsidP="000A3801">
      <w:pPr>
        <w:ind w:firstLine="708"/>
        <w:rPr>
          <w:rFonts w:ascii="Calibri Light" w:hAnsi="Calibri Light" w:cstheme="majorHAnsi"/>
          <w:sz w:val="22"/>
          <w:szCs w:val="22"/>
        </w:rPr>
      </w:pPr>
    </w:p>
    <w:p w14:paraId="2C0EA191" w14:textId="77777777" w:rsidR="000A3801" w:rsidRPr="007D4DE6" w:rsidRDefault="000A3801" w:rsidP="000A3801">
      <w:pPr>
        <w:ind w:firstLine="708"/>
        <w:rPr>
          <w:rFonts w:ascii="Calibri Light" w:hAnsi="Calibri Light" w:cstheme="majorHAnsi"/>
          <w:sz w:val="22"/>
          <w:szCs w:val="22"/>
        </w:rPr>
      </w:pPr>
    </w:p>
    <w:p w14:paraId="485913D6" w14:textId="77777777" w:rsidR="000A3801" w:rsidRPr="007D4DE6" w:rsidRDefault="000A3801" w:rsidP="000A3801">
      <w:pPr>
        <w:pStyle w:val="xl25"/>
        <w:tabs>
          <w:tab w:val="left" w:pos="-720"/>
          <w:tab w:val="left" w:pos="2856"/>
          <w:tab w:val="left" w:pos="3094"/>
          <w:tab w:val="left" w:pos="3451"/>
          <w:tab w:val="left" w:pos="3689"/>
        </w:tabs>
        <w:spacing w:before="0" w:after="0"/>
        <w:rPr>
          <w:rFonts w:ascii="Calibri Light" w:hAnsi="Calibri Light" w:cstheme="majorHAnsi"/>
          <w:b w:val="0"/>
          <w:sz w:val="22"/>
          <w:szCs w:val="22"/>
          <w:lang w:val="es-EC" w:eastAsia="en-US"/>
        </w:rPr>
      </w:pPr>
      <w:r w:rsidRPr="007D4DE6">
        <w:rPr>
          <w:rFonts w:ascii="Calibri Light" w:hAnsi="Calibri Light" w:cstheme="majorHAnsi"/>
          <w:b w:val="0"/>
          <w:sz w:val="22"/>
          <w:szCs w:val="22"/>
          <w:lang w:val="es-EC" w:eastAsia="en-US"/>
        </w:rPr>
        <w:t>(LUGAR Y FECHA)</w:t>
      </w:r>
    </w:p>
    <w:p w14:paraId="1C5AE29E" w14:textId="77777777" w:rsidR="000A3801" w:rsidRPr="007D4DE6" w:rsidRDefault="000A3801" w:rsidP="000A3801">
      <w:pPr>
        <w:pStyle w:val="Encabezado"/>
        <w:tabs>
          <w:tab w:val="left" w:pos="-720"/>
          <w:tab w:val="left" w:pos="2380"/>
          <w:tab w:val="left" w:pos="2618"/>
        </w:tabs>
        <w:rPr>
          <w:rFonts w:ascii="Calibri Light" w:eastAsia="Times New Roman" w:hAnsi="Calibri Light" w:cstheme="majorHAnsi"/>
          <w:sz w:val="22"/>
          <w:szCs w:val="22"/>
        </w:rPr>
      </w:pPr>
      <w:r w:rsidRPr="007D4DE6">
        <w:rPr>
          <w:rFonts w:ascii="Calibri Light" w:eastAsia="Times New Roman" w:hAnsi="Calibri Light" w:cstheme="majorHAnsi"/>
          <w:sz w:val="22"/>
          <w:szCs w:val="22"/>
        </w:rPr>
        <w:t>-------------------------------------------------------</w:t>
      </w:r>
    </w:p>
    <w:p w14:paraId="65B4941F" w14:textId="77777777" w:rsidR="000A3801" w:rsidRPr="007D4DE6" w:rsidRDefault="000A3801" w:rsidP="000A3801">
      <w:pPr>
        <w:pStyle w:val="xl25"/>
        <w:tabs>
          <w:tab w:val="left" w:pos="-720"/>
          <w:tab w:val="left" w:pos="2856"/>
          <w:tab w:val="left" w:pos="3094"/>
          <w:tab w:val="left" w:pos="3451"/>
          <w:tab w:val="left" w:pos="3689"/>
        </w:tabs>
        <w:spacing w:before="0" w:after="0"/>
        <w:rPr>
          <w:rFonts w:ascii="Calibri Light" w:hAnsi="Calibri Light" w:cstheme="majorHAnsi"/>
          <w:b w:val="0"/>
          <w:sz w:val="22"/>
          <w:szCs w:val="22"/>
          <w:lang w:val="es-EC" w:eastAsia="en-US"/>
        </w:rPr>
      </w:pPr>
      <w:r w:rsidRPr="007D4DE6">
        <w:rPr>
          <w:rFonts w:ascii="Calibri Light" w:hAnsi="Calibri Light" w:cstheme="majorHAnsi"/>
          <w:b w:val="0"/>
          <w:sz w:val="22"/>
          <w:szCs w:val="22"/>
          <w:lang w:val="es-EC" w:eastAsia="en-US"/>
        </w:rPr>
        <w:t>FIRMA DEL OFERENTE, SU REPRESENTANTE LEGAL O PROCURADOR COMÚN (según el caso)</w:t>
      </w:r>
    </w:p>
    <w:p w14:paraId="5BA36976" w14:textId="77777777" w:rsidR="000A3801" w:rsidRPr="007D4DE6" w:rsidRDefault="000A3801" w:rsidP="000A3801">
      <w:pPr>
        <w:rPr>
          <w:rFonts w:ascii="Calibri Light" w:eastAsia="Times New Roman" w:hAnsi="Calibri Light" w:cstheme="majorHAnsi"/>
          <w:sz w:val="22"/>
          <w:szCs w:val="22"/>
        </w:rPr>
      </w:pPr>
    </w:p>
    <w:p w14:paraId="2711CBE7" w14:textId="77777777" w:rsidR="000A3801" w:rsidRPr="007D4DE6" w:rsidRDefault="000A3801" w:rsidP="000A3801">
      <w:pPr>
        <w:rPr>
          <w:rFonts w:ascii="Calibri Light" w:eastAsia="Times New Roman" w:hAnsi="Calibri Light" w:cstheme="majorHAnsi"/>
          <w:sz w:val="22"/>
          <w:szCs w:val="22"/>
        </w:rPr>
        <w:sectPr w:rsidR="000A3801" w:rsidRPr="007D4DE6" w:rsidSect="000A3801">
          <w:pgSz w:w="11900" w:h="16840"/>
          <w:pgMar w:top="1418" w:right="1127" w:bottom="993" w:left="1440" w:header="386" w:footer="860" w:gutter="0"/>
          <w:cols w:space="708"/>
          <w:docGrid w:linePitch="360"/>
        </w:sectPr>
      </w:pPr>
    </w:p>
    <w:p w14:paraId="70C8364E" w14:textId="77777777" w:rsidR="000A3801" w:rsidRPr="007D4DE6" w:rsidRDefault="000A3801" w:rsidP="000A3801">
      <w:pPr>
        <w:pStyle w:val="Sinespaciado"/>
        <w:jc w:val="center"/>
        <w:rPr>
          <w:rFonts w:ascii="Calibri Light" w:hAnsi="Calibri Light"/>
          <w:b/>
        </w:rPr>
      </w:pPr>
      <w:r w:rsidRPr="007D4DE6">
        <w:rPr>
          <w:rFonts w:ascii="Calibri Light" w:hAnsi="Calibri Light"/>
          <w:b/>
        </w:rPr>
        <w:lastRenderedPageBreak/>
        <w:t>ANEXO</w:t>
      </w:r>
    </w:p>
    <w:p w14:paraId="4BD842ED" w14:textId="77777777" w:rsidR="000A3801" w:rsidRPr="007D4DE6" w:rsidRDefault="000A3801" w:rsidP="000A3801">
      <w:pPr>
        <w:pStyle w:val="Sinespaciado"/>
        <w:jc w:val="center"/>
        <w:rPr>
          <w:rFonts w:ascii="Calibri Light" w:hAnsi="Calibri Light"/>
          <w:b/>
        </w:rPr>
      </w:pPr>
      <w:r w:rsidRPr="007D4DE6">
        <w:rPr>
          <w:rFonts w:ascii="Calibri Light" w:hAnsi="Calibri Light"/>
          <w:b/>
        </w:rPr>
        <w:t>PETICIÓN DE RECEPCION DE BIENES</w:t>
      </w:r>
    </w:p>
    <w:p w14:paraId="428C49DA" w14:textId="77777777" w:rsidR="000A3801" w:rsidRPr="007D4DE6" w:rsidRDefault="000A3801" w:rsidP="000A3801">
      <w:pPr>
        <w:pStyle w:val="Sinespaciado"/>
        <w:jc w:val="center"/>
        <w:rPr>
          <w:rFonts w:ascii="Calibri Light" w:hAnsi="Calibri Light"/>
          <w:b/>
        </w:rPr>
      </w:pPr>
    </w:p>
    <w:p w14:paraId="1AF9FC2D" w14:textId="77777777" w:rsidR="000A3801" w:rsidRPr="007D4DE6" w:rsidRDefault="000A3801" w:rsidP="000A3801">
      <w:pPr>
        <w:pStyle w:val="Sinespaciado"/>
        <w:rPr>
          <w:rFonts w:ascii="Calibri Light" w:hAnsi="Calibri Light"/>
          <w:b/>
        </w:rPr>
      </w:pPr>
    </w:p>
    <w:p w14:paraId="034C04DF" w14:textId="77777777" w:rsidR="000A3801" w:rsidRPr="007D4DE6" w:rsidRDefault="000A3801" w:rsidP="000A3801">
      <w:pPr>
        <w:pStyle w:val="Sinespaciado"/>
        <w:rPr>
          <w:rFonts w:ascii="Calibri Light" w:hAnsi="Calibri Light"/>
          <w:highlight w:val="yellow"/>
        </w:rPr>
      </w:pPr>
      <w:r w:rsidRPr="007D4DE6">
        <w:rPr>
          <w:rFonts w:ascii="Calibri Light" w:hAnsi="Calibri Light"/>
          <w:b/>
        </w:rPr>
        <w:t xml:space="preserve">PARA: </w:t>
      </w:r>
      <w:r w:rsidRPr="007D4DE6">
        <w:rPr>
          <w:rFonts w:ascii="Calibri Light" w:hAnsi="Calibri Light"/>
          <w:b/>
        </w:rPr>
        <w:tab/>
      </w:r>
      <w:r w:rsidRPr="007D4DE6">
        <w:rPr>
          <w:rFonts w:ascii="Calibri Light" w:hAnsi="Calibri Light"/>
          <w:highlight w:val="yellow"/>
        </w:rPr>
        <w:t>nombre del administrador del contrato</w:t>
      </w:r>
    </w:p>
    <w:p w14:paraId="16638D2C" w14:textId="77777777" w:rsidR="000A3801" w:rsidRPr="007D4DE6" w:rsidRDefault="000A3801" w:rsidP="000A3801">
      <w:pPr>
        <w:pStyle w:val="Sinespaciado"/>
        <w:ind w:firstLine="708"/>
        <w:rPr>
          <w:rFonts w:ascii="Calibri Light" w:hAnsi="Calibri Light"/>
          <w:b/>
        </w:rPr>
      </w:pPr>
      <w:r w:rsidRPr="007D4DE6">
        <w:rPr>
          <w:rFonts w:ascii="Calibri Light" w:hAnsi="Calibri Light"/>
          <w:b/>
        </w:rPr>
        <w:t>Administrador del Contrato</w:t>
      </w:r>
    </w:p>
    <w:p w14:paraId="042B8045" w14:textId="77777777" w:rsidR="000A3801" w:rsidRPr="007D4DE6" w:rsidRDefault="000A3801" w:rsidP="000A3801">
      <w:pPr>
        <w:rPr>
          <w:rFonts w:ascii="Calibri Light" w:hAnsi="Calibri Light"/>
          <w:b/>
          <w:sz w:val="22"/>
          <w:szCs w:val="22"/>
        </w:rPr>
      </w:pPr>
    </w:p>
    <w:p w14:paraId="13E492CA" w14:textId="77777777" w:rsidR="000A3801" w:rsidRPr="007D4DE6" w:rsidRDefault="000A3801" w:rsidP="000A3801">
      <w:pPr>
        <w:rPr>
          <w:rFonts w:ascii="Calibri Light" w:hAnsi="Calibri Light"/>
          <w:b/>
          <w:sz w:val="22"/>
          <w:szCs w:val="22"/>
        </w:rPr>
      </w:pPr>
      <w:r w:rsidRPr="007D4DE6">
        <w:rPr>
          <w:rFonts w:ascii="Calibri Light" w:hAnsi="Calibri Light"/>
          <w:b/>
          <w:sz w:val="22"/>
          <w:szCs w:val="22"/>
        </w:rPr>
        <w:t>ASUNTO: PETICIÓN DE RECEPCIÓN DE BIENES</w:t>
      </w:r>
    </w:p>
    <w:p w14:paraId="42DFF9F1" w14:textId="77777777" w:rsidR="000A3801" w:rsidRPr="007D4DE6" w:rsidRDefault="000A3801" w:rsidP="000A3801">
      <w:pPr>
        <w:rPr>
          <w:rFonts w:ascii="Calibri Light" w:hAnsi="Calibri Light"/>
          <w:sz w:val="22"/>
          <w:szCs w:val="22"/>
        </w:rPr>
      </w:pPr>
    </w:p>
    <w:p w14:paraId="258472FC" w14:textId="77777777" w:rsidR="000A3801" w:rsidRPr="007D4DE6" w:rsidRDefault="000A3801" w:rsidP="000A3801">
      <w:pPr>
        <w:jc w:val="both"/>
        <w:rPr>
          <w:rFonts w:ascii="Calibri Light" w:hAnsi="Calibri Light"/>
          <w:sz w:val="22"/>
          <w:szCs w:val="22"/>
        </w:rPr>
      </w:pPr>
      <w:r w:rsidRPr="007D4DE6">
        <w:rPr>
          <w:rFonts w:ascii="Calibri Light" w:hAnsi="Calibri Light"/>
          <w:sz w:val="22"/>
          <w:szCs w:val="22"/>
        </w:rPr>
        <w:t>En mi calidad de contratista (</w:t>
      </w:r>
      <w:r w:rsidRPr="007D4DE6">
        <w:rPr>
          <w:rFonts w:ascii="Calibri Light" w:hAnsi="Calibri Light"/>
          <w:sz w:val="22"/>
          <w:szCs w:val="22"/>
          <w:highlight w:val="yellow"/>
        </w:rPr>
        <w:t>nombre de persona natural o jurídica, asociación o consorcio</w:t>
      </w:r>
      <w:r w:rsidRPr="007D4DE6">
        <w:rPr>
          <w:rFonts w:ascii="Calibri Light" w:hAnsi="Calibri Light"/>
          <w:sz w:val="22"/>
          <w:szCs w:val="22"/>
        </w:rPr>
        <w:t xml:space="preserve">) con RUC </w:t>
      </w:r>
      <w:r w:rsidRPr="007D4DE6">
        <w:rPr>
          <w:rFonts w:ascii="Calibri Light" w:hAnsi="Calibri Light"/>
          <w:sz w:val="22"/>
          <w:szCs w:val="22"/>
          <w:highlight w:val="yellow"/>
        </w:rPr>
        <w:t>(indicar número de RUC),</w:t>
      </w:r>
      <w:r w:rsidRPr="007D4DE6">
        <w:rPr>
          <w:rFonts w:ascii="Calibri Light" w:hAnsi="Calibri Light"/>
          <w:sz w:val="22"/>
          <w:szCs w:val="22"/>
        </w:rPr>
        <w:t xml:space="preserve"> del contrato No. </w:t>
      </w:r>
      <w:r w:rsidRPr="007D4DE6">
        <w:rPr>
          <w:rFonts w:ascii="Calibri Light" w:hAnsi="Calibri Light"/>
          <w:sz w:val="22"/>
          <w:szCs w:val="22"/>
          <w:highlight w:val="yellow"/>
        </w:rPr>
        <w:t>(indicar número de contrato)</w:t>
      </w:r>
      <w:r w:rsidRPr="007D4DE6">
        <w:rPr>
          <w:rFonts w:ascii="Calibri Light" w:hAnsi="Calibri Light"/>
          <w:sz w:val="22"/>
          <w:szCs w:val="22"/>
        </w:rPr>
        <w:t xml:space="preserve"> del objeto de contratación “</w:t>
      </w:r>
      <w:r w:rsidRPr="007D4DE6">
        <w:rPr>
          <w:rFonts w:ascii="Calibri Light" w:hAnsi="Calibri Light"/>
          <w:sz w:val="22"/>
          <w:szCs w:val="22"/>
          <w:highlight w:val="yellow"/>
        </w:rPr>
        <w:t>incluir el objeto de contratación</w:t>
      </w:r>
      <w:r w:rsidRPr="007D4DE6">
        <w:rPr>
          <w:rFonts w:ascii="Calibri Light" w:hAnsi="Calibri Light"/>
          <w:sz w:val="22"/>
          <w:szCs w:val="22"/>
        </w:rPr>
        <w:t xml:space="preserve">” solicito a usted </w:t>
      </w:r>
      <w:r w:rsidRPr="007D4DE6">
        <w:rPr>
          <w:rFonts w:ascii="Calibri Light" w:hAnsi="Calibri Light"/>
          <w:sz w:val="22"/>
          <w:szCs w:val="22"/>
          <w:highlight w:val="yellow"/>
        </w:rPr>
        <w:t>(nombre del administrador del contrato)</w:t>
      </w:r>
      <w:r w:rsidRPr="007D4DE6">
        <w:rPr>
          <w:rFonts w:ascii="Calibri Light" w:hAnsi="Calibri Light"/>
          <w:sz w:val="22"/>
          <w:szCs w:val="22"/>
        </w:rPr>
        <w:t xml:space="preserve"> en calidad de administrador del contrato, la recepción “</w:t>
      </w:r>
      <w:r w:rsidRPr="007D4DE6">
        <w:rPr>
          <w:rFonts w:ascii="Calibri Light" w:hAnsi="Calibri Light"/>
          <w:sz w:val="22"/>
          <w:szCs w:val="22"/>
          <w:highlight w:val="yellow"/>
        </w:rPr>
        <w:t>total y/o parcial</w:t>
      </w:r>
      <w:r w:rsidRPr="007D4DE6">
        <w:rPr>
          <w:rFonts w:ascii="Calibri Light" w:hAnsi="Calibri Light"/>
          <w:sz w:val="22"/>
          <w:szCs w:val="22"/>
        </w:rPr>
        <w:t>” de el/</w:t>
      </w:r>
      <w:proofErr w:type="gramStart"/>
      <w:r w:rsidRPr="007D4DE6">
        <w:rPr>
          <w:rFonts w:ascii="Calibri Light" w:hAnsi="Calibri Light"/>
          <w:sz w:val="22"/>
          <w:szCs w:val="22"/>
        </w:rPr>
        <w:t>los bien</w:t>
      </w:r>
      <w:proofErr w:type="gramEnd"/>
      <w:r w:rsidRPr="007D4DE6">
        <w:rPr>
          <w:rFonts w:ascii="Calibri Light" w:hAnsi="Calibri Light"/>
          <w:sz w:val="22"/>
          <w:szCs w:val="22"/>
        </w:rPr>
        <w:t>/bienes objeto del contrato antes mencionado.</w:t>
      </w:r>
    </w:p>
    <w:p w14:paraId="653BFE9E" w14:textId="77777777" w:rsidR="000A3801" w:rsidRPr="007D4DE6" w:rsidRDefault="000A3801" w:rsidP="000A3801">
      <w:pPr>
        <w:jc w:val="both"/>
        <w:rPr>
          <w:rFonts w:ascii="Calibri Light" w:hAnsi="Calibri Light"/>
          <w:sz w:val="22"/>
          <w:szCs w:val="22"/>
        </w:rPr>
      </w:pPr>
    </w:p>
    <w:p w14:paraId="49A3E1C4" w14:textId="77777777" w:rsidR="000A3801" w:rsidRPr="007D4DE6" w:rsidRDefault="000A3801" w:rsidP="000A3801">
      <w:pPr>
        <w:jc w:val="both"/>
        <w:rPr>
          <w:rFonts w:ascii="Calibri Light" w:hAnsi="Calibri Light"/>
          <w:sz w:val="22"/>
          <w:szCs w:val="22"/>
        </w:rPr>
      </w:pPr>
      <w:r w:rsidRPr="007D4DE6">
        <w:rPr>
          <w:rFonts w:ascii="Calibri Light" w:hAnsi="Calibri Light"/>
          <w:sz w:val="22"/>
          <w:szCs w:val="22"/>
        </w:rPr>
        <w:t>Esta notificación de entrega recepción de bienes se la realiza de conformidad a lo establecido en el artículo 319 del Reglamento General de la Ley Orgánica del Sistema Nacional de Contratación.</w:t>
      </w:r>
    </w:p>
    <w:p w14:paraId="2F190B66" w14:textId="77777777" w:rsidR="000A3801" w:rsidRPr="007D4DE6" w:rsidRDefault="000A3801" w:rsidP="000A3801">
      <w:pPr>
        <w:jc w:val="both"/>
        <w:rPr>
          <w:rFonts w:ascii="Calibri Light" w:hAnsi="Calibri Light"/>
          <w:sz w:val="22"/>
          <w:szCs w:val="22"/>
        </w:rPr>
      </w:pPr>
    </w:p>
    <w:p w14:paraId="6ED710CF" w14:textId="77777777" w:rsidR="000A3801" w:rsidRPr="007D4DE6" w:rsidRDefault="000A3801" w:rsidP="000A3801">
      <w:pPr>
        <w:jc w:val="both"/>
        <w:rPr>
          <w:rFonts w:ascii="Calibri Light" w:hAnsi="Calibri Light"/>
          <w:sz w:val="22"/>
          <w:szCs w:val="22"/>
        </w:rPr>
      </w:pPr>
      <w:r w:rsidRPr="007D4DE6">
        <w:rPr>
          <w:rFonts w:ascii="Calibri Light" w:hAnsi="Calibri Light"/>
          <w:sz w:val="22"/>
          <w:szCs w:val="22"/>
        </w:rPr>
        <w:t xml:space="preserve">Se suscribe el presente documento el </w:t>
      </w:r>
      <w:r w:rsidRPr="007D4DE6">
        <w:rPr>
          <w:rFonts w:ascii="Calibri Light" w:hAnsi="Calibri Light"/>
          <w:sz w:val="22"/>
          <w:szCs w:val="22"/>
          <w:highlight w:val="yellow"/>
        </w:rPr>
        <w:t>(indicar fecha)</w:t>
      </w:r>
    </w:p>
    <w:p w14:paraId="4BACBD59" w14:textId="77777777" w:rsidR="000A3801" w:rsidRPr="007D4DE6" w:rsidRDefault="000A3801" w:rsidP="000A3801">
      <w:pPr>
        <w:jc w:val="both"/>
        <w:rPr>
          <w:rFonts w:ascii="Calibri Light" w:hAnsi="Calibri Light"/>
          <w:sz w:val="22"/>
          <w:szCs w:val="22"/>
        </w:rPr>
      </w:pPr>
    </w:p>
    <w:p w14:paraId="3CE8EBC1" w14:textId="77777777" w:rsidR="000A3801" w:rsidRPr="007D4DE6" w:rsidRDefault="000A3801" w:rsidP="000A3801">
      <w:pPr>
        <w:jc w:val="both"/>
        <w:rPr>
          <w:rFonts w:ascii="Calibri Light" w:hAnsi="Calibri Light"/>
          <w:sz w:val="22"/>
          <w:szCs w:val="22"/>
        </w:rPr>
      </w:pPr>
      <w:r w:rsidRPr="007D4DE6">
        <w:rPr>
          <w:rFonts w:ascii="Calibri Light" w:hAnsi="Calibri Light"/>
          <w:sz w:val="22"/>
          <w:szCs w:val="22"/>
        </w:rPr>
        <w:t>Atentamente,</w:t>
      </w:r>
    </w:p>
    <w:p w14:paraId="4EA91E95" w14:textId="77777777" w:rsidR="000A3801" w:rsidRPr="007D4DE6" w:rsidRDefault="000A3801" w:rsidP="000A3801">
      <w:pPr>
        <w:jc w:val="both"/>
        <w:rPr>
          <w:rFonts w:ascii="Calibri Light" w:hAnsi="Calibri Light"/>
          <w:sz w:val="22"/>
          <w:szCs w:val="22"/>
        </w:rPr>
      </w:pPr>
    </w:p>
    <w:p w14:paraId="4907214E" w14:textId="77777777" w:rsidR="000A3801" w:rsidRPr="007D4DE6" w:rsidRDefault="000A3801" w:rsidP="000A3801">
      <w:pPr>
        <w:jc w:val="both"/>
        <w:rPr>
          <w:rFonts w:ascii="Calibri Light" w:hAnsi="Calibri Light"/>
          <w:sz w:val="22"/>
          <w:szCs w:val="22"/>
        </w:rPr>
      </w:pPr>
    </w:p>
    <w:p w14:paraId="31958BBF" w14:textId="77777777" w:rsidR="000A3801" w:rsidRPr="007D4DE6" w:rsidRDefault="000A3801" w:rsidP="000A3801">
      <w:pPr>
        <w:jc w:val="both"/>
        <w:rPr>
          <w:rFonts w:ascii="Calibri Light" w:hAnsi="Calibri Light"/>
          <w:sz w:val="22"/>
          <w:szCs w:val="22"/>
        </w:rPr>
      </w:pPr>
    </w:p>
    <w:p w14:paraId="511EF321" w14:textId="77777777" w:rsidR="000A3801" w:rsidRPr="007D4DE6" w:rsidRDefault="000A3801" w:rsidP="000A3801">
      <w:pPr>
        <w:jc w:val="both"/>
        <w:rPr>
          <w:rFonts w:ascii="Calibri Light" w:hAnsi="Calibri Light"/>
          <w:color w:val="353535"/>
          <w:sz w:val="22"/>
          <w:szCs w:val="22"/>
        </w:rPr>
      </w:pPr>
      <w:r w:rsidRPr="007D4DE6">
        <w:rPr>
          <w:rFonts w:ascii="Calibri Light" w:hAnsi="Calibri Light"/>
          <w:color w:val="353535"/>
          <w:sz w:val="22"/>
          <w:szCs w:val="22"/>
        </w:rPr>
        <w:t>Firma de la Persona Natural o Representante Legal</w:t>
      </w:r>
    </w:p>
    <w:p w14:paraId="2B62238A" w14:textId="77777777" w:rsidR="000A3801" w:rsidRPr="007D4DE6" w:rsidRDefault="000A3801" w:rsidP="000A3801">
      <w:pPr>
        <w:jc w:val="both"/>
        <w:rPr>
          <w:rFonts w:ascii="Calibri Light" w:hAnsi="Calibri Light"/>
          <w:sz w:val="22"/>
          <w:szCs w:val="22"/>
        </w:rPr>
      </w:pPr>
      <w:r w:rsidRPr="007D4DE6">
        <w:rPr>
          <w:rFonts w:ascii="Calibri Light" w:hAnsi="Calibri Light"/>
          <w:sz w:val="22"/>
          <w:szCs w:val="22"/>
        </w:rPr>
        <w:t>CONTRATISTA</w:t>
      </w:r>
    </w:p>
    <w:p w14:paraId="6EFA23D8" w14:textId="77777777" w:rsidR="000A3801" w:rsidRPr="007D4DE6" w:rsidRDefault="000A3801" w:rsidP="000A3801">
      <w:pPr>
        <w:jc w:val="both"/>
        <w:rPr>
          <w:rFonts w:ascii="Calibri Light" w:hAnsi="Calibri Light"/>
          <w:sz w:val="22"/>
          <w:szCs w:val="22"/>
        </w:rPr>
      </w:pPr>
    </w:p>
    <w:p w14:paraId="0D3E16F3" w14:textId="77777777" w:rsidR="000A3801" w:rsidRPr="007D4DE6" w:rsidRDefault="000A3801" w:rsidP="000A3801">
      <w:pPr>
        <w:jc w:val="both"/>
        <w:rPr>
          <w:rFonts w:ascii="Calibri Light" w:hAnsi="Calibri Light"/>
          <w:sz w:val="22"/>
          <w:szCs w:val="22"/>
        </w:rPr>
      </w:pPr>
    </w:p>
    <w:p w14:paraId="220316F6" w14:textId="77777777" w:rsidR="000A3801" w:rsidRPr="007D4DE6" w:rsidRDefault="000A3801" w:rsidP="000A3801">
      <w:pPr>
        <w:jc w:val="both"/>
        <w:rPr>
          <w:rFonts w:ascii="Calibri Light" w:hAnsi="Calibri Light"/>
          <w:sz w:val="22"/>
          <w:szCs w:val="22"/>
        </w:rPr>
      </w:pPr>
    </w:p>
    <w:p w14:paraId="6B94950F" w14:textId="77777777" w:rsidR="000A3801" w:rsidRPr="007D4DE6" w:rsidRDefault="000A3801" w:rsidP="000A3801">
      <w:pPr>
        <w:jc w:val="both"/>
        <w:rPr>
          <w:rFonts w:ascii="Calibri Light" w:hAnsi="Calibri Light"/>
          <w:b/>
          <w:sz w:val="22"/>
          <w:szCs w:val="22"/>
        </w:rPr>
      </w:pPr>
    </w:p>
    <w:p w14:paraId="3E275B68" w14:textId="77777777" w:rsidR="000A3801" w:rsidRPr="007D4DE6" w:rsidRDefault="000A3801" w:rsidP="000A3801">
      <w:pPr>
        <w:jc w:val="both"/>
        <w:rPr>
          <w:rFonts w:ascii="Calibri Light" w:hAnsi="Calibri Light"/>
          <w:sz w:val="22"/>
          <w:szCs w:val="22"/>
        </w:rPr>
      </w:pPr>
      <w:r w:rsidRPr="007D4DE6">
        <w:rPr>
          <w:rFonts w:ascii="Calibri Light" w:hAnsi="Calibri Light"/>
          <w:b/>
          <w:sz w:val="22"/>
          <w:szCs w:val="22"/>
        </w:rPr>
        <w:t>Nota:</w:t>
      </w:r>
      <w:r w:rsidRPr="007D4DE6">
        <w:rPr>
          <w:rFonts w:ascii="Calibri Light" w:hAnsi="Calibri Light"/>
          <w:sz w:val="22"/>
          <w:szCs w:val="22"/>
        </w:rPr>
        <w:t xml:space="preserve"> El acta de entrega recepción se suscribirá dentro del término de diez (10) días contados a partir de la petición de recepción por parte del contratista</w:t>
      </w:r>
      <w:r w:rsidRPr="007D4DE6">
        <w:rPr>
          <w:rFonts w:ascii="Calibri Light" w:hAnsi="Calibri Light"/>
          <w:sz w:val="22"/>
          <w:szCs w:val="22"/>
        </w:rPr>
        <w:br w:type="page"/>
      </w:r>
    </w:p>
    <w:p w14:paraId="06EA8179" w14:textId="77777777" w:rsidR="000A3801" w:rsidRPr="007D4DE6" w:rsidRDefault="000A3801" w:rsidP="000A3801">
      <w:pPr>
        <w:pStyle w:val="Sinespaciado"/>
        <w:jc w:val="center"/>
        <w:rPr>
          <w:rFonts w:ascii="Calibri Light" w:hAnsi="Calibri Light"/>
          <w:b/>
        </w:rPr>
      </w:pPr>
      <w:r w:rsidRPr="007D4DE6">
        <w:rPr>
          <w:rFonts w:ascii="Calibri Light" w:hAnsi="Calibri Light"/>
          <w:b/>
        </w:rPr>
        <w:lastRenderedPageBreak/>
        <w:t>ANEXO</w:t>
      </w:r>
    </w:p>
    <w:p w14:paraId="6D75A684" w14:textId="77777777" w:rsidR="000A3801" w:rsidRPr="007D4DE6" w:rsidRDefault="000A3801" w:rsidP="000A3801">
      <w:pPr>
        <w:pStyle w:val="Sinespaciado"/>
        <w:jc w:val="center"/>
        <w:rPr>
          <w:rFonts w:ascii="Calibri Light" w:hAnsi="Calibri Light"/>
          <w:b/>
        </w:rPr>
      </w:pPr>
      <w:r w:rsidRPr="007D4DE6">
        <w:rPr>
          <w:rFonts w:ascii="Calibri Light" w:hAnsi="Calibri Light"/>
          <w:b/>
        </w:rPr>
        <w:t>PETICIÓN DE RECEPCION DE SERVICIOS</w:t>
      </w:r>
    </w:p>
    <w:p w14:paraId="5582128F" w14:textId="77777777" w:rsidR="000A3801" w:rsidRPr="007D4DE6" w:rsidRDefault="000A3801" w:rsidP="000A3801">
      <w:pPr>
        <w:pStyle w:val="Sinespaciado"/>
        <w:rPr>
          <w:rFonts w:ascii="Calibri Light" w:hAnsi="Calibri Light"/>
          <w:b/>
        </w:rPr>
      </w:pPr>
    </w:p>
    <w:p w14:paraId="7A0ED47C" w14:textId="77777777" w:rsidR="000A3801" w:rsidRPr="007D4DE6" w:rsidRDefault="000A3801" w:rsidP="000A3801">
      <w:pPr>
        <w:pStyle w:val="Sinespaciado"/>
        <w:rPr>
          <w:rFonts w:ascii="Calibri Light" w:hAnsi="Calibri Light"/>
          <w:b/>
        </w:rPr>
      </w:pPr>
    </w:p>
    <w:p w14:paraId="25FA7F67" w14:textId="77777777" w:rsidR="000A3801" w:rsidRPr="007D4DE6" w:rsidRDefault="000A3801" w:rsidP="000A3801">
      <w:pPr>
        <w:pStyle w:val="Sinespaciado"/>
        <w:rPr>
          <w:rFonts w:ascii="Calibri Light" w:hAnsi="Calibri Light"/>
          <w:highlight w:val="yellow"/>
        </w:rPr>
      </w:pPr>
      <w:r w:rsidRPr="007D4DE6">
        <w:rPr>
          <w:rFonts w:ascii="Calibri Light" w:hAnsi="Calibri Light"/>
          <w:b/>
        </w:rPr>
        <w:t xml:space="preserve">PARA: </w:t>
      </w:r>
      <w:r w:rsidRPr="007D4DE6">
        <w:rPr>
          <w:rFonts w:ascii="Calibri Light" w:hAnsi="Calibri Light"/>
          <w:b/>
        </w:rPr>
        <w:tab/>
      </w:r>
      <w:r w:rsidRPr="007D4DE6">
        <w:rPr>
          <w:rFonts w:ascii="Calibri Light" w:hAnsi="Calibri Light"/>
          <w:highlight w:val="yellow"/>
        </w:rPr>
        <w:t>nombre del administrador del contrato</w:t>
      </w:r>
    </w:p>
    <w:p w14:paraId="15F64AB1" w14:textId="77777777" w:rsidR="000A3801" w:rsidRPr="007D4DE6" w:rsidRDefault="000A3801" w:rsidP="000A3801">
      <w:pPr>
        <w:pStyle w:val="Sinespaciado"/>
        <w:ind w:firstLine="708"/>
        <w:rPr>
          <w:rFonts w:ascii="Calibri Light" w:hAnsi="Calibri Light"/>
          <w:b/>
        </w:rPr>
      </w:pPr>
      <w:r w:rsidRPr="007D4DE6">
        <w:rPr>
          <w:rFonts w:ascii="Calibri Light" w:hAnsi="Calibri Light"/>
          <w:b/>
        </w:rPr>
        <w:t>Administrador del Contrato</w:t>
      </w:r>
    </w:p>
    <w:p w14:paraId="249C2B97" w14:textId="77777777" w:rsidR="000A3801" w:rsidRPr="007D4DE6" w:rsidRDefault="000A3801" w:rsidP="000A3801">
      <w:pPr>
        <w:rPr>
          <w:rFonts w:ascii="Calibri Light" w:hAnsi="Calibri Light"/>
          <w:b/>
          <w:sz w:val="22"/>
          <w:szCs w:val="22"/>
        </w:rPr>
      </w:pPr>
    </w:p>
    <w:p w14:paraId="1640F7AE" w14:textId="77777777" w:rsidR="000A3801" w:rsidRPr="007D4DE6" w:rsidRDefault="000A3801" w:rsidP="000A3801">
      <w:pPr>
        <w:rPr>
          <w:rFonts w:ascii="Calibri Light" w:hAnsi="Calibri Light"/>
          <w:b/>
          <w:sz w:val="22"/>
          <w:szCs w:val="22"/>
        </w:rPr>
      </w:pPr>
      <w:r w:rsidRPr="007D4DE6">
        <w:rPr>
          <w:rFonts w:ascii="Calibri Light" w:hAnsi="Calibri Light"/>
          <w:b/>
          <w:sz w:val="22"/>
          <w:szCs w:val="22"/>
        </w:rPr>
        <w:t>ASUNTO: PETICIÓN DE RECEPCIÓN DE SERVICIOS</w:t>
      </w:r>
    </w:p>
    <w:p w14:paraId="556A8E0D" w14:textId="77777777" w:rsidR="000A3801" w:rsidRPr="007D4DE6" w:rsidRDefault="000A3801" w:rsidP="000A3801">
      <w:pPr>
        <w:rPr>
          <w:rFonts w:ascii="Calibri Light" w:hAnsi="Calibri Light"/>
          <w:sz w:val="22"/>
          <w:szCs w:val="22"/>
        </w:rPr>
      </w:pPr>
    </w:p>
    <w:p w14:paraId="73D85945" w14:textId="77777777" w:rsidR="000A3801" w:rsidRPr="007D4DE6" w:rsidRDefault="000A3801" w:rsidP="000A3801">
      <w:pPr>
        <w:jc w:val="both"/>
        <w:rPr>
          <w:rFonts w:ascii="Calibri Light" w:hAnsi="Calibri Light"/>
          <w:sz w:val="22"/>
          <w:szCs w:val="22"/>
        </w:rPr>
      </w:pPr>
      <w:r w:rsidRPr="007D4DE6">
        <w:rPr>
          <w:rFonts w:ascii="Calibri Light" w:hAnsi="Calibri Light"/>
          <w:sz w:val="22"/>
          <w:szCs w:val="22"/>
        </w:rPr>
        <w:t>En mi calidad de contratista (</w:t>
      </w:r>
      <w:r w:rsidRPr="007D4DE6">
        <w:rPr>
          <w:rFonts w:ascii="Calibri Light" w:hAnsi="Calibri Light"/>
          <w:sz w:val="22"/>
          <w:szCs w:val="22"/>
          <w:highlight w:val="yellow"/>
        </w:rPr>
        <w:t>nombre de persona natural o jurídica, asociación o consorcio</w:t>
      </w:r>
      <w:r w:rsidRPr="007D4DE6">
        <w:rPr>
          <w:rFonts w:ascii="Calibri Light" w:hAnsi="Calibri Light"/>
          <w:sz w:val="22"/>
          <w:szCs w:val="22"/>
        </w:rPr>
        <w:t xml:space="preserve">) con RUC </w:t>
      </w:r>
      <w:r w:rsidRPr="007D4DE6">
        <w:rPr>
          <w:rFonts w:ascii="Calibri Light" w:hAnsi="Calibri Light"/>
          <w:sz w:val="22"/>
          <w:szCs w:val="22"/>
          <w:highlight w:val="yellow"/>
        </w:rPr>
        <w:t>(indicar número de RUC),</w:t>
      </w:r>
      <w:r w:rsidRPr="007D4DE6">
        <w:rPr>
          <w:rFonts w:ascii="Calibri Light" w:hAnsi="Calibri Light"/>
          <w:sz w:val="22"/>
          <w:szCs w:val="22"/>
        </w:rPr>
        <w:t xml:space="preserve"> del contrato No. </w:t>
      </w:r>
      <w:r w:rsidRPr="007D4DE6">
        <w:rPr>
          <w:rFonts w:ascii="Calibri Light" w:hAnsi="Calibri Light"/>
          <w:sz w:val="22"/>
          <w:szCs w:val="22"/>
          <w:highlight w:val="yellow"/>
        </w:rPr>
        <w:t>(indicar número de contrato)</w:t>
      </w:r>
      <w:r w:rsidRPr="007D4DE6">
        <w:rPr>
          <w:rFonts w:ascii="Calibri Light" w:hAnsi="Calibri Light"/>
          <w:sz w:val="22"/>
          <w:szCs w:val="22"/>
        </w:rPr>
        <w:t xml:space="preserve"> del objeto de contratación “</w:t>
      </w:r>
      <w:r w:rsidRPr="007D4DE6">
        <w:rPr>
          <w:rFonts w:ascii="Calibri Light" w:hAnsi="Calibri Light"/>
          <w:sz w:val="22"/>
          <w:szCs w:val="22"/>
          <w:highlight w:val="yellow"/>
        </w:rPr>
        <w:t>incluir el objeto de contratación</w:t>
      </w:r>
      <w:r w:rsidRPr="007D4DE6">
        <w:rPr>
          <w:rFonts w:ascii="Calibri Light" w:hAnsi="Calibri Light"/>
          <w:sz w:val="22"/>
          <w:szCs w:val="22"/>
        </w:rPr>
        <w:t xml:space="preserve">” solicito a usted </w:t>
      </w:r>
      <w:r w:rsidRPr="007D4DE6">
        <w:rPr>
          <w:rFonts w:ascii="Calibri Light" w:hAnsi="Calibri Light"/>
          <w:sz w:val="22"/>
          <w:szCs w:val="22"/>
          <w:highlight w:val="yellow"/>
        </w:rPr>
        <w:t>(nombre del administrador del contrato)</w:t>
      </w:r>
      <w:r w:rsidRPr="007D4DE6">
        <w:rPr>
          <w:rFonts w:ascii="Calibri Light" w:hAnsi="Calibri Light"/>
          <w:sz w:val="22"/>
          <w:szCs w:val="22"/>
        </w:rPr>
        <w:t xml:space="preserve"> en calidad de administrador del contrato, la recepción “</w:t>
      </w:r>
      <w:r w:rsidRPr="007D4DE6">
        <w:rPr>
          <w:rFonts w:ascii="Calibri Light" w:hAnsi="Calibri Light"/>
          <w:sz w:val="22"/>
          <w:szCs w:val="22"/>
          <w:highlight w:val="yellow"/>
        </w:rPr>
        <w:t>total y/o parcial</w:t>
      </w:r>
      <w:r w:rsidRPr="007D4DE6">
        <w:rPr>
          <w:rFonts w:ascii="Calibri Light" w:hAnsi="Calibri Light"/>
          <w:sz w:val="22"/>
          <w:szCs w:val="22"/>
        </w:rPr>
        <w:t>” del servicio objeto del contrato antes mencionado.</w:t>
      </w:r>
    </w:p>
    <w:p w14:paraId="4DE59005" w14:textId="77777777" w:rsidR="000A3801" w:rsidRPr="007D4DE6" w:rsidRDefault="000A3801" w:rsidP="000A3801">
      <w:pPr>
        <w:jc w:val="both"/>
        <w:rPr>
          <w:rFonts w:ascii="Calibri Light" w:hAnsi="Calibri Light"/>
          <w:sz w:val="22"/>
          <w:szCs w:val="22"/>
        </w:rPr>
      </w:pPr>
    </w:p>
    <w:p w14:paraId="7AD2F5A4" w14:textId="77777777" w:rsidR="000A3801" w:rsidRPr="007D4DE6" w:rsidRDefault="000A3801" w:rsidP="000A3801">
      <w:pPr>
        <w:jc w:val="both"/>
        <w:rPr>
          <w:rFonts w:ascii="Calibri Light" w:hAnsi="Calibri Light"/>
          <w:sz w:val="22"/>
          <w:szCs w:val="22"/>
        </w:rPr>
      </w:pPr>
      <w:r w:rsidRPr="007D4DE6">
        <w:rPr>
          <w:rFonts w:ascii="Calibri Light" w:hAnsi="Calibri Light"/>
          <w:sz w:val="22"/>
          <w:szCs w:val="22"/>
        </w:rPr>
        <w:t>Esta notificación de entrega recepción de servicios se la realiza de conformidad a lo establecido en el artículo 320 del Reglamento General de la Ley Orgánica del Sistema Nacional de Contratación.</w:t>
      </w:r>
    </w:p>
    <w:p w14:paraId="0A268F04" w14:textId="77777777" w:rsidR="000A3801" w:rsidRPr="007D4DE6" w:rsidRDefault="000A3801" w:rsidP="000A3801">
      <w:pPr>
        <w:jc w:val="both"/>
        <w:rPr>
          <w:rFonts w:ascii="Calibri Light" w:hAnsi="Calibri Light"/>
          <w:sz w:val="22"/>
          <w:szCs w:val="22"/>
        </w:rPr>
      </w:pPr>
    </w:p>
    <w:p w14:paraId="04493871" w14:textId="77777777" w:rsidR="000A3801" w:rsidRPr="007D4DE6" w:rsidRDefault="000A3801" w:rsidP="000A3801">
      <w:pPr>
        <w:jc w:val="both"/>
        <w:rPr>
          <w:rFonts w:ascii="Calibri Light" w:hAnsi="Calibri Light"/>
          <w:sz w:val="22"/>
          <w:szCs w:val="22"/>
        </w:rPr>
      </w:pPr>
      <w:r w:rsidRPr="007D4DE6">
        <w:rPr>
          <w:rFonts w:ascii="Calibri Light" w:hAnsi="Calibri Light"/>
          <w:sz w:val="22"/>
          <w:szCs w:val="22"/>
        </w:rPr>
        <w:t xml:space="preserve">Se suscribe el presente documento el </w:t>
      </w:r>
      <w:r w:rsidRPr="007D4DE6">
        <w:rPr>
          <w:rFonts w:ascii="Calibri Light" w:hAnsi="Calibri Light"/>
          <w:sz w:val="22"/>
          <w:szCs w:val="22"/>
          <w:highlight w:val="yellow"/>
        </w:rPr>
        <w:t>(indicar fecha)</w:t>
      </w:r>
    </w:p>
    <w:p w14:paraId="0806EC12" w14:textId="77777777" w:rsidR="000A3801" w:rsidRPr="007D4DE6" w:rsidRDefault="000A3801" w:rsidP="000A3801">
      <w:pPr>
        <w:jc w:val="both"/>
        <w:rPr>
          <w:rFonts w:ascii="Calibri Light" w:hAnsi="Calibri Light"/>
          <w:sz w:val="22"/>
          <w:szCs w:val="22"/>
        </w:rPr>
      </w:pPr>
    </w:p>
    <w:p w14:paraId="0C9B17AE" w14:textId="77777777" w:rsidR="000A3801" w:rsidRPr="007D4DE6" w:rsidRDefault="000A3801" w:rsidP="000A3801">
      <w:pPr>
        <w:jc w:val="both"/>
        <w:rPr>
          <w:rFonts w:ascii="Calibri Light" w:hAnsi="Calibri Light"/>
          <w:sz w:val="22"/>
          <w:szCs w:val="22"/>
        </w:rPr>
      </w:pPr>
      <w:r w:rsidRPr="007D4DE6">
        <w:rPr>
          <w:rFonts w:ascii="Calibri Light" w:hAnsi="Calibri Light"/>
          <w:sz w:val="22"/>
          <w:szCs w:val="22"/>
        </w:rPr>
        <w:t>Atentamente,</w:t>
      </w:r>
    </w:p>
    <w:p w14:paraId="34E816F9" w14:textId="77777777" w:rsidR="000A3801" w:rsidRPr="007D4DE6" w:rsidRDefault="000A3801" w:rsidP="000A3801">
      <w:pPr>
        <w:jc w:val="both"/>
        <w:rPr>
          <w:rFonts w:ascii="Calibri Light" w:hAnsi="Calibri Light"/>
          <w:sz w:val="22"/>
          <w:szCs w:val="22"/>
        </w:rPr>
      </w:pPr>
    </w:p>
    <w:p w14:paraId="46C6211A" w14:textId="77777777" w:rsidR="000A3801" w:rsidRPr="007D4DE6" w:rsidRDefault="000A3801" w:rsidP="000A3801">
      <w:pPr>
        <w:jc w:val="both"/>
        <w:rPr>
          <w:rFonts w:ascii="Calibri Light" w:hAnsi="Calibri Light"/>
          <w:sz w:val="22"/>
          <w:szCs w:val="22"/>
        </w:rPr>
      </w:pPr>
    </w:p>
    <w:p w14:paraId="39F0C9B2" w14:textId="77777777" w:rsidR="000A3801" w:rsidRPr="007D4DE6" w:rsidRDefault="000A3801" w:rsidP="000A3801">
      <w:pPr>
        <w:jc w:val="both"/>
        <w:rPr>
          <w:rFonts w:ascii="Calibri Light" w:hAnsi="Calibri Light"/>
          <w:sz w:val="22"/>
          <w:szCs w:val="22"/>
        </w:rPr>
      </w:pPr>
    </w:p>
    <w:p w14:paraId="6576970A" w14:textId="77777777" w:rsidR="000A3801" w:rsidRPr="007D4DE6" w:rsidRDefault="000A3801" w:rsidP="000A3801">
      <w:pPr>
        <w:jc w:val="both"/>
        <w:rPr>
          <w:rFonts w:ascii="Calibri Light" w:hAnsi="Calibri Light"/>
          <w:color w:val="353535"/>
          <w:sz w:val="22"/>
          <w:szCs w:val="22"/>
        </w:rPr>
      </w:pPr>
      <w:r w:rsidRPr="007D4DE6">
        <w:rPr>
          <w:rFonts w:ascii="Calibri Light" w:hAnsi="Calibri Light"/>
          <w:color w:val="353535"/>
          <w:sz w:val="22"/>
          <w:szCs w:val="22"/>
        </w:rPr>
        <w:t>Firma de la Persona Natural o Representante Legal</w:t>
      </w:r>
    </w:p>
    <w:p w14:paraId="118D519F" w14:textId="77777777" w:rsidR="000A3801" w:rsidRPr="007D4DE6" w:rsidRDefault="000A3801" w:rsidP="000A3801">
      <w:pPr>
        <w:jc w:val="both"/>
        <w:rPr>
          <w:rFonts w:ascii="Calibri Light" w:hAnsi="Calibri Light"/>
          <w:sz w:val="22"/>
          <w:szCs w:val="22"/>
        </w:rPr>
      </w:pPr>
      <w:r w:rsidRPr="007D4DE6">
        <w:rPr>
          <w:rFonts w:ascii="Calibri Light" w:hAnsi="Calibri Light"/>
          <w:sz w:val="22"/>
          <w:szCs w:val="22"/>
        </w:rPr>
        <w:t>CONTRATISTA</w:t>
      </w:r>
    </w:p>
    <w:p w14:paraId="75810551" w14:textId="77777777" w:rsidR="000A3801" w:rsidRPr="007D4DE6" w:rsidRDefault="000A3801" w:rsidP="000A3801">
      <w:pPr>
        <w:jc w:val="both"/>
        <w:rPr>
          <w:rFonts w:ascii="Calibri Light" w:hAnsi="Calibri Light"/>
          <w:sz w:val="22"/>
          <w:szCs w:val="22"/>
        </w:rPr>
      </w:pPr>
    </w:p>
    <w:p w14:paraId="71B5FC58" w14:textId="77777777" w:rsidR="000A3801" w:rsidRPr="007D4DE6" w:rsidRDefault="000A3801" w:rsidP="000A3801">
      <w:pPr>
        <w:jc w:val="both"/>
        <w:rPr>
          <w:rFonts w:ascii="Calibri Light" w:hAnsi="Calibri Light"/>
          <w:sz w:val="22"/>
          <w:szCs w:val="22"/>
        </w:rPr>
      </w:pPr>
    </w:p>
    <w:p w14:paraId="6D9EA8FD" w14:textId="77777777" w:rsidR="000A3801" w:rsidRPr="007D4DE6" w:rsidRDefault="000A3801" w:rsidP="000A3801">
      <w:pPr>
        <w:jc w:val="both"/>
        <w:rPr>
          <w:rFonts w:ascii="Calibri Light" w:hAnsi="Calibri Light"/>
          <w:sz w:val="22"/>
          <w:szCs w:val="22"/>
        </w:rPr>
      </w:pPr>
    </w:p>
    <w:p w14:paraId="7AC5D6D6" w14:textId="77777777" w:rsidR="000A3801" w:rsidRPr="007D4DE6" w:rsidRDefault="000A3801" w:rsidP="000A3801">
      <w:pPr>
        <w:jc w:val="both"/>
        <w:rPr>
          <w:rFonts w:ascii="Calibri Light" w:hAnsi="Calibri Light"/>
          <w:sz w:val="22"/>
          <w:szCs w:val="22"/>
        </w:rPr>
      </w:pPr>
      <w:r w:rsidRPr="007D4DE6">
        <w:rPr>
          <w:rFonts w:ascii="Calibri Light" w:hAnsi="Calibri Light"/>
          <w:b/>
          <w:sz w:val="22"/>
          <w:szCs w:val="22"/>
        </w:rPr>
        <w:t>Nota</w:t>
      </w:r>
      <w:r w:rsidRPr="007D4DE6">
        <w:rPr>
          <w:rFonts w:ascii="Calibri Light" w:hAnsi="Calibri Light"/>
          <w:b/>
          <w:sz w:val="22"/>
          <w:szCs w:val="22"/>
          <w:vertAlign w:val="subscript"/>
        </w:rPr>
        <w:t>1</w:t>
      </w:r>
      <w:r w:rsidRPr="007D4DE6">
        <w:rPr>
          <w:rFonts w:ascii="Calibri Light" w:hAnsi="Calibri Light"/>
          <w:sz w:val="22"/>
          <w:szCs w:val="22"/>
        </w:rPr>
        <w:t>: Para el caso de servicio el contratista deberá entregar este formulario al administrador del contrato con dos (2) días laborables de anticipación a la finalización del servicio.</w:t>
      </w:r>
    </w:p>
    <w:p w14:paraId="12CFC35C" w14:textId="77777777" w:rsidR="000A3801" w:rsidRPr="007D4DE6" w:rsidRDefault="000A3801" w:rsidP="000A3801">
      <w:pPr>
        <w:jc w:val="both"/>
        <w:rPr>
          <w:rFonts w:ascii="Calibri Light" w:hAnsi="Calibri Light"/>
          <w:sz w:val="22"/>
          <w:szCs w:val="22"/>
        </w:rPr>
      </w:pPr>
      <w:r w:rsidRPr="007D4DE6">
        <w:rPr>
          <w:rFonts w:ascii="Calibri Light" w:hAnsi="Calibri Light"/>
          <w:b/>
          <w:sz w:val="22"/>
          <w:szCs w:val="22"/>
        </w:rPr>
        <w:t>Nota</w:t>
      </w:r>
      <w:r w:rsidRPr="007D4DE6">
        <w:rPr>
          <w:rFonts w:ascii="Calibri Light" w:hAnsi="Calibri Light"/>
          <w:b/>
          <w:sz w:val="22"/>
          <w:szCs w:val="22"/>
          <w:vertAlign w:val="subscript"/>
        </w:rPr>
        <w:t>2</w:t>
      </w:r>
      <w:r w:rsidRPr="007D4DE6">
        <w:rPr>
          <w:rFonts w:ascii="Calibri Light" w:hAnsi="Calibri Light"/>
          <w:b/>
          <w:sz w:val="22"/>
          <w:szCs w:val="22"/>
        </w:rPr>
        <w:t>:</w:t>
      </w:r>
      <w:r w:rsidRPr="007D4DE6">
        <w:rPr>
          <w:rFonts w:ascii="Calibri Light" w:hAnsi="Calibri Light"/>
          <w:sz w:val="22"/>
          <w:szCs w:val="22"/>
        </w:rPr>
        <w:t xml:space="preserve"> El acta de entrega recepción se suscribirá dentro del término de diez (10) días contados a partir de la petición de recepción por parte del contratista</w:t>
      </w:r>
    </w:p>
    <w:p w14:paraId="47865E63" w14:textId="77777777" w:rsidR="000A3801" w:rsidRPr="007D4DE6" w:rsidRDefault="000A3801" w:rsidP="000A3801">
      <w:pPr>
        <w:rPr>
          <w:rFonts w:ascii="Calibri Light" w:eastAsia="Times New Roman" w:hAnsi="Calibri Light" w:cstheme="majorHAnsi"/>
          <w:sz w:val="22"/>
          <w:szCs w:val="22"/>
        </w:rPr>
      </w:pPr>
    </w:p>
    <w:p w14:paraId="08DFDE20" w14:textId="77777777" w:rsidR="000A3801" w:rsidRPr="007D4DE6" w:rsidRDefault="000A3801" w:rsidP="000A3801">
      <w:pPr>
        <w:rPr>
          <w:rFonts w:ascii="Calibri Light" w:eastAsia="Times New Roman" w:hAnsi="Calibri Light" w:cstheme="majorHAnsi"/>
          <w:sz w:val="22"/>
          <w:szCs w:val="22"/>
        </w:rPr>
      </w:pPr>
    </w:p>
    <w:p w14:paraId="0F592328" w14:textId="77777777" w:rsidR="000A3801" w:rsidRPr="007D4DE6" w:rsidRDefault="000A3801" w:rsidP="000A3801">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theme="majorHAnsi"/>
          <w:sz w:val="22"/>
          <w:szCs w:val="22"/>
          <w:lang w:val="es-EC"/>
        </w:rPr>
      </w:pPr>
    </w:p>
    <w:p w14:paraId="69A66B7A" w14:textId="77777777" w:rsidR="000A3801" w:rsidRPr="007D4DE6" w:rsidRDefault="000A3801" w:rsidP="000A3801">
      <w:pPr>
        <w:rPr>
          <w:rFonts w:ascii="Calibri Light" w:hAnsi="Calibri Light" w:cstheme="majorHAnsi"/>
          <w:sz w:val="22"/>
          <w:szCs w:val="22"/>
          <w:lang w:eastAsia="es-ES"/>
        </w:rPr>
      </w:pPr>
    </w:p>
    <w:p w14:paraId="30761F22" w14:textId="77777777" w:rsidR="000A3801" w:rsidRPr="007D4DE6" w:rsidRDefault="000A3801" w:rsidP="000A3801">
      <w:pPr>
        <w:rPr>
          <w:rFonts w:ascii="Calibri Light" w:hAnsi="Calibri Light" w:cstheme="majorHAnsi"/>
          <w:sz w:val="22"/>
          <w:szCs w:val="22"/>
          <w:lang w:eastAsia="es-ES"/>
        </w:rPr>
      </w:pPr>
    </w:p>
    <w:p w14:paraId="3E951FD6" w14:textId="77777777" w:rsidR="000A3801" w:rsidRPr="007D4DE6" w:rsidRDefault="000A3801" w:rsidP="000A3801">
      <w:pPr>
        <w:rPr>
          <w:rFonts w:ascii="Calibri Light" w:hAnsi="Calibri Light" w:cstheme="majorHAnsi"/>
          <w:sz w:val="22"/>
          <w:szCs w:val="22"/>
          <w:lang w:eastAsia="es-ES"/>
        </w:rPr>
      </w:pPr>
    </w:p>
    <w:p w14:paraId="79F32F54" w14:textId="77777777" w:rsidR="000A3801" w:rsidRPr="007D4DE6" w:rsidRDefault="000A3801" w:rsidP="000A3801">
      <w:pPr>
        <w:rPr>
          <w:rFonts w:ascii="Calibri Light" w:hAnsi="Calibri Light" w:cstheme="majorHAnsi"/>
          <w:sz w:val="22"/>
          <w:szCs w:val="22"/>
          <w:lang w:eastAsia="es-ES"/>
        </w:rPr>
      </w:pPr>
    </w:p>
    <w:p w14:paraId="016B9A83" w14:textId="77777777" w:rsidR="000A3801" w:rsidRPr="007D4DE6" w:rsidRDefault="000A3801" w:rsidP="000A3801">
      <w:pPr>
        <w:tabs>
          <w:tab w:val="left" w:pos="3041"/>
        </w:tabs>
        <w:rPr>
          <w:rFonts w:ascii="Calibri Light" w:hAnsi="Calibri Light" w:cstheme="majorHAnsi"/>
          <w:sz w:val="22"/>
          <w:szCs w:val="22"/>
          <w:lang w:eastAsia="es-ES"/>
        </w:rPr>
      </w:pPr>
      <w:r w:rsidRPr="007D4DE6">
        <w:rPr>
          <w:rFonts w:ascii="Calibri Light" w:hAnsi="Calibri Light" w:cstheme="majorHAnsi"/>
          <w:sz w:val="22"/>
          <w:szCs w:val="22"/>
          <w:lang w:eastAsia="es-ES"/>
        </w:rPr>
        <w:tab/>
      </w:r>
    </w:p>
    <w:p w14:paraId="181343C6" w14:textId="77777777" w:rsidR="000A3801" w:rsidRPr="007D4DE6" w:rsidRDefault="000A3801" w:rsidP="000A3801">
      <w:pPr>
        <w:tabs>
          <w:tab w:val="left" w:pos="3041"/>
        </w:tabs>
        <w:rPr>
          <w:rFonts w:ascii="Calibri Light" w:hAnsi="Calibri Light" w:cstheme="majorHAnsi"/>
          <w:sz w:val="22"/>
          <w:szCs w:val="22"/>
          <w:lang w:eastAsia="es-ES"/>
        </w:rPr>
      </w:pPr>
    </w:p>
    <w:p w14:paraId="08FB91F3" w14:textId="77777777" w:rsidR="00212095" w:rsidRPr="007D4DE6" w:rsidRDefault="00212095">
      <w:pPr>
        <w:rPr>
          <w:rFonts w:ascii="Calibri Light" w:hAnsi="Calibri Light"/>
          <w:sz w:val="22"/>
          <w:szCs w:val="22"/>
        </w:rPr>
      </w:pPr>
    </w:p>
    <w:sectPr w:rsidR="00212095" w:rsidRPr="007D4DE6" w:rsidSect="000A3801">
      <w:headerReference w:type="default" r:id="rId15"/>
      <w:footerReference w:type="default" r:id="rId16"/>
      <w:pgSz w:w="11900" w:h="16840"/>
      <w:pgMar w:top="1417" w:right="1701" w:bottom="1417" w:left="1701" w:header="708" w:footer="1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B7DE3" w14:textId="77777777" w:rsidR="00C778D5" w:rsidRDefault="00C778D5" w:rsidP="00D315C5">
      <w:r>
        <w:separator/>
      </w:r>
    </w:p>
  </w:endnote>
  <w:endnote w:type="continuationSeparator" w:id="0">
    <w:p w14:paraId="41960FBD" w14:textId="77777777" w:rsidR="00C778D5" w:rsidRDefault="00C778D5" w:rsidP="00D3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jaVuSerifCondense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la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5A33" w14:textId="5C48415E" w:rsidR="000A3801" w:rsidRPr="004C465C" w:rsidRDefault="000A3801" w:rsidP="002D672A">
    <w:pPr>
      <w:pStyle w:val="Piedepgina"/>
      <w:ind w:left="-993"/>
      <w:jc w:val="right"/>
      <w:rPr>
        <w:rFonts w:ascii="Arial" w:hAnsi="Arial" w:cs="Arial"/>
        <w:sz w:val="20"/>
        <w:szCs w:val="20"/>
      </w:rPr>
    </w:pPr>
    <w:r>
      <w:rPr>
        <w:noProof/>
      </w:rPr>
      <w:drawing>
        <wp:anchor distT="0" distB="0" distL="114300" distR="114300" simplePos="0" relativeHeight="251656704" behindDoc="1" locked="0" layoutInCell="1" allowOverlap="1" wp14:anchorId="01976B9A" wp14:editId="349CEA44">
          <wp:simplePos x="0" y="0"/>
          <wp:positionH relativeFrom="page">
            <wp:posOffset>-6985</wp:posOffset>
          </wp:positionH>
          <wp:positionV relativeFrom="paragraph">
            <wp:posOffset>-511810</wp:posOffset>
          </wp:positionV>
          <wp:extent cx="7563485" cy="1348105"/>
          <wp:effectExtent l="0" t="0" r="0" b="4445"/>
          <wp:wrapNone/>
          <wp:docPr id="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1112" name="Imagen 1926831112"/>
                  <pic:cNvPicPr/>
                </pic:nvPicPr>
                <pic:blipFill>
                  <a:blip r:embed="rId1">
                    <a:extLst>
                      <a:ext uri="{28A0092B-C50C-407E-A947-70E740481C1C}">
                        <a14:useLocalDpi xmlns:a14="http://schemas.microsoft.com/office/drawing/2010/main" val="0"/>
                      </a:ext>
                    </a:extLst>
                  </a:blip>
                  <a:stretch>
                    <a:fillRect/>
                  </a:stretch>
                </pic:blipFill>
                <pic:spPr>
                  <a:xfrm>
                    <a:off x="0" y="0"/>
                    <a:ext cx="7563485" cy="1348105"/>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20"/>
          <w:szCs w:val="20"/>
        </w:rPr>
        <w:id w:val="350463315"/>
        <w:docPartObj>
          <w:docPartGallery w:val="Page Numbers (Bottom of Page)"/>
          <w:docPartUnique/>
        </w:docPartObj>
      </w:sdtPr>
      <w:sdtEndPr/>
      <w:sdtContent>
        <w:sdt>
          <w:sdtPr>
            <w:rPr>
              <w:rFonts w:ascii="Arial" w:hAnsi="Arial" w:cs="Arial"/>
              <w:sz w:val="20"/>
              <w:szCs w:val="20"/>
            </w:rPr>
            <w:id w:val="-1311553952"/>
            <w:docPartObj>
              <w:docPartGallery w:val="Page Numbers (Top of Page)"/>
              <w:docPartUnique/>
            </w:docPartObj>
          </w:sdtPr>
          <w:sdtEndPr/>
          <w:sdtContent>
            <w:r w:rsidRPr="004C465C">
              <w:rPr>
                <w:rFonts w:ascii="Arial" w:hAnsi="Arial" w:cs="Arial"/>
                <w:sz w:val="20"/>
                <w:szCs w:val="20"/>
                <w:lang w:val="es-ES"/>
              </w:rPr>
              <w:t xml:space="preserve">Página </w:t>
            </w:r>
            <w:r w:rsidRPr="004C465C">
              <w:rPr>
                <w:rFonts w:ascii="Arial" w:hAnsi="Arial" w:cs="Arial"/>
                <w:b/>
                <w:bCs/>
                <w:sz w:val="20"/>
                <w:szCs w:val="20"/>
              </w:rPr>
              <w:fldChar w:fldCharType="begin"/>
            </w:r>
            <w:r w:rsidRPr="004C465C">
              <w:rPr>
                <w:rFonts w:ascii="Arial" w:hAnsi="Arial" w:cs="Arial"/>
                <w:b/>
                <w:bCs/>
                <w:sz w:val="20"/>
                <w:szCs w:val="20"/>
              </w:rPr>
              <w:instrText>PAGE</w:instrText>
            </w:r>
            <w:r w:rsidRPr="004C465C">
              <w:rPr>
                <w:rFonts w:ascii="Arial" w:hAnsi="Arial" w:cs="Arial"/>
                <w:b/>
                <w:bCs/>
                <w:sz w:val="20"/>
                <w:szCs w:val="20"/>
              </w:rPr>
              <w:fldChar w:fldCharType="separate"/>
            </w:r>
            <w:r>
              <w:rPr>
                <w:rFonts w:ascii="Arial" w:hAnsi="Arial" w:cs="Arial"/>
                <w:b/>
                <w:bCs/>
                <w:noProof/>
                <w:sz w:val="20"/>
                <w:szCs w:val="20"/>
              </w:rPr>
              <w:t>21</w:t>
            </w:r>
            <w:r w:rsidRPr="004C465C">
              <w:rPr>
                <w:rFonts w:ascii="Arial" w:hAnsi="Arial" w:cs="Arial"/>
                <w:b/>
                <w:bCs/>
                <w:sz w:val="20"/>
                <w:szCs w:val="20"/>
              </w:rPr>
              <w:fldChar w:fldCharType="end"/>
            </w:r>
            <w:r w:rsidRPr="004C465C">
              <w:rPr>
                <w:rFonts w:ascii="Arial" w:hAnsi="Arial" w:cs="Arial"/>
                <w:sz w:val="20"/>
                <w:szCs w:val="20"/>
                <w:lang w:val="es-ES"/>
              </w:rPr>
              <w:t xml:space="preserve"> de </w:t>
            </w:r>
            <w:r w:rsidRPr="004C465C">
              <w:rPr>
                <w:rFonts w:ascii="Arial" w:hAnsi="Arial" w:cs="Arial"/>
                <w:b/>
                <w:bCs/>
                <w:sz w:val="20"/>
                <w:szCs w:val="20"/>
              </w:rPr>
              <w:fldChar w:fldCharType="begin"/>
            </w:r>
            <w:r w:rsidRPr="004C465C">
              <w:rPr>
                <w:rFonts w:ascii="Arial" w:hAnsi="Arial" w:cs="Arial"/>
                <w:b/>
                <w:bCs/>
                <w:sz w:val="20"/>
                <w:szCs w:val="20"/>
              </w:rPr>
              <w:instrText>NUMPAGES</w:instrText>
            </w:r>
            <w:r w:rsidRPr="004C465C">
              <w:rPr>
                <w:rFonts w:ascii="Arial" w:hAnsi="Arial" w:cs="Arial"/>
                <w:b/>
                <w:bCs/>
                <w:sz w:val="20"/>
                <w:szCs w:val="20"/>
              </w:rPr>
              <w:fldChar w:fldCharType="separate"/>
            </w:r>
            <w:r>
              <w:rPr>
                <w:rFonts w:ascii="Arial" w:hAnsi="Arial" w:cs="Arial"/>
                <w:b/>
                <w:bCs/>
                <w:noProof/>
                <w:sz w:val="20"/>
                <w:szCs w:val="20"/>
              </w:rPr>
              <w:t>21</w:t>
            </w:r>
            <w:r w:rsidRPr="004C465C">
              <w:rPr>
                <w:rFonts w:ascii="Arial" w:hAnsi="Arial" w:cs="Arial"/>
                <w:b/>
                <w:bCs/>
                <w:sz w:val="20"/>
                <w:szCs w:val="20"/>
              </w:rPr>
              <w:fldChar w:fldCharType="end"/>
            </w:r>
          </w:sdtContent>
        </w:sdt>
      </w:sdtContent>
    </w:sdt>
  </w:p>
  <w:p w14:paraId="07DE147F" w14:textId="034A987D" w:rsidR="000A3801" w:rsidRDefault="000A3801" w:rsidP="000A3801">
    <w:pPr>
      <w:pStyle w:val="Piedepgina"/>
      <w:tabs>
        <w:tab w:val="clear" w:pos="4419"/>
        <w:tab w:val="clear" w:pos="8838"/>
        <w:tab w:val="left" w:pos="4845"/>
      </w:tabs>
      <w:ind w:left="-1276"/>
    </w:pPr>
    <w:r>
      <w:rPr>
        <w:noProof/>
      </w:rPr>
      <w:drawing>
        <wp:anchor distT="0" distB="0" distL="114300" distR="114300" simplePos="0" relativeHeight="251662848" behindDoc="1" locked="0" layoutInCell="1" allowOverlap="1" wp14:anchorId="5FC8B6B2" wp14:editId="3215A8DA">
          <wp:simplePos x="0" y="0"/>
          <wp:positionH relativeFrom="column">
            <wp:posOffset>762000</wp:posOffset>
          </wp:positionH>
          <wp:positionV relativeFrom="paragraph">
            <wp:posOffset>1572895</wp:posOffset>
          </wp:positionV>
          <wp:extent cx="7456348" cy="884814"/>
          <wp:effectExtent l="0" t="0" r="0" b="4445"/>
          <wp:wrapNone/>
          <wp:docPr id="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1" locked="0" layoutInCell="1" allowOverlap="1" wp14:anchorId="221F6C88" wp14:editId="2A935694">
          <wp:simplePos x="0" y="0"/>
          <wp:positionH relativeFrom="column">
            <wp:posOffset>609600</wp:posOffset>
          </wp:positionH>
          <wp:positionV relativeFrom="paragraph">
            <wp:posOffset>1420495</wp:posOffset>
          </wp:positionV>
          <wp:extent cx="7456348" cy="884814"/>
          <wp:effectExtent l="0" t="0" r="0" b="4445"/>
          <wp:wrapNone/>
          <wp:docPr id="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1" locked="0" layoutInCell="1" allowOverlap="1" wp14:anchorId="757BC09E" wp14:editId="279973F9">
          <wp:simplePos x="0" y="0"/>
          <wp:positionH relativeFrom="column">
            <wp:posOffset>457200</wp:posOffset>
          </wp:positionH>
          <wp:positionV relativeFrom="paragraph">
            <wp:posOffset>1268095</wp:posOffset>
          </wp:positionV>
          <wp:extent cx="7456348" cy="884814"/>
          <wp:effectExtent l="0" t="0" r="0" b="4445"/>
          <wp:wrapNone/>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1" locked="0" layoutInCell="1" allowOverlap="1" wp14:anchorId="353AA4E2" wp14:editId="25D441AD">
          <wp:simplePos x="0" y="0"/>
          <wp:positionH relativeFrom="column">
            <wp:posOffset>304800</wp:posOffset>
          </wp:positionH>
          <wp:positionV relativeFrom="paragraph">
            <wp:posOffset>1115695</wp:posOffset>
          </wp:positionV>
          <wp:extent cx="7456348" cy="884814"/>
          <wp:effectExtent l="0" t="0" r="0" b="4445"/>
          <wp:wrapNone/>
          <wp:docPr id="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146EC0EA" wp14:editId="77EB7EDC">
          <wp:simplePos x="0" y="0"/>
          <wp:positionH relativeFrom="column">
            <wp:posOffset>152400</wp:posOffset>
          </wp:positionH>
          <wp:positionV relativeFrom="paragraph">
            <wp:posOffset>963295</wp:posOffset>
          </wp:positionV>
          <wp:extent cx="7456348" cy="884814"/>
          <wp:effectExtent l="0" t="0" r="0" b="4445"/>
          <wp:wrapNone/>
          <wp:docPr id="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126C2C62" wp14:editId="25E11934">
          <wp:simplePos x="0" y="0"/>
          <wp:positionH relativeFrom="column">
            <wp:posOffset>0</wp:posOffset>
          </wp:positionH>
          <wp:positionV relativeFrom="paragraph">
            <wp:posOffset>810895</wp:posOffset>
          </wp:positionV>
          <wp:extent cx="7456170" cy="884555"/>
          <wp:effectExtent l="0" t="0" r="0" b="0"/>
          <wp:wrapNone/>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2">
                    <a:extLst>
                      <a:ext uri="{28A0092B-C50C-407E-A947-70E740481C1C}">
                        <a14:useLocalDpi xmlns:a14="http://schemas.microsoft.com/office/drawing/2010/main" val="0"/>
                      </a:ext>
                    </a:extLst>
                  </a:blip>
                  <a:stretch>
                    <a:fillRect/>
                  </a:stretch>
                </pic:blipFill>
                <pic:spPr>
                  <a:xfrm>
                    <a:off x="0" y="0"/>
                    <a:ext cx="7456170" cy="8845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C"/>
      </w:rPr>
      <w:t xml:space="preserve"> </w:t>
    </w:r>
    <w:r>
      <w:rPr>
        <w:noProof/>
        <w:lang w:eastAsia="es-EC"/>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6E1B" w14:textId="643765E9" w:rsidR="00D315C5" w:rsidRDefault="000A3801" w:rsidP="000A3801">
    <w:pPr>
      <w:pStyle w:val="Piedepgina"/>
      <w:jc w:val="right"/>
    </w:pPr>
    <w:r>
      <w:rPr>
        <w:noProof/>
      </w:rPr>
      <w:drawing>
        <wp:anchor distT="0" distB="0" distL="114300" distR="114300" simplePos="0" relativeHeight="251652608" behindDoc="1" locked="0" layoutInCell="1" allowOverlap="1" wp14:anchorId="72EFD50A" wp14:editId="508CF4FC">
          <wp:simplePos x="0" y="0"/>
          <wp:positionH relativeFrom="column">
            <wp:posOffset>-1064260</wp:posOffset>
          </wp:positionH>
          <wp:positionV relativeFrom="paragraph">
            <wp:posOffset>-268605</wp:posOffset>
          </wp:positionV>
          <wp:extent cx="7563485" cy="1348105"/>
          <wp:effectExtent l="0" t="0" r="0" b="444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1112" name="Imagen 1926831112"/>
                  <pic:cNvPicPr/>
                </pic:nvPicPr>
                <pic:blipFill>
                  <a:blip r:embed="rId1">
                    <a:extLst>
                      <a:ext uri="{28A0092B-C50C-407E-A947-70E740481C1C}">
                        <a14:useLocalDpi xmlns:a14="http://schemas.microsoft.com/office/drawing/2010/main" val="0"/>
                      </a:ext>
                    </a:extLst>
                  </a:blip>
                  <a:stretch>
                    <a:fillRect/>
                  </a:stretch>
                </pic:blipFill>
                <pic:spPr>
                  <a:xfrm>
                    <a:off x="0" y="0"/>
                    <a:ext cx="7563485" cy="1348105"/>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69333" w14:textId="77777777" w:rsidR="00C778D5" w:rsidRDefault="00C778D5" w:rsidP="00D315C5">
      <w:r>
        <w:separator/>
      </w:r>
    </w:p>
  </w:footnote>
  <w:footnote w:type="continuationSeparator" w:id="0">
    <w:p w14:paraId="151232B0" w14:textId="77777777" w:rsidR="00C778D5" w:rsidRDefault="00C778D5" w:rsidP="00D3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AE8A" w14:textId="18CE43A3" w:rsidR="000A3801" w:rsidRDefault="000A3801" w:rsidP="00A33990">
    <w:pPr>
      <w:pStyle w:val="Encabezado"/>
      <w:ind w:left="-1134"/>
    </w:pPr>
    <w:r>
      <w:rPr>
        <w:noProof/>
      </w:rPr>
      <w:drawing>
        <wp:anchor distT="0" distB="0" distL="114300" distR="114300" simplePos="0" relativeHeight="251663872" behindDoc="1" locked="0" layoutInCell="1" allowOverlap="1" wp14:anchorId="3C05713F" wp14:editId="7BC7C3ED">
          <wp:simplePos x="0" y="0"/>
          <wp:positionH relativeFrom="page">
            <wp:align>left</wp:align>
          </wp:positionH>
          <wp:positionV relativeFrom="paragraph">
            <wp:posOffset>-219075</wp:posOffset>
          </wp:positionV>
          <wp:extent cx="7456348" cy="884814"/>
          <wp:effectExtent l="0" t="0" r="0" b="0"/>
          <wp:wrapNone/>
          <wp:docPr id="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1">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E118" w14:textId="16985BF5" w:rsidR="00D315C5" w:rsidRDefault="00D315C5">
    <w:pPr>
      <w:pStyle w:val="Encabezado"/>
    </w:pPr>
    <w:r>
      <w:rPr>
        <w:noProof/>
      </w:rPr>
      <w:drawing>
        <wp:anchor distT="0" distB="0" distL="114300" distR="114300" simplePos="0" relativeHeight="251651584" behindDoc="1" locked="0" layoutInCell="1" allowOverlap="1" wp14:anchorId="6E0C8876" wp14:editId="6673A62F">
          <wp:simplePos x="0" y="0"/>
          <wp:positionH relativeFrom="column">
            <wp:posOffset>-1025650</wp:posOffset>
          </wp:positionH>
          <wp:positionV relativeFrom="paragraph">
            <wp:posOffset>-426720</wp:posOffset>
          </wp:positionV>
          <wp:extent cx="7456348" cy="884814"/>
          <wp:effectExtent l="0" t="0" r="0" b="4445"/>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1">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76B"/>
    <w:multiLevelType w:val="hybridMultilevel"/>
    <w:tmpl w:val="6EB472AC"/>
    <w:lvl w:ilvl="0" w:tplc="0F7C4DEA">
      <w:start w:val="1"/>
      <w:numFmt w:val="decimal"/>
      <w:lvlText w:val="%1."/>
      <w:lvlJc w:val="left"/>
      <w:pPr>
        <w:ind w:left="720" w:hanging="360"/>
      </w:pPr>
      <w:rPr>
        <w:rFonts w:asciiTheme="minorHAnsi" w:hAnsiTheme="minorHAnsi" w:cstheme="minorBidi" w:hint="default"/>
        <w:b w:val="0"/>
        <w:i w:val="0"/>
        <w:color w:val="000000"/>
        <w:sz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15:restartNumberingAfterBreak="0">
    <w:nsid w:val="086249FA"/>
    <w:multiLevelType w:val="hybridMultilevel"/>
    <w:tmpl w:val="7A7EB4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0996A2B"/>
    <w:multiLevelType w:val="hybridMultilevel"/>
    <w:tmpl w:val="5E127182"/>
    <w:lvl w:ilvl="0" w:tplc="300A0003">
      <w:start w:val="1"/>
      <w:numFmt w:val="bullet"/>
      <w:lvlText w:val="o"/>
      <w:lvlJc w:val="left"/>
      <w:pPr>
        <w:ind w:left="1080" w:hanging="360"/>
      </w:pPr>
      <w:rPr>
        <w:rFonts w:ascii="Courier New" w:hAnsi="Courier New" w:cs="Courier New"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17DC001D"/>
    <w:multiLevelType w:val="hybridMultilevel"/>
    <w:tmpl w:val="F83E085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19173887"/>
    <w:multiLevelType w:val="multilevel"/>
    <w:tmpl w:val="A66610D0"/>
    <w:lvl w:ilvl="0">
      <w:start w:val="1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09481D"/>
    <w:multiLevelType w:val="hybridMultilevel"/>
    <w:tmpl w:val="724063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C11742A"/>
    <w:multiLevelType w:val="hybridMultilevel"/>
    <w:tmpl w:val="3F96D284"/>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1F2F76CE"/>
    <w:multiLevelType w:val="multilevel"/>
    <w:tmpl w:val="16C8785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745F51"/>
    <w:multiLevelType w:val="hybridMultilevel"/>
    <w:tmpl w:val="06F41DFE"/>
    <w:lvl w:ilvl="0" w:tplc="9FAE47AE">
      <w:numFmt w:val="bullet"/>
      <w:lvlText w:val="-"/>
      <w:lvlJc w:val="left"/>
      <w:pPr>
        <w:ind w:left="720" w:hanging="360"/>
      </w:pPr>
      <w:rPr>
        <w:rFonts w:ascii="Calibri Light" w:eastAsiaTheme="minorEastAsia" w:hAnsi="Calibri Light" w:cs="Calibri Light"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D857C82"/>
    <w:multiLevelType w:val="hybridMultilevel"/>
    <w:tmpl w:val="6EB472AC"/>
    <w:lvl w:ilvl="0" w:tplc="0F7C4DEA">
      <w:start w:val="1"/>
      <w:numFmt w:val="decimal"/>
      <w:lvlText w:val="%1."/>
      <w:lvlJc w:val="left"/>
      <w:pPr>
        <w:ind w:left="720" w:hanging="360"/>
      </w:pPr>
      <w:rPr>
        <w:rFonts w:asciiTheme="minorHAnsi" w:hAnsiTheme="minorHAnsi" w:cstheme="minorBidi" w:hint="default"/>
        <w:b w:val="0"/>
        <w:i w:val="0"/>
        <w:color w:val="000000"/>
        <w:sz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0" w15:restartNumberingAfterBreak="0">
    <w:nsid w:val="31EA08A8"/>
    <w:multiLevelType w:val="hybridMultilevel"/>
    <w:tmpl w:val="AB043D8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35FA761D"/>
    <w:multiLevelType w:val="multilevel"/>
    <w:tmpl w:val="FC3C1A6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766BA7"/>
    <w:multiLevelType w:val="hybridMultilevel"/>
    <w:tmpl w:val="5C42A9F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3" w15:restartNumberingAfterBreak="0">
    <w:nsid w:val="4DA4597E"/>
    <w:multiLevelType w:val="multilevel"/>
    <w:tmpl w:val="FAD2EF5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151236"/>
    <w:multiLevelType w:val="hybridMultilevel"/>
    <w:tmpl w:val="8862925A"/>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FCC7ADE"/>
    <w:multiLevelType w:val="hybridMultilevel"/>
    <w:tmpl w:val="A0CAD0E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2513E71"/>
    <w:multiLevelType w:val="hybridMultilevel"/>
    <w:tmpl w:val="C486BC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55A21F3"/>
    <w:multiLevelType w:val="hybridMultilevel"/>
    <w:tmpl w:val="A482A5AC"/>
    <w:lvl w:ilvl="0" w:tplc="300A0017">
      <w:start w:val="1"/>
      <w:numFmt w:val="lowerLetter"/>
      <w:lvlText w:val="%1)"/>
      <w:lvlJc w:val="left"/>
      <w:pPr>
        <w:ind w:left="1080" w:hanging="360"/>
      </w:pPr>
    </w:lvl>
    <w:lvl w:ilvl="1" w:tplc="300A0005">
      <w:start w:val="1"/>
      <w:numFmt w:val="bullet"/>
      <w:lvlText w:val=""/>
      <w:lvlJc w:val="left"/>
      <w:pPr>
        <w:ind w:left="1800" w:hanging="360"/>
      </w:pPr>
      <w:rPr>
        <w:rFonts w:ascii="Wingdings" w:hAnsi="Wingdings" w:hint="default"/>
      </w:r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15:restartNumberingAfterBreak="0">
    <w:nsid w:val="55985E26"/>
    <w:multiLevelType w:val="hybridMultilevel"/>
    <w:tmpl w:val="51C8E728"/>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15:restartNumberingAfterBreak="0">
    <w:nsid w:val="5B9D6DE6"/>
    <w:multiLevelType w:val="hybridMultilevel"/>
    <w:tmpl w:val="6E2C22B6"/>
    <w:lvl w:ilvl="0" w:tplc="5CAEF064">
      <w:start w:val="1"/>
      <w:numFmt w:val="decimal"/>
      <w:lvlText w:val="%1."/>
      <w:lvlJc w:val="left"/>
      <w:pPr>
        <w:ind w:left="1353" w:hanging="360"/>
      </w:pPr>
      <w:rPr>
        <w:b/>
        <w:i w:val="0"/>
        <w:sz w:val="24"/>
      </w:rPr>
    </w:lvl>
    <w:lvl w:ilvl="1" w:tplc="E7C646D4">
      <w:start w:val="1"/>
      <w:numFmt w:val="lowerLetter"/>
      <w:lvlText w:val="%2."/>
      <w:lvlJc w:val="left"/>
      <w:pPr>
        <w:ind w:left="1490" w:hanging="360"/>
      </w:pPr>
      <w:rPr>
        <w:b/>
      </w:rPr>
    </w:lvl>
    <w:lvl w:ilvl="2" w:tplc="040A001B">
      <w:start w:val="1"/>
      <w:numFmt w:val="lowerRoman"/>
      <w:lvlText w:val="%3."/>
      <w:lvlJc w:val="right"/>
      <w:pPr>
        <w:ind w:left="2210" w:hanging="180"/>
      </w:pPr>
    </w:lvl>
    <w:lvl w:ilvl="3" w:tplc="040A000F">
      <w:start w:val="1"/>
      <w:numFmt w:val="decimal"/>
      <w:lvlText w:val="%4."/>
      <w:lvlJc w:val="left"/>
      <w:pPr>
        <w:ind w:left="2930" w:hanging="360"/>
      </w:p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20" w15:restartNumberingAfterBreak="0">
    <w:nsid w:val="5D42772E"/>
    <w:multiLevelType w:val="hybridMultilevel"/>
    <w:tmpl w:val="F3906AA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E897443"/>
    <w:multiLevelType w:val="hybridMultilevel"/>
    <w:tmpl w:val="124A1F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373750A"/>
    <w:multiLevelType w:val="multilevel"/>
    <w:tmpl w:val="8BF0192E"/>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7AA8"/>
    <w:multiLevelType w:val="hybridMultilevel"/>
    <w:tmpl w:val="7F649430"/>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67A02EC2"/>
    <w:multiLevelType w:val="hybridMultilevel"/>
    <w:tmpl w:val="346A4A3E"/>
    <w:lvl w:ilvl="0" w:tplc="B370728A">
      <w:start w:val="1"/>
      <w:numFmt w:val="decimal"/>
      <w:lvlText w:val="%1."/>
      <w:lvlJc w:val="left"/>
      <w:pPr>
        <w:ind w:left="5464" w:hanging="360"/>
      </w:pPr>
      <w:rPr>
        <w:b/>
        <w:i w:val="0"/>
        <w:sz w:val="20"/>
        <w:szCs w:val="20"/>
      </w:rPr>
    </w:lvl>
    <w:lvl w:ilvl="1" w:tplc="D79C3990">
      <w:start w:val="1"/>
      <w:numFmt w:val="lowerLetter"/>
      <w:lvlText w:val="%2."/>
      <w:lvlJc w:val="left"/>
      <w:pPr>
        <w:ind w:left="1490" w:hanging="360"/>
      </w:pPr>
      <w:rPr>
        <w:rFonts w:ascii="Calibri Light" w:eastAsia="Times New Roman" w:hAnsi="Calibri Light" w:cs="Calibri Light"/>
      </w:rPr>
    </w:lvl>
    <w:lvl w:ilvl="2" w:tplc="040A001B">
      <w:start w:val="1"/>
      <w:numFmt w:val="lowerRoman"/>
      <w:lvlText w:val="%3."/>
      <w:lvlJc w:val="right"/>
      <w:pPr>
        <w:ind w:left="2210" w:hanging="180"/>
      </w:pPr>
    </w:lvl>
    <w:lvl w:ilvl="3" w:tplc="9FAE47AE">
      <w:numFmt w:val="bullet"/>
      <w:lvlText w:val="-"/>
      <w:lvlJc w:val="left"/>
      <w:pPr>
        <w:ind w:left="2930" w:hanging="360"/>
      </w:pPr>
      <w:rPr>
        <w:rFonts w:ascii="Calibri Light" w:eastAsiaTheme="minorEastAsia" w:hAnsi="Calibri Light" w:cs="Calibri Light" w:hint="default"/>
      </w:r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25" w15:restartNumberingAfterBreak="0">
    <w:nsid w:val="6BA725C7"/>
    <w:multiLevelType w:val="hybridMultilevel"/>
    <w:tmpl w:val="188C1A38"/>
    <w:lvl w:ilvl="0" w:tplc="300A0005">
      <w:start w:val="1"/>
      <w:numFmt w:val="bullet"/>
      <w:lvlText w:val=""/>
      <w:lvlJc w:val="left"/>
      <w:pPr>
        <w:ind w:left="1080" w:hanging="360"/>
      </w:pPr>
      <w:rPr>
        <w:rFonts w:ascii="Wingdings" w:hAnsi="Wingdings"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5">
      <w:start w:val="1"/>
      <w:numFmt w:val="bullet"/>
      <w:lvlText w:val=""/>
      <w:lvlJc w:val="left"/>
      <w:pPr>
        <w:ind w:left="3240" w:hanging="360"/>
      </w:pPr>
      <w:rPr>
        <w:rFonts w:ascii="Wingdings" w:hAnsi="Wingdings"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6" w15:restartNumberingAfterBreak="0">
    <w:nsid w:val="6D0D683A"/>
    <w:multiLevelType w:val="hybridMultilevel"/>
    <w:tmpl w:val="23C478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E3D6C61"/>
    <w:multiLevelType w:val="hybridMultilevel"/>
    <w:tmpl w:val="2500D6D4"/>
    <w:lvl w:ilvl="0" w:tplc="300A000F">
      <w:start w:val="1"/>
      <w:numFmt w:val="decimal"/>
      <w:lvlText w:val="%1."/>
      <w:lvlJc w:val="left"/>
      <w:pPr>
        <w:ind w:left="360" w:hanging="360"/>
      </w:pPr>
      <w:rPr>
        <w:rFonts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28" w15:restartNumberingAfterBreak="0">
    <w:nsid w:val="76A154D9"/>
    <w:multiLevelType w:val="hybridMultilevel"/>
    <w:tmpl w:val="883875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7734DE4"/>
    <w:multiLevelType w:val="hybridMultilevel"/>
    <w:tmpl w:val="D3EED1EA"/>
    <w:lvl w:ilvl="0" w:tplc="880CCE5A">
      <w:start w:val="1"/>
      <w:numFmt w:val="lowerLetter"/>
      <w:lvlText w:val="%1)"/>
      <w:lvlJc w:val="left"/>
      <w:pPr>
        <w:ind w:left="720" w:hanging="360"/>
      </w:pPr>
      <w:rPr>
        <w:b w:val="0"/>
        <w:bCs/>
        <w:i w:val="0"/>
        <w:sz w:val="24"/>
      </w:rPr>
    </w:lvl>
    <w:lvl w:ilvl="1" w:tplc="D79C3990">
      <w:start w:val="1"/>
      <w:numFmt w:val="lowerLetter"/>
      <w:lvlText w:val="%2."/>
      <w:lvlJc w:val="left"/>
      <w:pPr>
        <w:ind w:left="-1411" w:hanging="360"/>
      </w:pPr>
      <w:rPr>
        <w:rFonts w:ascii="Calibri Light" w:eastAsia="Times New Roman" w:hAnsi="Calibri Light" w:cs="Calibri Light"/>
      </w:rPr>
    </w:lvl>
    <w:lvl w:ilvl="2" w:tplc="040A001B">
      <w:start w:val="1"/>
      <w:numFmt w:val="lowerRoman"/>
      <w:lvlText w:val="%3."/>
      <w:lvlJc w:val="right"/>
      <w:pPr>
        <w:ind w:left="-691" w:hanging="180"/>
      </w:pPr>
    </w:lvl>
    <w:lvl w:ilvl="3" w:tplc="040A000F" w:tentative="1">
      <w:start w:val="1"/>
      <w:numFmt w:val="decimal"/>
      <w:lvlText w:val="%4."/>
      <w:lvlJc w:val="left"/>
      <w:pPr>
        <w:ind w:left="29" w:hanging="360"/>
      </w:pPr>
    </w:lvl>
    <w:lvl w:ilvl="4" w:tplc="040A0019" w:tentative="1">
      <w:start w:val="1"/>
      <w:numFmt w:val="lowerLetter"/>
      <w:lvlText w:val="%5."/>
      <w:lvlJc w:val="left"/>
      <w:pPr>
        <w:ind w:left="749" w:hanging="360"/>
      </w:pPr>
    </w:lvl>
    <w:lvl w:ilvl="5" w:tplc="040A001B" w:tentative="1">
      <w:start w:val="1"/>
      <w:numFmt w:val="lowerRoman"/>
      <w:lvlText w:val="%6."/>
      <w:lvlJc w:val="right"/>
      <w:pPr>
        <w:ind w:left="1469" w:hanging="180"/>
      </w:pPr>
    </w:lvl>
    <w:lvl w:ilvl="6" w:tplc="040A000F" w:tentative="1">
      <w:start w:val="1"/>
      <w:numFmt w:val="decimal"/>
      <w:lvlText w:val="%7."/>
      <w:lvlJc w:val="left"/>
      <w:pPr>
        <w:ind w:left="2189" w:hanging="360"/>
      </w:pPr>
    </w:lvl>
    <w:lvl w:ilvl="7" w:tplc="040A0019" w:tentative="1">
      <w:start w:val="1"/>
      <w:numFmt w:val="lowerLetter"/>
      <w:lvlText w:val="%8."/>
      <w:lvlJc w:val="left"/>
      <w:pPr>
        <w:ind w:left="2909" w:hanging="360"/>
      </w:pPr>
    </w:lvl>
    <w:lvl w:ilvl="8" w:tplc="040A001B" w:tentative="1">
      <w:start w:val="1"/>
      <w:numFmt w:val="lowerRoman"/>
      <w:lvlText w:val="%9."/>
      <w:lvlJc w:val="right"/>
      <w:pPr>
        <w:ind w:left="3629" w:hanging="180"/>
      </w:pPr>
    </w:lvl>
  </w:abstractNum>
  <w:abstractNum w:abstractNumId="30" w15:restartNumberingAfterBreak="0">
    <w:nsid w:val="79656114"/>
    <w:multiLevelType w:val="hybridMultilevel"/>
    <w:tmpl w:val="15386F2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9DE08A1"/>
    <w:multiLevelType w:val="multilevel"/>
    <w:tmpl w:val="74D47B58"/>
    <w:lvl w:ilvl="0">
      <w:start w:val="24"/>
      <w:numFmt w:val="decimal"/>
      <w:lvlText w:val="%1"/>
      <w:lvlJc w:val="left"/>
      <w:pPr>
        <w:ind w:left="400" w:hanging="400"/>
      </w:pPr>
      <w:rPr>
        <w:rFonts w:hint="default"/>
        <w:b/>
      </w:rPr>
    </w:lvl>
    <w:lvl w:ilvl="1">
      <w:start w:val="1"/>
      <w:numFmt w:val="decimal"/>
      <w:lvlText w:val="%1.%2"/>
      <w:lvlJc w:val="left"/>
      <w:pPr>
        <w:ind w:left="967" w:hanging="40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2" w15:restartNumberingAfterBreak="0">
    <w:nsid w:val="7D697991"/>
    <w:multiLevelType w:val="multilevel"/>
    <w:tmpl w:val="7A68702A"/>
    <w:lvl w:ilvl="0">
      <w:start w:val="1"/>
      <w:numFmt w:val="decimal"/>
      <w:lvlText w:val="%1."/>
      <w:lvlJc w:val="left"/>
      <w:pPr>
        <w:ind w:left="1367" w:hanging="400"/>
      </w:pPr>
      <w:rPr>
        <w:rFonts w:hint="default"/>
        <w:b w:val="0"/>
      </w:rPr>
    </w:lvl>
    <w:lvl w:ilvl="1">
      <w:start w:val="1"/>
      <w:numFmt w:val="decimal"/>
      <w:lvlText w:val="%1.%2"/>
      <w:lvlJc w:val="left"/>
      <w:pPr>
        <w:ind w:left="1934" w:hanging="400"/>
      </w:pPr>
      <w:rPr>
        <w:rFonts w:hint="default"/>
        <w:b/>
      </w:rPr>
    </w:lvl>
    <w:lvl w:ilvl="2">
      <w:start w:val="1"/>
      <w:numFmt w:val="decimal"/>
      <w:lvlText w:val="%1.%2.%3"/>
      <w:lvlJc w:val="left"/>
      <w:pPr>
        <w:ind w:left="2821" w:hanging="720"/>
      </w:pPr>
      <w:rPr>
        <w:rFonts w:hint="default"/>
        <w:b/>
      </w:rPr>
    </w:lvl>
    <w:lvl w:ilvl="3">
      <w:start w:val="1"/>
      <w:numFmt w:val="decimal"/>
      <w:lvlText w:val="%1.%2.%3.%4"/>
      <w:lvlJc w:val="left"/>
      <w:pPr>
        <w:ind w:left="3388" w:hanging="720"/>
      </w:pPr>
      <w:rPr>
        <w:rFonts w:hint="default"/>
        <w:b/>
      </w:rPr>
    </w:lvl>
    <w:lvl w:ilvl="4">
      <w:start w:val="1"/>
      <w:numFmt w:val="decimal"/>
      <w:lvlText w:val="%1.%2.%3.%4.%5"/>
      <w:lvlJc w:val="left"/>
      <w:pPr>
        <w:ind w:left="4315" w:hanging="1080"/>
      </w:pPr>
      <w:rPr>
        <w:rFonts w:hint="default"/>
        <w:b/>
      </w:rPr>
    </w:lvl>
    <w:lvl w:ilvl="5">
      <w:start w:val="1"/>
      <w:numFmt w:val="decimal"/>
      <w:lvlText w:val="%1.%2.%3.%4.%5.%6"/>
      <w:lvlJc w:val="left"/>
      <w:pPr>
        <w:ind w:left="4882" w:hanging="1080"/>
      </w:pPr>
      <w:rPr>
        <w:rFonts w:hint="default"/>
        <w:b/>
      </w:rPr>
    </w:lvl>
    <w:lvl w:ilvl="6">
      <w:start w:val="1"/>
      <w:numFmt w:val="decimal"/>
      <w:lvlText w:val="%1.%2.%3.%4.%5.%6.%7"/>
      <w:lvlJc w:val="left"/>
      <w:pPr>
        <w:ind w:left="5809" w:hanging="1440"/>
      </w:pPr>
      <w:rPr>
        <w:rFonts w:hint="default"/>
        <w:b/>
      </w:rPr>
    </w:lvl>
    <w:lvl w:ilvl="7">
      <w:start w:val="1"/>
      <w:numFmt w:val="decimal"/>
      <w:lvlText w:val="%1.%2.%3.%4.%5.%6.%7.%8"/>
      <w:lvlJc w:val="left"/>
      <w:pPr>
        <w:ind w:left="6376" w:hanging="1440"/>
      </w:pPr>
      <w:rPr>
        <w:rFonts w:hint="default"/>
        <w:b/>
      </w:rPr>
    </w:lvl>
    <w:lvl w:ilvl="8">
      <w:start w:val="1"/>
      <w:numFmt w:val="decimal"/>
      <w:lvlText w:val="%1.%2.%3.%4.%5.%6.%7.%8.%9"/>
      <w:lvlJc w:val="left"/>
      <w:pPr>
        <w:ind w:left="6943" w:hanging="1440"/>
      </w:pPr>
      <w:rPr>
        <w:rFonts w:hint="default"/>
        <w:b/>
      </w:rPr>
    </w:lvl>
  </w:abstractNum>
  <w:abstractNum w:abstractNumId="33" w15:restartNumberingAfterBreak="0">
    <w:nsid w:val="7FC452C6"/>
    <w:multiLevelType w:val="hybridMultilevel"/>
    <w:tmpl w:val="5B5C61C8"/>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24"/>
  </w:num>
  <w:num w:numId="2">
    <w:abstractNumId w:val="19"/>
  </w:num>
  <w:num w:numId="3">
    <w:abstractNumId w:val="33"/>
  </w:num>
  <w:num w:numId="4">
    <w:abstractNumId w:val="14"/>
  </w:num>
  <w:num w:numId="5">
    <w:abstractNumId w:val="2"/>
  </w:num>
  <w:num w:numId="6">
    <w:abstractNumId w:val="23"/>
  </w:num>
  <w:num w:numId="7">
    <w:abstractNumId w:val="29"/>
  </w:num>
  <w:num w:numId="8">
    <w:abstractNumId w:val="25"/>
  </w:num>
  <w:num w:numId="9">
    <w:abstractNumId w:val="17"/>
  </w:num>
  <w:num w:numId="10">
    <w:abstractNumId w:val="22"/>
  </w:num>
  <w:num w:numId="11">
    <w:abstractNumId w:val="6"/>
  </w:num>
  <w:num w:numId="12">
    <w:abstractNumId w:val="18"/>
  </w:num>
  <w:num w:numId="13">
    <w:abstractNumId w:val="27"/>
  </w:num>
  <w:num w:numId="14">
    <w:abstractNumId w:val="28"/>
  </w:num>
  <w:num w:numId="15">
    <w:abstractNumId w:val="31"/>
  </w:num>
  <w:num w:numId="16">
    <w:abstractNumId w:val="32"/>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
  </w:num>
  <w:num w:numId="25">
    <w:abstractNumId w:val="30"/>
  </w:num>
  <w:num w:numId="26">
    <w:abstractNumId w:val="21"/>
  </w:num>
  <w:num w:numId="27">
    <w:abstractNumId w:val="15"/>
  </w:num>
  <w:num w:numId="28">
    <w:abstractNumId w:val="26"/>
  </w:num>
  <w:num w:numId="29">
    <w:abstractNumId w:val="8"/>
  </w:num>
  <w:num w:numId="30">
    <w:abstractNumId w:val="7"/>
  </w:num>
  <w:num w:numId="31">
    <w:abstractNumId w:val="1"/>
  </w:num>
  <w:num w:numId="32">
    <w:abstractNumId w:val="11"/>
  </w:num>
  <w:num w:numId="33">
    <w:abstractNumId w:val="4"/>
  </w:num>
  <w:num w:numId="3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C5"/>
    <w:rsid w:val="000A3801"/>
    <w:rsid w:val="000F0FC7"/>
    <w:rsid w:val="0020290C"/>
    <w:rsid w:val="00212095"/>
    <w:rsid w:val="0025375F"/>
    <w:rsid w:val="00314494"/>
    <w:rsid w:val="003C7B0E"/>
    <w:rsid w:val="00427850"/>
    <w:rsid w:val="00437BB7"/>
    <w:rsid w:val="00461617"/>
    <w:rsid w:val="00507A18"/>
    <w:rsid w:val="006B0201"/>
    <w:rsid w:val="00724CF9"/>
    <w:rsid w:val="0078664D"/>
    <w:rsid w:val="007D4DE6"/>
    <w:rsid w:val="00893A32"/>
    <w:rsid w:val="009B27DE"/>
    <w:rsid w:val="00A16AEA"/>
    <w:rsid w:val="00A31A2A"/>
    <w:rsid w:val="00A56BC9"/>
    <w:rsid w:val="00A61214"/>
    <w:rsid w:val="00AA465F"/>
    <w:rsid w:val="00AA4A5C"/>
    <w:rsid w:val="00B55021"/>
    <w:rsid w:val="00B973E0"/>
    <w:rsid w:val="00C32358"/>
    <w:rsid w:val="00C73636"/>
    <w:rsid w:val="00C778D5"/>
    <w:rsid w:val="00CC27C7"/>
    <w:rsid w:val="00D315C5"/>
    <w:rsid w:val="00E56C8E"/>
    <w:rsid w:val="00E62FE4"/>
    <w:rsid w:val="00E83BB8"/>
    <w:rsid w:val="00E917A6"/>
    <w:rsid w:val="00EB35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894F"/>
  <w15:chartTrackingRefBased/>
  <w15:docId w15:val="{72E46E6B-ED17-9A42-9B98-FB4A22B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D31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1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15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15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15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15C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15C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15C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15C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15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15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15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15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15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15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15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15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15C5"/>
    <w:rPr>
      <w:rFonts w:eastAsiaTheme="majorEastAsia" w:cstheme="majorBidi"/>
      <w:color w:val="272727" w:themeColor="text1" w:themeTint="D8"/>
    </w:rPr>
  </w:style>
  <w:style w:type="paragraph" w:styleId="Ttulo">
    <w:name w:val="Title"/>
    <w:basedOn w:val="Normal"/>
    <w:next w:val="Normal"/>
    <w:link w:val="TtuloCar"/>
    <w:uiPriority w:val="10"/>
    <w:qFormat/>
    <w:rsid w:val="00D315C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15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15C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15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15C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315C5"/>
    <w:rPr>
      <w:i/>
      <w:iCs/>
      <w:color w:val="404040" w:themeColor="text1" w:themeTint="BF"/>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34"/>
    <w:qFormat/>
    <w:rsid w:val="00D315C5"/>
    <w:pPr>
      <w:ind w:left="720"/>
      <w:contextualSpacing/>
    </w:pPr>
  </w:style>
  <w:style w:type="character" w:styleId="nfasisintenso">
    <w:name w:val="Intense Emphasis"/>
    <w:basedOn w:val="Fuentedeprrafopredeter"/>
    <w:uiPriority w:val="21"/>
    <w:qFormat/>
    <w:rsid w:val="00D315C5"/>
    <w:rPr>
      <w:i/>
      <w:iCs/>
      <w:color w:val="0F4761" w:themeColor="accent1" w:themeShade="BF"/>
    </w:rPr>
  </w:style>
  <w:style w:type="paragraph" w:styleId="Citadestacada">
    <w:name w:val="Intense Quote"/>
    <w:basedOn w:val="Normal"/>
    <w:next w:val="Normal"/>
    <w:link w:val="CitadestacadaCar"/>
    <w:uiPriority w:val="30"/>
    <w:qFormat/>
    <w:rsid w:val="00D31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15C5"/>
    <w:rPr>
      <w:i/>
      <w:iCs/>
      <w:color w:val="0F4761" w:themeColor="accent1" w:themeShade="BF"/>
    </w:rPr>
  </w:style>
  <w:style w:type="character" w:styleId="Referenciaintensa">
    <w:name w:val="Intense Reference"/>
    <w:basedOn w:val="Fuentedeprrafopredeter"/>
    <w:uiPriority w:val="32"/>
    <w:qFormat/>
    <w:rsid w:val="00D315C5"/>
    <w:rPr>
      <w:b/>
      <w:bCs/>
      <w:smallCaps/>
      <w:color w:val="0F4761" w:themeColor="accent1" w:themeShade="BF"/>
      <w:spacing w:val="5"/>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rsid w:val="00D315C5"/>
    <w:pPr>
      <w:tabs>
        <w:tab w:val="center" w:pos="4419"/>
        <w:tab w:val="right" w:pos="8838"/>
      </w:tabs>
    </w:pPr>
  </w:style>
  <w:style w:type="character" w:customStyle="1" w:styleId="EncabezadoCar">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D315C5"/>
  </w:style>
  <w:style w:type="paragraph" w:styleId="Piedepgina">
    <w:name w:val="footer"/>
    <w:basedOn w:val="Normal"/>
    <w:link w:val="PiedepginaCar"/>
    <w:uiPriority w:val="99"/>
    <w:unhideWhenUsed/>
    <w:rsid w:val="00D315C5"/>
    <w:pPr>
      <w:tabs>
        <w:tab w:val="center" w:pos="4419"/>
        <w:tab w:val="right" w:pos="8838"/>
      </w:tabs>
    </w:pPr>
  </w:style>
  <w:style w:type="character" w:customStyle="1" w:styleId="PiedepginaCar">
    <w:name w:val="Pie de página Car"/>
    <w:basedOn w:val="Fuentedeprrafopredeter"/>
    <w:link w:val="Piedepgina"/>
    <w:uiPriority w:val="99"/>
    <w:rsid w:val="00D315C5"/>
  </w:style>
  <w:style w:type="paragraph" w:styleId="Textodeglobo">
    <w:name w:val="Balloon Text"/>
    <w:basedOn w:val="Normal"/>
    <w:link w:val="TextodegloboCar"/>
    <w:uiPriority w:val="99"/>
    <w:semiHidden/>
    <w:unhideWhenUsed/>
    <w:rsid w:val="000A3801"/>
    <w:rPr>
      <w:rFonts w:ascii="Times New Roman" w:eastAsiaTheme="minorHAnsi" w:hAnsi="Times New Roman" w:cs="Times New Roman"/>
      <w:kern w:val="0"/>
      <w:sz w:val="18"/>
      <w:szCs w:val="18"/>
      <w:lang w:val="en-US"/>
      <w14:ligatures w14:val="none"/>
    </w:rPr>
  </w:style>
  <w:style w:type="character" w:customStyle="1" w:styleId="TextodegloboCar">
    <w:name w:val="Texto de globo Car"/>
    <w:basedOn w:val="Fuentedeprrafopredeter"/>
    <w:link w:val="Textodeglobo"/>
    <w:uiPriority w:val="99"/>
    <w:semiHidden/>
    <w:rsid w:val="000A3801"/>
    <w:rPr>
      <w:rFonts w:ascii="Times New Roman" w:hAnsi="Times New Roman" w:cs="Times New Roman"/>
      <w:kern w:val="0"/>
      <w:sz w:val="18"/>
      <w:szCs w:val="18"/>
      <w:lang w:val="en-US"/>
      <w14:ligatures w14:val="none"/>
    </w:rPr>
  </w:style>
  <w:style w:type="character" w:customStyle="1" w:styleId="PrrafodelistaCar">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locked/>
    <w:rsid w:val="000A3801"/>
    <w:rPr>
      <w:rFonts w:eastAsiaTheme="minorEastAsia"/>
    </w:rPr>
  </w:style>
  <w:style w:type="table" w:styleId="Tablaconcuadrcula">
    <w:name w:val="Table Grid"/>
    <w:basedOn w:val="Tablanormal"/>
    <w:uiPriority w:val="59"/>
    <w:rsid w:val="000A3801"/>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qFormat/>
    <w:rsid w:val="000A3801"/>
    <w:pPr>
      <w:widowControl w:val="0"/>
      <w:suppressAutoHyphens/>
      <w:spacing w:after="200" w:line="276" w:lineRule="auto"/>
      <w:ind w:left="720"/>
    </w:pPr>
    <w:rPr>
      <w:rFonts w:ascii="Calibri" w:eastAsia="Times New Roman" w:hAnsi="Calibri" w:cs="Times New Roman"/>
      <w:kern w:val="1"/>
      <w:sz w:val="22"/>
      <w:szCs w:val="22"/>
      <w:lang w:val="es-ES_tradnl" w:eastAsia="es-ES"/>
      <w14:ligatures w14:val="none"/>
    </w:rPr>
  </w:style>
  <w:style w:type="paragraph" w:customStyle="1" w:styleId="Default">
    <w:name w:val="Default"/>
    <w:rsid w:val="000A3801"/>
    <w:pPr>
      <w:autoSpaceDE w:val="0"/>
      <w:autoSpaceDN w:val="0"/>
      <w:adjustRightInd w:val="0"/>
    </w:pPr>
    <w:rPr>
      <w:rFonts w:ascii="Times New Roman" w:eastAsiaTheme="minorEastAsia" w:hAnsi="Times New Roman" w:cs="Times New Roman"/>
      <w:color w:val="000000"/>
      <w:kern w:val="0"/>
      <w:lang w:eastAsia="es-ES"/>
      <w14:ligatures w14:val="none"/>
    </w:rPr>
  </w:style>
  <w:style w:type="paragraph" w:styleId="Sinespaciado">
    <w:name w:val="No Spacing"/>
    <w:link w:val="SinespaciadoCar"/>
    <w:uiPriority w:val="1"/>
    <w:qFormat/>
    <w:rsid w:val="000A3801"/>
    <w:rPr>
      <w:rFonts w:eastAsiaTheme="minorEastAsia"/>
      <w:kern w:val="0"/>
      <w:sz w:val="22"/>
      <w:szCs w:val="22"/>
      <w14:ligatures w14:val="none"/>
    </w:rPr>
  </w:style>
  <w:style w:type="character" w:customStyle="1" w:styleId="SinespaciadoCar">
    <w:name w:val="Sin espaciado Car"/>
    <w:link w:val="Sinespaciado"/>
    <w:uiPriority w:val="1"/>
    <w:locked/>
    <w:rsid w:val="000A3801"/>
    <w:rPr>
      <w:rFonts w:eastAsiaTheme="minorEastAsia"/>
      <w:kern w:val="0"/>
      <w:sz w:val="22"/>
      <w:szCs w:val="22"/>
      <w14:ligatures w14:val="none"/>
    </w:rPr>
  </w:style>
  <w:style w:type="character" w:styleId="Hipervnculo">
    <w:name w:val="Hyperlink"/>
    <w:uiPriority w:val="99"/>
    <w:unhideWhenUsed/>
    <w:rsid w:val="000A3801"/>
    <w:rPr>
      <w:color w:val="0563C1"/>
      <w:u w:val="single"/>
    </w:rPr>
  </w:style>
  <w:style w:type="paragraph" w:styleId="NormalWeb">
    <w:name w:val="Normal (Web)"/>
    <w:basedOn w:val="Normal"/>
    <w:uiPriority w:val="99"/>
    <w:unhideWhenUsed/>
    <w:rsid w:val="000A3801"/>
    <w:pPr>
      <w:widowControl w:val="0"/>
      <w:suppressAutoHyphens/>
      <w:spacing w:before="280" w:after="280"/>
    </w:pPr>
    <w:rPr>
      <w:rFonts w:ascii="Times New Roman" w:eastAsia="Arial Unicode MS" w:hAnsi="Times New Roman" w:cs="Times New Roman"/>
      <w:lang w:val="es-ES_tradnl" w:eastAsia="es-ES"/>
      <w14:ligatures w14:val="none"/>
    </w:rPr>
  </w:style>
  <w:style w:type="character" w:customStyle="1" w:styleId="titulo-consultas-1">
    <w:name w:val="titulo-consultas-1"/>
    <w:basedOn w:val="Fuentedeprrafopredeter"/>
    <w:rsid w:val="000A3801"/>
  </w:style>
  <w:style w:type="table" w:customStyle="1" w:styleId="Tablaconcuadrcula1">
    <w:name w:val="Tabla con cuadrícula1"/>
    <w:basedOn w:val="Tablanormal"/>
    <w:next w:val="Tablaconcuadrcula"/>
    <w:uiPriority w:val="59"/>
    <w:rsid w:val="000A380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0A3801"/>
    <w:rPr>
      <w:rFonts w:ascii="DejaVuSerifCondensed" w:hAnsi="DejaVuSerifCondensed" w:hint="default"/>
      <w:b w:val="0"/>
      <w:bCs w:val="0"/>
      <w:i w:val="0"/>
      <w:iCs w:val="0"/>
      <w:color w:val="000000"/>
      <w:sz w:val="18"/>
      <w:szCs w:val="18"/>
    </w:rPr>
  </w:style>
  <w:style w:type="paragraph" w:customStyle="1" w:styleId="Standard">
    <w:name w:val="Standard"/>
    <w:rsid w:val="000A3801"/>
    <w:pPr>
      <w:autoSpaceDN w:val="0"/>
      <w:textAlignment w:val="baseline"/>
    </w:pPr>
    <w:rPr>
      <w:rFonts w:ascii="Times New Roman" w:eastAsia="Times New Roman" w:hAnsi="Times New Roman" w:cs="Times New Roman"/>
      <w:kern w:val="0"/>
      <w:sz w:val="20"/>
      <w:szCs w:val="20"/>
      <w:lang w:eastAsia="es-EC"/>
      <w14:ligatures w14:val="none"/>
    </w:rPr>
  </w:style>
  <w:style w:type="paragraph" w:customStyle="1" w:styleId="xl25">
    <w:name w:val="xl25"/>
    <w:basedOn w:val="Normal"/>
    <w:rsid w:val="000A3801"/>
    <w:pPr>
      <w:widowControl w:val="0"/>
      <w:shd w:val="clear" w:color="auto" w:fill="FFFFFF"/>
      <w:suppressAutoHyphens/>
      <w:spacing w:before="280" w:after="280"/>
    </w:pPr>
    <w:rPr>
      <w:rFonts w:ascii="Arial" w:eastAsia="Arial Unicode MS" w:hAnsi="Arial" w:cs="Times New Roman"/>
      <w:b/>
      <w:bCs/>
      <w:kern w:val="1"/>
      <w:lang w:val="es-ES_tradnl" w:eastAsia="es-ES"/>
      <w14:ligatures w14:val="none"/>
    </w:rPr>
  </w:style>
  <w:style w:type="paragraph" w:styleId="Continuarlista">
    <w:name w:val="List Continue"/>
    <w:basedOn w:val="Normal"/>
    <w:uiPriority w:val="99"/>
    <w:unhideWhenUsed/>
    <w:rsid w:val="000A3801"/>
    <w:pPr>
      <w:spacing w:after="120"/>
      <w:ind w:left="283"/>
      <w:contextualSpacing/>
    </w:pPr>
    <w:rPr>
      <w:rFonts w:ascii="Cambria" w:eastAsia="MS Mincho" w:hAnsi="Cambria" w:cs="Times New Roman"/>
      <w:kern w:val="0"/>
      <w:lang w:val="es-ES_tradnl" w:eastAsia="es-ES"/>
      <w14:ligatures w14:val="none"/>
    </w:rPr>
  </w:style>
  <w:style w:type="character" w:customStyle="1" w:styleId="normaltextrun">
    <w:name w:val="normaltextrun"/>
    <w:basedOn w:val="Fuentedeprrafopredeter"/>
    <w:rsid w:val="000A3801"/>
  </w:style>
  <w:style w:type="character" w:styleId="Refdecomentario">
    <w:name w:val="annotation reference"/>
    <w:basedOn w:val="Fuentedeprrafopredeter"/>
    <w:uiPriority w:val="99"/>
    <w:semiHidden/>
    <w:unhideWhenUsed/>
    <w:rsid w:val="000A3801"/>
    <w:rPr>
      <w:sz w:val="16"/>
      <w:szCs w:val="16"/>
    </w:rPr>
  </w:style>
  <w:style w:type="paragraph" w:styleId="Textocomentario">
    <w:name w:val="annotation text"/>
    <w:basedOn w:val="Normal"/>
    <w:link w:val="TextocomentarioCar"/>
    <w:uiPriority w:val="99"/>
    <w:unhideWhenUsed/>
    <w:rsid w:val="000A3801"/>
    <w:rPr>
      <w:rFonts w:eastAsiaTheme="minorHAnsi"/>
      <w:kern w:val="0"/>
      <w:sz w:val="20"/>
      <w:szCs w:val="20"/>
      <w:lang w:val="en-US"/>
      <w14:ligatures w14:val="none"/>
    </w:rPr>
  </w:style>
  <w:style w:type="character" w:customStyle="1" w:styleId="TextocomentarioCar">
    <w:name w:val="Texto comentario Car"/>
    <w:basedOn w:val="Fuentedeprrafopredeter"/>
    <w:link w:val="Textocomentario"/>
    <w:uiPriority w:val="99"/>
    <w:rsid w:val="000A3801"/>
    <w:rPr>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0A3801"/>
    <w:rPr>
      <w:b/>
      <w:bCs/>
    </w:rPr>
  </w:style>
  <w:style w:type="character" w:customStyle="1" w:styleId="AsuntodelcomentarioCar">
    <w:name w:val="Asunto del comentario Car"/>
    <w:basedOn w:val="TextocomentarioCar"/>
    <w:link w:val="Asuntodelcomentario"/>
    <w:uiPriority w:val="99"/>
    <w:semiHidden/>
    <w:rsid w:val="000A3801"/>
    <w:rPr>
      <w:b/>
      <w:bCs/>
      <w:kern w:val="0"/>
      <w:sz w:val="20"/>
      <w:szCs w:val="20"/>
      <w:lang w:val="en-US"/>
      <w14:ligatures w14:val="none"/>
    </w:rPr>
  </w:style>
  <w:style w:type="table" w:customStyle="1" w:styleId="TableGrid">
    <w:name w:val="TableGrid"/>
    <w:rsid w:val="000A3801"/>
    <w:rPr>
      <w:rFonts w:eastAsiaTheme="minorEastAsia"/>
      <w:kern w:val="0"/>
      <w:sz w:val="22"/>
      <w:szCs w:val="22"/>
      <w:lang w:eastAsia="es-EC"/>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0A3801"/>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3801"/>
    <w:pPr>
      <w:widowControl w:val="0"/>
      <w:autoSpaceDE w:val="0"/>
      <w:autoSpaceDN w:val="0"/>
    </w:pPr>
    <w:rPr>
      <w:rFonts w:ascii="Times New Roman" w:eastAsia="Times New Roman" w:hAnsi="Times New Roman" w:cs="Times New Roman"/>
      <w:kern w:val="0"/>
      <w:sz w:val="22"/>
      <w:szCs w:val="22"/>
      <w:lang w:val="es-ES"/>
      <w14:ligatures w14:val="none"/>
    </w:rPr>
  </w:style>
  <w:style w:type="character" w:styleId="Mencinsinresolver">
    <w:name w:val="Unresolved Mention"/>
    <w:basedOn w:val="Fuentedeprrafopredeter"/>
    <w:uiPriority w:val="99"/>
    <w:semiHidden/>
    <w:unhideWhenUsed/>
    <w:rsid w:val="000A3801"/>
    <w:rPr>
      <w:color w:val="605E5C"/>
      <w:shd w:val="clear" w:color="auto" w:fill="E1DFDD"/>
    </w:rPr>
  </w:style>
  <w:style w:type="paragraph" w:customStyle="1" w:styleId="xmsolistparagraph">
    <w:name w:val="x_msolistparagraph"/>
    <w:basedOn w:val="Normal"/>
    <w:rsid w:val="000A3801"/>
    <w:pPr>
      <w:spacing w:before="100" w:beforeAutospacing="1" w:after="100" w:afterAutospacing="1"/>
    </w:pPr>
    <w:rPr>
      <w:rFonts w:ascii="Times New Roman" w:eastAsia="Times New Roman" w:hAnsi="Times New Roman" w:cs="Times New Roman"/>
      <w:kern w:val="0"/>
      <w:lang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compraspublicas.gob.ec/sercop/subasta-inversa-electronica-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praspublicas.gob.ec/ProcesoContratacion/compras/RCC/RccFrmBuscarCpcEnCatalogo.cp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735a24-23f0-486c-bd5d-ca5320865d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364F3005C2F2D42B68E3191184596B5" ma:contentTypeVersion="18" ma:contentTypeDescription="Crear nuevo documento." ma:contentTypeScope="" ma:versionID="2d529f6660fcd4cfd59d7ca1e151568b">
  <xsd:schema xmlns:xsd="http://www.w3.org/2001/XMLSchema" xmlns:xs="http://www.w3.org/2001/XMLSchema" xmlns:p="http://schemas.microsoft.com/office/2006/metadata/properties" xmlns:ns3="ae8e6c8a-f158-42d3-bf31-bd18555e3f14" xmlns:ns4="e4735a24-23f0-486c-bd5d-ca5320865d3c" targetNamespace="http://schemas.microsoft.com/office/2006/metadata/properties" ma:root="true" ma:fieldsID="3e52db9f65ff312e1e3c19e08de5cf44" ns3:_="" ns4:_="">
    <xsd:import namespace="ae8e6c8a-f158-42d3-bf31-bd18555e3f14"/>
    <xsd:import namespace="e4735a24-23f0-486c-bd5d-ca5320865d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e6c8a-f158-42d3-bf31-bd18555e3f1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35a24-23f0-486c-bd5d-ca5320865d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2918-80C7-49B5-BE23-ED803D1223FD}">
  <ds:schemaRefs>
    <ds:schemaRef ds:uri="http://schemas.microsoft.com/office/2006/metadata/properties"/>
    <ds:schemaRef ds:uri="http://schemas.microsoft.com/office/infopath/2007/PartnerControls"/>
    <ds:schemaRef ds:uri="e4735a24-23f0-486c-bd5d-ca5320865d3c"/>
  </ds:schemaRefs>
</ds:datastoreItem>
</file>

<file path=customXml/itemProps2.xml><?xml version="1.0" encoding="utf-8"?>
<ds:datastoreItem xmlns:ds="http://schemas.openxmlformats.org/officeDocument/2006/customXml" ds:itemID="{5AE04AC7-57F8-4944-B79F-02C7A79A7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e6c8a-f158-42d3-bf31-bd18555e3f14"/>
    <ds:schemaRef ds:uri="e4735a24-23f0-486c-bd5d-ca5320865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97C68-661A-4135-8FFD-5BFDC1A8504A}">
  <ds:schemaRefs>
    <ds:schemaRef ds:uri="http://schemas.microsoft.com/sharepoint/v3/contenttype/forms"/>
  </ds:schemaRefs>
</ds:datastoreItem>
</file>

<file path=customXml/itemProps4.xml><?xml version="1.0" encoding="utf-8"?>
<ds:datastoreItem xmlns:ds="http://schemas.openxmlformats.org/officeDocument/2006/customXml" ds:itemID="{35805790-5868-456A-AF66-C380C75F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10204</Words>
  <Characters>56125</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Vanessa Solorzano Jurado</dc:creator>
  <cp:keywords/>
  <dc:description/>
  <cp:lastModifiedBy>Maria Jose Pino Rodriguez</cp:lastModifiedBy>
  <cp:revision>8</cp:revision>
  <dcterms:created xsi:type="dcterms:W3CDTF">2025-02-18T20:07:00Z</dcterms:created>
  <dcterms:modified xsi:type="dcterms:W3CDTF">2025-05-01T16:09:00Z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